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B1D31" w:rsidP="4D4F228A" w:rsidRDefault="0057259D" w14:textId="577125A0" w14:paraId="657B7496">
      <w:pPr>
        <w:jc w:val="center"/>
        <w:rPr>
          <w:rFonts w:ascii="SassoonCRInfantMedium" w:hAnsi="SassoonCRInfantMedium"/>
          <w:b w:val="1"/>
          <w:bCs w:val="1"/>
          <w:color w:val="000000" w:themeColor="text1"/>
          <w:sz w:val="28"/>
          <w:szCs w:val="28"/>
          <w:u w:val="single"/>
        </w:rPr>
      </w:pPr>
      <w:r>
        <w:rPr>
          <w:noProof/>
        </w:rPr>
        <w:drawing>
          <wp:anchor distT="0" distB="0" distL="114300" distR="114300" simplePos="0" relativeHeight="251675648" behindDoc="1" locked="0" layoutInCell="1" allowOverlap="1" wp14:anchorId="0D2BAA6A" wp14:editId="3CE656FE">
            <wp:simplePos x="0" y="0"/>
            <wp:positionH relativeFrom="column">
              <wp:posOffset>-545465</wp:posOffset>
            </wp:positionH>
            <wp:positionV relativeFrom="paragraph">
              <wp:posOffset>166370</wp:posOffset>
            </wp:positionV>
            <wp:extent cx="749300" cy="9367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49300" cy="936768"/>
                    </a:xfrm>
                    <a:prstGeom prst="rect">
                      <a:avLst/>
                    </a:prstGeom>
                  </pic:spPr>
                </pic:pic>
              </a:graphicData>
            </a:graphic>
            <wp14:sizeRelH relativeFrom="margin">
              <wp14:pctWidth>0</wp14:pctWidth>
            </wp14:sizeRelH>
            <wp14:sizeRelV relativeFrom="margin">
              <wp14:pctHeight>0</wp14:pctHeight>
            </wp14:sizeRelV>
          </wp:anchor>
        </w:drawing>
      </w:r>
      <w:r w:rsidR="00BD0B7D">
        <w:rPr>
          <w:rFonts w:ascii="SassoonCRInfantMedium" w:hAnsi="SassoonCRInfantMedium"/>
          <w:b/>
          <w:noProof/>
          <w:color w:val="000000" w:themeColor="text1"/>
          <w:sz w:val="28"/>
          <w:szCs w:val="28"/>
          <w:u w:val="single"/>
          <w:lang w:eastAsia="en-GB"/>
        </w:rPr>
        <mc:AlternateContent>
          <mc:Choice Requires="wps">
            <w:drawing>
              <wp:anchor distT="45720" distB="45720" distL="114300" distR="114300" simplePos="0" relativeHeight="251664384" behindDoc="0" locked="0" layoutInCell="1" allowOverlap="1" wp14:anchorId="2280348F" wp14:editId="19208A7B">
                <wp:simplePos x="0" y="0"/>
                <wp:positionH relativeFrom="margin">
                  <wp:posOffset>2628900</wp:posOffset>
                </wp:positionH>
                <wp:positionV relativeFrom="paragraph">
                  <wp:posOffset>8255</wp:posOffset>
                </wp:positionV>
                <wp:extent cx="6877050" cy="6280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77050" cy="628015"/>
                        </a:xfrm>
                        <a:prstGeom prst="rect">
                          <a:avLst/>
                        </a:prstGeom>
                        <a:noFill/>
                        <a:ln w="9525">
                          <a:noFill/>
                          <a:miter/>
                        </a:ln>
                      </wps:spPr>
                      <wps:txbx>
                        <w:txbxContent>
                          <w:p w:rsidR="00F45246" w:rsidP="00F45246" w:rsidRDefault="003946B4" w14:paraId="1EB030A6" w14:textId="77777777">
                            <w:pPr>
                              <w:spacing w:line="256" w:lineRule="auto"/>
                              <w:rPr>
                                <w:rFonts w:ascii="Arial" w:hAnsi="Arial" w:cs="Arial"/>
                                <w:sz w:val="72"/>
                                <w:szCs w:val="72"/>
                              </w:rPr>
                            </w:pPr>
                            <w:r>
                              <w:rPr>
                                <w:rFonts w:ascii="Arial" w:hAnsi="Arial" w:cs="Arial"/>
                                <w:sz w:val="72"/>
                                <w:szCs w:val="72"/>
                              </w:rPr>
                              <w:t>Foundation 2 Medium Term Plan</w:t>
                            </w:r>
                          </w:p>
                          <w:p w:rsidR="00F45246" w:rsidP="00F45246" w:rsidRDefault="003946B4" w14:paraId="68471862" w14:textId="77777777">
                            <w:pPr>
                              <w:spacing w:line="256" w:lineRule="auto"/>
                              <w:rPr>
                                <w:rFonts w:ascii="Arial" w:hAnsi="Arial" w:cs="Arial"/>
                                <w:sz w:val="72"/>
                                <w:szCs w:val="72"/>
                              </w:rPr>
                            </w:pPr>
                            <w:r>
                              <w:rPr>
                                <w:rFonts w:ascii="Arial" w:hAnsi="Arial" w:cs="Arial"/>
                                <w:sz w:val="72"/>
                                <w:szCs w:val="72"/>
                              </w:rPr>
                              <w:t>Lent 1</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mc:AlternateContent>
      </w:r>
      <w:r w:rsidR="00BD0B7D">
        <w:rPr>
          <w:noProof/>
          <w:lang w:eastAsia="en-GB"/>
        </w:rPr>
        <mc:AlternateContent>
          <mc:Choice Requires="wps">
            <w:drawing>
              <wp:anchor distT="0" distB="0" distL="114300" distR="114300" simplePos="0" relativeHeight="251662336" behindDoc="1" locked="0" layoutInCell="1" allowOverlap="1" wp14:anchorId="110E516B" wp14:editId="2C19A737">
                <wp:simplePos x="0" y="0"/>
                <wp:positionH relativeFrom="margin">
                  <wp:posOffset>-652007</wp:posOffset>
                </wp:positionH>
                <wp:positionV relativeFrom="paragraph">
                  <wp:posOffset>13666</wp:posOffset>
                </wp:positionV>
                <wp:extent cx="10177090" cy="1183005"/>
                <wp:effectExtent l="19050" t="19050" r="34290" b="36195"/>
                <wp:wrapNone/>
                <wp:docPr id="3" name="Rectangle 3"/>
                <wp:cNvGraphicFramePr/>
                <a:graphic xmlns:a="http://schemas.openxmlformats.org/drawingml/2006/main">
                  <a:graphicData uri="http://schemas.microsoft.com/office/word/2010/wordprocessingShape">
                    <wps:wsp>
                      <wps:cNvSpPr/>
                      <wps:spPr>
                        <a:xfrm>
                          <a:off x="0" y="0"/>
                          <a:ext cx="10177090" cy="1183005"/>
                        </a:xfrm>
                        <a:prstGeom prst="rect">
                          <a:avLst/>
                        </a:prstGeom>
                        <a:solidFill>
                          <a:schemeClr val="accent1">
                            <a:lumMod val="40000"/>
                            <a:lumOff val="60000"/>
                            <a:alpha val="35000"/>
                          </a:schemeClr>
                        </a:solidFill>
                        <a:ln w="50800" cmpd="sng">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1D31" w:rsidRDefault="00BD0B7D" w14:paraId="683B7939" w14:textId="38906253">
                            <w:pPr>
                              <w:spacing w:after="0" w:line="240" w:lineRule="auto"/>
                              <w:ind w:right="6158"/>
                              <w:jc w:val="center"/>
                              <w:rPr>
                                <w:rFonts w:ascii="Comic Sans MS" w:hAnsi="Comic Sans MS"/>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 style="position:absolute;left:0;text-align:left;margin-left:-51.35pt;margin-top:1.1pt;width:801.35pt;height:93.1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7" fillcolor="#bdd6ee [1300]" strokecolor="#5b9bd5 [3204]" strokeweight="4pt" w14:anchorId="110E5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">
                <v:fill opacity="22873f"/>
                <v:textbox>
                  <w:txbxContent>
                    <w:p w:rsidR="005B1D31" w:rsidRDefault="00BD0B7D" w14:paraId="683B7939" w14:textId="38906253">
                      <w:pPr>
                        <w:spacing w:after="0" w:line="240" w:lineRule="auto"/>
                        <w:ind w:right="6158"/>
                        <w:jc w:val="center"/>
                        <w:rPr>
                          <w:rFonts w:ascii="Comic Sans MS" w:hAnsi="Comic Sans MS"/>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ect>
            </w:pict>
          </mc:Fallback>
        </mc:AlternateContent>
      </w:r>
    </w:p>
    <w:p w:rsidR="005B1D31" w:rsidRDefault="00BD0B7D" w14:paraId="4C349CE5" w14:textId="18422710">
      <w:pPr>
        <w:jc w:val="center"/>
        <w:rPr>
          <w:rFonts w:ascii="SassoonCRInfantMedium" w:hAnsi="SassoonCRInfantMedium"/>
          <w:b/>
          <w:color w:val="000000" w:themeColor="text1"/>
          <w:sz w:val="28"/>
          <w:szCs w:val="28"/>
          <w:u w:val="single"/>
        </w:rPr>
      </w:pPr>
      <w:r>
        <w:rPr>
          <w:rFonts w:ascii="SassoonCRInfantMedium" w:hAnsi="SassoonCRInfantMedium"/>
          <w:b/>
          <w:noProof/>
          <w:color w:val="000000" w:themeColor="text1"/>
          <w:sz w:val="28"/>
          <w:szCs w:val="28"/>
          <w:u w:val="single"/>
          <w:lang w:eastAsia="en-GB"/>
        </w:rPr>
        <mc:AlternateContent>
          <mc:Choice Requires="wps">
            <w:drawing>
              <wp:anchor distT="45720" distB="45720" distL="114300" distR="114300" simplePos="0" relativeHeight="251668480" behindDoc="0" locked="0" layoutInCell="1" allowOverlap="1" wp14:anchorId="7B8AC0D3" wp14:editId="632432D6">
                <wp:simplePos x="0" y="0"/>
                <wp:positionH relativeFrom="column">
                  <wp:posOffset>5537200</wp:posOffset>
                </wp:positionH>
                <wp:positionV relativeFrom="paragraph">
                  <wp:posOffset>9525</wp:posOffset>
                </wp:positionV>
                <wp:extent cx="3983990" cy="42100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421005"/>
                        </a:xfrm>
                        <a:prstGeom prst="rect">
                          <a:avLst/>
                        </a:prstGeom>
                        <a:noFill/>
                        <a:ln w="9525">
                          <a:noFill/>
                          <a:miter lim="800000"/>
                          <a:headEnd/>
                          <a:tailEnd/>
                        </a:ln>
                      </wps:spPr>
                      <wps:txbx>
                        <w:txbxContent>
                          <w:p w:rsidRPr="0057259D" w:rsidR="005B1D31" w:rsidRDefault="00BD0B7D" w14:paraId="2A1E63F9" w14:textId="2EAC56AF">
                            <w:pPr>
                              <w:spacing w:after="0" w:line="240" w:lineRule="auto"/>
                              <w:rPr>
                                <w:rFonts w:ascii="Humanist" w:hAnsi="Humanist" w:cstheme="minorHAnsi"/>
                                <w:sz w:val="32"/>
                              </w:rPr>
                            </w:pPr>
                            <w:r w:rsidRPr="0057259D">
                              <w:rPr>
                                <w:rFonts w:ascii="Humanist" w:hAnsi="Humanist" w:cstheme="minorHAnsi"/>
                                <w:sz w:val="32"/>
                              </w:rPr>
                              <w:t>S</w:t>
                            </w:r>
                            <w:r w:rsidRPr="0057259D" w:rsidR="0057259D">
                              <w:rPr>
                                <w:rFonts w:ascii="Humanist" w:hAnsi="Humanist" w:cstheme="minorHAnsi"/>
                                <w:sz w:val="32"/>
                              </w:rPr>
                              <w:t>acred Heart Catholic Voluntary Acad</w:t>
                            </w:r>
                            <w:r w:rsidR="0057259D">
                              <w:rPr>
                                <w:rFonts w:ascii="Humanist" w:hAnsi="Humanist" w:cstheme="minorHAnsi"/>
                                <w:sz w:val="32"/>
                              </w:rPr>
                              <w:t>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436pt;margin-top:.75pt;width:313.7pt;height:3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" w14:anchorId="7B8AC0D3">
                <v:textbox>
                  <w:txbxContent>
                    <w:p w:rsidRPr="0057259D" w:rsidR="005B1D31" w:rsidRDefault="00BD0B7D" w14:paraId="2A1E63F9" w14:textId="2EAC56AF">
                      <w:pPr>
                        <w:spacing w:after="0" w:line="240" w:lineRule="auto"/>
                        <w:rPr>
                          <w:rFonts w:ascii="Humanist" w:hAnsi="Humanist" w:cstheme="minorHAnsi"/>
                          <w:sz w:val="32"/>
                        </w:rPr>
                      </w:pPr>
                      <w:r w:rsidRPr="0057259D">
                        <w:rPr>
                          <w:rFonts w:ascii="Humanist" w:hAnsi="Humanist" w:cstheme="minorHAnsi"/>
                          <w:sz w:val="32"/>
                        </w:rPr>
                        <w:t>S</w:t>
                      </w:r>
                      <w:r w:rsidRPr="0057259D" w:rsidR="0057259D">
                        <w:rPr>
                          <w:rFonts w:ascii="Humanist" w:hAnsi="Humanist" w:cstheme="minorHAnsi"/>
                          <w:sz w:val="32"/>
                        </w:rPr>
                        <w:t>acred Heart Catholic Voluntary Acad</w:t>
                      </w:r>
                      <w:r w:rsidR="0057259D">
                        <w:rPr>
                          <w:rFonts w:ascii="Humanist" w:hAnsi="Humanist" w:cstheme="minorHAnsi"/>
                          <w:sz w:val="32"/>
                        </w:rPr>
                        <w:t>emy</w:t>
                      </w:r>
                    </w:p>
                  </w:txbxContent>
                </v:textbox>
                <w10:wrap type="square"/>
              </v:shape>
            </w:pict>
          </mc:Fallback>
        </mc:AlternateContent>
      </w:r>
    </w:p>
    <w:p w:rsidR="005B1D31" w:rsidRDefault="005B1D31" w14:paraId="1973E771" w14:textId="77777777">
      <w:pPr>
        <w:jc w:val="center"/>
        <w:rPr>
          <w:rFonts w:ascii="SassoonCRInfantMedium" w:hAnsi="SassoonCRInfantMedium"/>
          <w:b/>
          <w:color w:val="000000" w:themeColor="text1"/>
          <w:sz w:val="18"/>
          <w:szCs w:val="28"/>
          <w:u w:val="single"/>
        </w:rPr>
      </w:pPr>
    </w:p>
    <w:p w:rsidR="005B1D31" w:rsidRDefault="005B1D31" w14:paraId="0E82A342" w14:textId="77777777">
      <w:pPr>
        <w:ind w:left="-993"/>
        <w:jc w:val="center"/>
        <w:rPr>
          <w:rFonts w:ascii="SassoonCRInfantMedium" w:hAnsi="SassoonCRInfantMedium"/>
          <w:b/>
          <w:color w:val="000000" w:themeColor="text1"/>
          <w:sz w:val="2"/>
          <w:szCs w:val="28"/>
          <w:u w:val="single"/>
        </w:rPr>
      </w:pPr>
    </w:p>
    <w:tbl>
      <w:tblPr>
        <w:tblStyle w:val="TableGrid"/>
        <w:tblW w:w="18789" w:type="dxa"/>
        <w:tblInd w:w="-1281" w:type="dxa"/>
        <w:shd w:val="clear" w:color="auto" w:fill="8EAADB" w:themeFill="accent5" w:themeFillTint="99"/>
        <w:tblLayout w:type="fixed"/>
        <w:tblLook w:val="04A0" w:firstRow="1" w:lastRow="0" w:firstColumn="1" w:lastColumn="0" w:noHBand="0" w:noVBand="1"/>
      </w:tblPr>
      <w:tblGrid>
        <w:gridCol w:w="558"/>
        <w:gridCol w:w="1885"/>
        <w:gridCol w:w="660"/>
        <w:gridCol w:w="611"/>
        <w:gridCol w:w="611"/>
        <w:gridCol w:w="842"/>
        <w:gridCol w:w="908"/>
        <w:gridCol w:w="829"/>
        <w:gridCol w:w="829"/>
        <w:gridCol w:w="781"/>
        <w:gridCol w:w="1017"/>
        <w:gridCol w:w="978"/>
        <w:gridCol w:w="781"/>
        <w:gridCol w:w="448"/>
        <w:gridCol w:w="679"/>
        <w:gridCol w:w="448"/>
        <w:gridCol w:w="448"/>
        <w:gridCol w:w="1506"/>
        <w:gridCol w:w="1466"/>
        <w:gridCol w:w="448"/>
        <w:gridCol w:w="2056"/>
      </w:tblGrid>
      <w:tr w:rsidRPr="007F1197" w:rsidR="005B1D31" w:rsidTr="2B933134" w14:paraId="1E6F23EC" w14:textId="77777777">
        <w:trPr>
          <w:gridAfter w:val="2"/>
          <w:wAfter w:w="2504" w:type="dxa"/>
          <w:trHeight w:val="300"/>
        </w:trPr>
        <w:tc>
          <w:tcPr>
            <w:tcW w:w="2443" w:type="dxa"/>
            <w:gridSpan w:val="2"/>
            <w:shd w:val="clear" w:color="auto" w:fill="8EAADB" w:themeFill="accent5" w:themeFillTint="99"/>
            <w:tcMar/>
          </w:tcPr>
          <w:p w:rsidRPr="007F1197" w:rsidR="00AF2FDA" w:rsidRDefault="00AF2FDA" w14:paraId="51B072CF" w14:textId="541CFF8B">
            <w:pPr>
              <w:rPr>
                <w:rFonts w:ascii="Calibri" w:hAnsi="Calibri" w:cs="Calibri"/>
                <w:b/>
                <w:color w:val="FFFFFF" w:themeColor="background1"/>
                <w:sz w:val="36"/>
              </w:rPr>
            </w:pPr>
            <w:r w:rsidRPr="007F1197">
              <w:rPr>
                <w:rFonts w:ascii="Calibri" w:hAnsi="Calibri" w:cs="Calibri"/>
                <w:b/>
                <w:color w:val="FFFFFF" w:themeColor="background1"/>
                <w:sz w:val="36"/>
              </w:rPr>
              <w:t xml:space="preserve">Lent 1 </w:t>
            </w:r>
          </w:p>
          <w:p w:rsidRPr="007F1197" w:rsidR="005B1D31" w:rsidP="19C2BA3E" w:rsidRDefault="4D6F80D9" w14:paraId="44BDE036" w14:textId="4BF0EC03">
            <w:pPr>
              <w:rPr>
                <w:rFonts w:ascii="Calibri" w:hAnsi="Calibri" w:cs="Calibri"/>
                <w:b/>
                <w:bCs/>
                <w:color w:val="FFFFFF" w:themeColor="background1"/>
                <w:sz w:val="36"/>
                <w:szCs w:val="36"/>
              </w:rPr>
            </w:pPr>
            <w:r w:rsidRPr="007F1197">
              <w:rPr>
                <w:rFonts w:ascii="Calibri" w:hAnsi="Calibri" w:cs="Calibri"/>
                <w:b/>
                <w:bCs/>
                <w:color w:val="FFFFFF" w:themeColor="background1"/>
                <w:sz w:val="36"/>
                <w:szCs w:val="36"/>
              </w:rPr>
              <w:t>Teacher</w:t>
            </w:r>
            <w:r w:rsidRPr="007F1197" w:rsidR="68B07C3F">
              <w:rPr>
                <w:rFonts w:ascii="Calibri" w:hAnsi="Calibri" w:cs="Calibri"/>
                <w:b/>
                <w:bCs/>
                <w:color w:val="FFFFFF" w:themeColor="background1"/>
                <w:sz w:val="36"/>
                <w:szCs w:val="36"/>
              </w:rPr>
              <w:t>s</w:t>
            </w:r>
            <w:r w:rsidRPr="007F1197">
              <w:rPr>
                <w:rFonts w:ascii="Calibri" w:hAnsi="Calibri" w:cs="Calibri"/>
                <w:b/>
                <w:bCs/>
                <w:color w:val="FFFFFF" w:themeColor="background1"/>
                <w:sz w:val="36"/>
                <w:szCs w:val="36"/>
              </w:rPr>
              <w:t xml:space="preserve">: </w:t>
            </w:r>
            <w:r w:rsidRPr="007F1197" w:rsidR="68B07C3F">
              <w:rPr>
                <w:rFonts w:ascii="Calibri" w:hAnsi="Calibri" w:cs="Calibri"/>
                <w:b/>
                <w:bCs/>
                <w:color w:val="FFFFFF" w:themeColor="background1"/>
                <w:sz w:val="36"/>
                <w:szCs w:val="36"/>
              </w:rPr>
              <w:t>F</w:t>
            </w:r>
            <w:proofErr w:type="gramStart"/>
            <w:r w:rsidRPr="007F1197" w:rsidR="68B07C3F">
              <w:rPr>
                <w:rFonts w:ascii="Calibri" w:hAnsi="Calibri" w:cs="Calibri"/>
                <w:b/>
                <w:bCs/>
                <w:color w:val="FFFFFF" w:themeColor="background1"/>
                <w:sz w:val="36"/>
                <w:szCs w:val="36"/>
              </w:rPr>
              <w:t>2</w:t>
            </w:r>
            <w:r w:rsidRPr="007F1197">
              <w:rPr>
                <w:rFonts w:ascii="Calibri" w:hAnsi="Calibri" w:cs="Calibri"/>
                <w:b/>
                <w:bCs/>
                <w:color w:val="FFFFFF" w:themeColor="background1"/>
                <w:sz w:val="36"/>
                <w:szCs w:val="36"/>
              </w:rPr>
              <w:t xml:space="preserve">  </w:t>
            </w:r>
            <w:r w:rsidRPr="007F1197" w:rsidR="3512D643">
              <w:rPr>
                <w:rFonts w:ascii="Calibri" w:hAnsi="Calibri" w:cs="Calibri"/>
                <w:b/>
                <w:bCs/>
                <w:color w:val="FFFFFF" w:themeColor="background1"/>
                <w:sz w:val="36"/>
                <w:szCs w:val="36"/>
              </w:rPr>
              <w:t>Miss</w:t>
            </w:r>
            <w:proofErr w:type="gramEnd"/>
            <w:r w:rsidRPr="007F1197" w:rsidR="3512D643">
              <w:rPr>
                <w:rFonts w:ascii="Calibri" w:hAnsi="Calibri" w:cs="Calibri"/>
                <w:b/>
                <w:bCs/>
                <w:color w:val="FFFFFF" w:themeColor="background1"/>
                <w:sz w:val="36"/>
                <w:szCs w:val="36"/>
              </w:rPr>
              <w:t xml:space="preserve"> Chisholm</w:t>
            </w:r>
          </w:p>
        </w:tc>
        <w:tc>
          <w:tcPr>
            <w:tcW w:w="8847" w:type="dxa"/>
            <w:gridSpan w:val="11"/>
            <w:shd w:val="clear" w:color="auto" w:fill="8EAADB" w:themeFill="accent5" w:themeFillTint="99"/>
            <w:tcMar/>
          </w:tcPr>
          <w:p w:rsidRPr="007F1197" w:rsidR="005B1D31" w:rsidP="1ED022D9" w:rsidRDefault="00BD0B7D" w14:paraId="434F4B2A" w14:textId="236B99BA">
            <w:pPr>
              <w:rPr>
                <w:rFonts w:ascii="Calibri" w:hAnsi="Calibri" w:cs="Calibri"/>
                <w:b w:val="1"/>
                <w:bCs w:val="1"/>
                <w:color w:val="FFFFFF" w:themeColor="background1"/>
                <w:sz w:val="36"/>
                <w:szCs w:val="36"/>
              </w:rPr>
            </w:pPr>
            <w:r w:rsidRPr="37304C91" w:rsidR="00BD0B7D">
              <w:rPr>
                <w:rFonts w:ascii="Calibri" w:hAnsi="Calibri" w:cs="Calibri"/>
                <w:b w:val="1"/>
                <w:bCs w:val="1"/>
                <w:color w:val="FFFFFF" w:themeColor="background1" w:themeTint="FF" w:themeShade="FF"/>
                <w:sz w:val="36"/>
                <w:szCs w:val="36"/>
              </w:rPr>
              <w:t xml:space="preserve">Curriculum Driver: </w:t>
            </w:r>
            <w:r w:rsidRPr="37304C91" w:rsidR="000E4F0F">
              <w:rPr>
                <w:rFonts w:ascii="Calibri" w:hAnsi="Calibri" w:cs="Calibri"/>
                <w:b w:val="1"/>
                <w:bCs w:val="1"/>
                <w:color w:val="FFFFFF" w:themeColor="background1" w:themeTint="FF" w:themeShade="FF"/>
                <w:sz w:val="36"/>
                <w:szCs w:val="36"/>
              </w:rPr>
              <w:t xml:space="preserve"> </w:t>
            </w:r>
            <w:r w:rsidRPr="37304C91" w:rsidR="0FD10F0C">
              <w:rPr>
                <w:rFonts w:ascii="Calibri" w:hAnsi="Calibri" w:cs="Calibri"/>
                <w:b w:val="1"/>
                <w:bCs w:val="1"/>
                <w:color w:val="FFFFFF" w:themeColor="background1" w:themeTint="FF" w:themeShade="FF"/>
                <w:sz w:val="36"/>
                <w:szCs w:val="36"/>
              </w:rPr>
              <w:t>What’s</w:t>
            </w:r>
            <w:r w:rsidRPr="37304C91" w:rsidR="0FD10F0C">
              <w:rPr>
                <w:rFonts w:ascii="Calibri" w:hAnsi="Calibri" w:cs="Calibri"/>
                <w:b w:val="1"/>
                <w:bCs w:val="1"/>
                <w:color w:val="FFFFFF" w:themeColor="background1" w:themeTint="FF" w:themeShade="FF"/>
                <w:sz w:val="36"/>
                <w:szCs w:val="36"/>
              </w:rPr>
              <w:t xml:space="preserve"> the weather</w:t>
            </w:r>
            <w:r w:rsidRPr="37304C91" w:rsidR="6E91BFEA">
              <w:rPr>
                <w:rFonts w:ascii="Calibri" w:hAnsi="Calibri" w:cs="Calibri"/>
                <w:b w:val="1"/>
                <w:bCs w:val="1"/>
                <w:color w:val="FFFFFF" w:themeColor="background1" w:themeTint="FF" w:themeShade="FF"/>
                <w:sz w:val="36"/>
                <w:szCs w:val="36"/>
              </w:rPr>
              <w:t xml:space="preserve"> like</w:t>
            </w:r>
            <w:r w:rsidRPr="37304C91" w:rsidR="0FD10F0C">
              <w:rPr>
                <w:rFonts w:ascii="Calibri" w:hAnsi="Calibri" w:cs="Calibri"/>
                <w:b w:val="1"/>
                <w:bCs w:val="1"/>
                <w:color w:val="FFFFFF" w:themeColor="background1" w:themeTint="FF" w:themeShade="FF"/>
                <w:sz w:val="36"/>
                <w:szCs w:val="36"/>
              </w:rPr>
              <w:t>?</w:t>
            </w:r>
          </w:p>
        </w:tc>
        <w:tc>
          <w:tcPr>
            <w:tcW w:w="4995" w:type="dxa"/>
            <w:gridSpan w:val="6"/>
            <w:shd w:val="clear" w:color="auto" w:fill="8EAADB" w:themeFill="accent5" w:themeFillTint="99"/>
            <w:tcMar/>
          </w:tcPr>
          <w:p w:rsidRPr="007F1197" w:rsidR="005B1D31" w:rsidP="4D4F228A" w:rsidRDefault="00BD0B7D" w14:paraId="5403520A" w14:textId="09D56D8B">
            <w:pPr>
              <w:rPr>
                <w:rFonts w:ascii="Calibri" w:hAnsi="Calibri" w:cs="Calibri"/>
                <w:b w:val="1"/>
                <w:bCs w:val="1"/>
                <w:color w:val="FFFFFF" w:themeColor="background1"/>
                <w:sz w:val="36"/>
                <w:szCs w:val="36"/>
              </w:rPr>
            </w:pPr>
            <w:r w:rsidRPr="4D4F228A" w:rsidR="00BD0B7D">
              <w:rPr>
                <w:rFonts w:ascii="Calibri" w:hAnsi="Calibri" w:cs="Calibri"/>
                <w:b w:val="1"/>
                <w:bCs w:val="1"/>
                <w:color w:val="FFFFFF" w:themeColor="background1" w:themeTint="FF" w:themeShade="FF"/>
                <w:sz w:val="36"/>
                <w:szCs w:val="36"/>
              </w:rPr>
              <w:t xml:space="preserve">Term: </w:t>
            </w:r>
            <w:r w:rsidRPr="4D4F228A" w:rsidR="00AF2FDA">
              <w:rPr>
                <w:rFonts w:ascii="Calibri" w:hAnsi="Calibri" w:cs="Calibri"/>
                <w:b w:val="1"/>
                <w:bCs w:val="1"/>
                <w:color w:val="FFFFFF" w:themeColor="background1" w:themeTint="FF" w:themeShade="FF"/>
                <w:sz w:val="36"/>
                <w:szCs w:val="36"/>
              </w:rPr>
              <w:t>Lent 1</w:t>
            </w:r>
            <w:r w:rsidRPr="4D4F228A" w:rsidR="000E4F0F">
              <w:rPr>
                <w:rFonts w:ascii="Calibri" w:hAnsi="Calibri" w:cs="Calibri"/>
                <w:b w:val="1"/>
                <w:bCs w:val="1"/>
                <w:color w:val="FFFFFF" w:themeColor="background1" w:themeTint="FF" w:themeShade="FF"/>
                <w:sz w:val="36"/>
                <w:szCs w:val="36"/>
              </w:rPr>
              <w:t xml:space="preserve"> 202</w:t>
            </w:r>
            <w:r w:rsidRPr="4D4F228A" w:rsidR="0DF7F135">
              <w:rPr>
                <w:rFonts w:ascii="Calibri" w:hAnsi="Calibri" w:cs="Calibri"/>
                <w:b w:val="1"/>
                <w:bCs w:val="1"/>
                <w:color w:val="FFFFFF" w:themeColor="background1" w:themeTint="FF" w:themeShade="FF"/>
                <w:sz w:val="36"/>
                <w:szCs w:val="36"/>
              </w:rPr>
              <w:t>5</w:t>
            </w:r>
          </w:p>
        </w:tc>
      </w:tr>
      <w:tr w:rsidRPr="007F1197" w:rsidR="007F1197" w:rsidTr="2B933134" w14:paraId="661C8E4F" w14:textId="77777777">
        <w:trPr>
          <w:trHeight w:val="495"/>
        </w:trPr>
        <w:tc>
          <w:tcPr>
            <w:tcW w:w="558" w:type="dxa"/>
            <w:shd w:val="clear" w:color="auto" w:fill="8EAADB" w:themeFill="accent5" w:themeFillTint="99"/>
            <w:tcMar/>
          </w:tcPr>
          <w:p w:rsidRPr="007F1197" w:rsidR="007F1197" w:rsidRDefault="007F1197" w14:paraId="28C1E9DB" w14:textId="77777777">
            <w:pPr>
              <w:rPr>
                <w:rFonts w:ascii="Calibri" w:hAnsi="Calibri" w:cs="Calibri"/>
                <w:b/>
                <w:color w:val="FFFFFF" w:themeColor="background1"/>
                <w:sz w:val="28"/>
                <w:szCs w:val="28"/>
              </w:rPr>
            </w:pPr>
          </w:p>
        </w:tc>
        <w:tc>
          <w:tcPr>
            <w:tcW w:w="1885" w:type="dxa"/>
            <w:shd w:val="clear" w:color="auto" w:fill="8EAADB" w:themeFill="accent5" w:themeFillTint="99"/>
            <w:tcMar/>
          </w:tcPr>
          <w:p w:rsidRPr="007F1197" w:rsidR="007F1197" w:rsidRDefault="007F1197" w14:paraId="32353739" w14:textId="77777777">
            <w:pPr>
              <w:jc w:val="center"/>
              <w:rPr>
                <w:rFonts w:ascii="Calibri" w:hAnsi="Calibri" w:cs="Calibri"/>
                <w:b/>
                <w:color w:val="FFFFFF" w:themeColor="background1"/>
                <w:sz w:val="36"/>
              </w:rPr>
            </w:pPr>
            <w:r w:rsidRPr="007F1197">
              <w:rPr>
                <w:rFonts w:ascii="Calibri" w:hAnsi="Calibri" w:cs="Calibri"/>
                <w:b/>
                <w:color w:val="FFFFFF" w:themeColor="background1"/>
                <w:sz w:val="36"/>
              </w:rPr>
              <w:t>Week 1</w:t>
            </w:r>
          </w:p>
        </w:tc>
        <w:tc>
          <w:tcPr>
            <w:tcW w:w="1882" w:type="dxa"/>
            <w:gridSpan w:val="3"/>
            <w:shd w:val="clear" w:color="auto" w:fill="8EAADB" w:themeFill="accent5" w:themeFillTint="99"/>
            <w:tcMar/>
          </w:tcPr>
          <w:p w:rsidRPr="007F1197" w:rsidR="007F1197" w:rsidRDefault="007F1197" w14:paraId="3E94562E" w14:textId="77777777">
            <w:pPr>
              <w:jc w:val="center"/>
              <w:rPr>
                <w:rFonts w:ascii="Calibri" w:hAnsi="Calibri" w:cs="Calibri"/>
                <w:b/>
                <w:color w:val="FFFFFF" w:themeColor="background1"/>
                <w:sz w:val="36"/>
              </w:rPr>
            </w:pPr>
            <w:r w:rsidRPr="007F1197">
              <w:rPr>
                <w:rFonts w:ascii="Calibri" w:hAnsi="Calibri" w:cs="Calibri"/>
                <w:b/>
                <w:color w:val="FFFFFF" w:themeColor="background1"/>
                <w:sz w:val="36"/>
              </w:rPr>
              <w:t>Week 2</w:t>
            </w:r>
          </w:p>
        </w:tc>
        <w:tc>
          <w:tcPr>
            <w:tcW w:w="3408" w:type="dxa"/>
            <w:gridSpan w:val="4"/>
            <w:shd w:val="clear" w:color="auto" w:fill="8EAADB" w:themeFill="accent5" w:themeFillTint="99"/>
            <w:tcMar/>
          </w:tcPr>
          <w:p w:rsidRPr="007F1197" w:rsidR="007F1197" w:rsidRDefault="007F1197" w14:paraId="5BBAFFB2" w14:textId="77777777">
            <w:pPr>
              <w:jc w:val="center"/>
              <w:rPr>
                <w:rFonts w:ascii="Calibri" w:hAnsi="Calibri" w:cs="Calibri"/>
                <w:b/>
                <w:color w:val="FFFFFF" w:themeColor="background1"/>
                <w:sz w:val="36"/>
              </w:rPr>
            </w:pPr>
            <w:r w:rsidRPr="007F1197">
              <w:rPr>
                <w:rFonts w:ascii="Calibri" w:hAnsi="Calibri" w:cs="Calibri"/>
                <w:b/>
                <w:color w:val="FFFFFF" w:themeColor="background1"/>
                <w:sz w:val="36"/>
              </w:rPr>
              <w:t>Week 3</w:t>
            </w:r>
          </w:p>
        </w:tc>
        <w:tc>
          <w:tcPr>
            <w:tcW w:w="3557" w:type="dxa"/>
            <w:gridSpan w:val="4"/>
            <w:shd w:val="clear" w:color="auto" w:fill="8EAADB" w:themeFill="accent5" w:themeFillTint="99"/>
            <w:tcMar/>
          </w:tcPr>
          <w:p w:rsidRPr="007F1197" w:rsidR="007F1197" w:rsidRDefault="007F1197" w14:paraId="2FF03977" w14:textId="77777777">
            <w:pPr>
              <w:jc w:val="center"/>
              <w:rPr>
                <w:rFonts w:ascii="Calibri" w:hAnsi="Calibri" w:cs="Calibri"/>
                <w:b/>
                <w:color w:val="FFFFFF" w:themeColor="background1"/>
                <w:sz w:val="36"/>
              </w:rPr>
            </w:pPr>
            <w:r w:rsidRPr="007F1197">
              <w:rPr>
                <w:rFonts w:ascii="Calibri" w:hAnsi="Calibri" w:cs="Calibri"/>
                <w:b/>
                <w:color w:val="FFFFFF" w:themeColor="background1"/>
                <w:sz w:val="36"/>
              </w:rPr>
              <w:t>Week 4</w:t>
            </w:r>
          </w:p>
        </w:tc>
        <w:tc>
          <w:tcPr>
            <w:tcW w:w="5443" w:type="dxa"/>
            <w:gridSpan w:val="7"/>
            <w:shd w:val="clear" w:color="auto" w:fill="8EAADB" w:themeFill="accent5" w:themeFillTint="99"/>
            <w:tcMar/>
          </w:tcPr>
          <w:p w14:paraId="57126434"/>
        </w:tc>
        <w:tc>
          <w:tcPr>
            <w:tcW w:w="2056" w:type="dxa"/>
            <w:shd w:val="clear" w:color="auto" w:fill="8EAADB" w:themeFill="accent5" w:themeFillTint="99"/>
            <w:tcMar/>
          </w:tcPr>
          <w:p w:rsidR="55749CE6" w:rsidP="4D4F228A" w:rsidRDefault="55749CE6" w14:paraId="479C9DDB" w14:textId="266BCA96">
            <w:pPr>
              <w:pStyle w:val="Normal"/>
              <w:jc w:val="center"/>
              <w:rPr>
                <w:rFonts w:ascii="Calibri" w:hAnsi="Calibri" w:cs="Calibri"/>
                <w:b w:val="1"/>
                <w:bCs w:val="1"/>
                <w:color w:val="FFFFFF" w:themeColor="background1" w:themeTint="FF" w:themeShade="FF"/>
                <w:sz w:val="36"/>
                <w:szCs w:val="36"/>
              </w:rPr>
            </w:pPr>
            <w:r w:rsidRPr="4D4F228A" w:rsidR="55749CE6">
              <w:rPr>
                <w:rFonts w:ascii="Calibri" w:hAnsi="Calibri" w:cs="Calibri"/>
                <w:b w:val="1"/>
                <w:bCs w:val="1"/>
                <w:color w:val="FFFFFF" w:themeColor="background1" w:themeTint="FF" w:themeShade="FF"/>
                <w:sz w:val="36"/>
                <w:szCs w:val="36"/>
              </w:rPr>
              <w:t xml:space="preserve">Week 6 </w:t>
            </w:r>
          </w:p>
        </w:tc>
      </w:tr>
      <w:tr w:rsidRPr="007F1197" w:rsidR="007F1197" w:rsidTr="2B933134" w14:paraId="71343244" w14:textId="77777777">
        <w:trPr>
          <w:trHeight w:val="300"/>
        </w:trPr>
        <w:tc>
          <w:tcPr>
            <w:tcW w:w="558" w:type="dxa"/>
            <w:shd w:val="clear" w:color="auto" w:fill="8EAADB" w:themeFill="accent5" w:themeFillTint="99"/>
            <w:tcMar/>
            <w:vAlign w:val="center"/>
          </w:tcPr>
          <w:p w:rsidRPr="007F1197" w:rsidR="007F1197" w:rsidRDefault="007F1197" w14:paraId="708C499C"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Book Focus</w:t>
            </w:r>
          </w:p>
        </w:tc>
        <w:tc>
          <w:tcPr>
            <w:tcW w:w="1885" w:type="dxa"/>
            <w:shd w:val="clear" w:color="auto" w:fill="FFE599" w:themeFill="accent4" w:themeFillTint="66"/>
            <w:tcMar/>
          </w:tcPr>
          <w:p w:rsidRPr="007F1197" w:rsidR="007F1197" w:rsidP="233AD250" w:rsidRDefault="007F1197" w14:paraId="31675190" w14:textId="6FD62B3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40929EB0">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Were going on a Leaf hunt – Steve M</w:t>
            </w:r>
            <w:r w:rsidRPr="37304C91" w:rsidR="40929EB0">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GB"/>
              </w:rPr>
              <w:t>etzger</w:t>
            </w:r>
          </w:p>
          <w:p w:rsidRPr="007F1197" w:rsidR="007F1197" w:rsidP="37304C91" w:rsidRDefault="007F1197" w14:paraId="50F0C880" w14:textId="49CFA31D">
            <w:pPr>
              <w:pStyle w:val="Normal"/>
            </w:pPr>
            <w:r w:rsidR="42C76FFD">
              <w:drawing>
                <wp:inline wp14:editId="687C1B68" wp14:anchorId="280675E9">
                  <wp:extent cx="1200150" cy="1571625"/>
                  <wp:effectExtent l="0" t="0" r="0" b="0"/>
                  <wp:docPr id="406681388" name="" title=""/>
                  <wp:cNvGraphicFramePr>
                    <a:graphicFrameLocks noChangeAspect="1"/>
                  </wp:cNvGraphicFramePr>
                  <a:graphic>
                    <a:graphicData uri="http://schemas.openxmlformats.org/drawingml/2006/picture">
                      <pic:pic>
                        <pic:nvPicPr>
                          <pic:cNvPr id="0" name=""/>
                          <pic:cNvPicPr/>
                        </pic:nvPicPr>
                        <pic:blipFill>
                          <a:blip r:embed="R381d3d8bf3db4bb0">
                            <a:extLst>
                              <a:ext xmlns:a="http://schemas.openxmlformats.org/drawingml/2006/main" uri="{28A0092B-C50C-407E-A947-70E740481C1C}">
                                <a14:useLocalDpi val="0"/>
                              </a:ext>
                            </a:extLst>
                          </a:blip>
                          <a:stretch>
                            <a:fillRect/>
                          </a:stretch>
                        </pic:blipFill>
                        <pic:spPr>
                          <a:xfrm>
                            <a:off x="0" y="0"/>
                            <a:ext cx="1200150" cy="1571625"/>
                          </a:xfrm>
                          <a:prstGeom prst="rect">
                            <a:avLst/>
                          </a:prstGeom>
                        </pic:spPr>
                      </pic:pic>
                    </a:graphicData>
                  </a:graphic>
                </wp:inline>
              </w:drawing>
            </w:r>
          </w:p>
        </w:tc>
        <w:tc>
          <w:tcPr>
            <w:tcW w:w="1882" w:type="dxa"/>
            <w:gridSpan w:val="3"/>
            <w:shd w:val="clear" w:color="auto" w:fill="FFE599" w:themeFill="accent4" w:themeFillTint="66"/>
            <w:tcMar/>
          </w:tcPr>
          <w:p w:rsidRPr="007F1197" w:rsidR="007F1197" w:rsidP="233AD250" w:rsidRDefault="007F1197" w14:paraId="5E0D7A59" w14:textId="6184808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37304C91" w:rsidR="40929EB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Journey Home by Fran Preston-Gannon </w:t>
            </w:r>
          </w:p>
          <w:p w:rsidR="5D0F633A" w:rsidP="37304C91" w:rsidRDefault="5D0F633A" w14:paraId="2C14B368" w14:textId="6C3ECE35">
            <w:pPr>
              <w:pStyle w:val="Normal"/>
            </w:pPr>
            <w:r w:rsidR="5D0F633A">
              <w:drawing>
                <wp:inline wp14:editId="2744CC69" wp14:anchorId="6A3207EF">
                  <wp:extent cx="1162050" cy="714375"/>
                  <wp:effectExtent l="0" t="0" r="0" b="0"/>
                  <wp:docPr id="1162245392" name="" title=""/>
                  <wp:cNvGraphicFramePr>
                    <a:graphicFrameLocks noChangeAspect="1"/>
                  </wp:cNvGraphicFramePr>
                  <a:graphic>
                    <a:graphicData uri="http://schemas.openxmlformats.org/drawingml/2006/picture">
                      <pic:pic>
                        <pic:nvPicPr>
                          <pic:cNvPr id="0" name=""/>
                          <pic:cNvPicPr/>
                        </pic:nvPicPr>
                        <pic:blipFill>
                          <a:blip r:embed="R9b997bef09bd4905">
                            <a:extLst>
                              <a:ext xmlns:a="http://schemas.openxmlformats.org/drawingml/2006/main" uri="{28A0092B-C50C-407E-A947-70E740481C1C}">
                                <a14:useLocalDpi val="0"/>
                              </a:ext>
                            </a:extLst>
                          </a:blip>
                          <a:stretch>
                            <a:fillRect/>
                          </a:stretch>
                        </pic:blipFill>
                        <pic:spPr>
                          <a:xfrm>
                            <a:off x="0" y="0"/>
                            <a:ext cx="1162050" cy="714375"/>
                          </a:xfrm>
                          <a:prstGeom prst="rect">
                            <a:avLst/>
                          </a:prstGeom>
                        </pic:spPr>
                      </pic:pic>
                    </a:graphicData>
                  </a:graphic>
                </wp:inline>
              </w:drawing>
            </w:r>
          </w:p>
          <w:p w:rsidRPr="007F1197" w:rsidR="007F1197" w:rsidP="1ED022D9" w:rsidRDefault="007F1197" w14:paraId="4300247B" w14:textId="66DEF165">
            <w:pPr>
              <w:pStyle w:val="Normal"/>
            </w:pPr>
          </w:p>
        </w:tc>
        <w:tc>
          <w:tcPr>
            <w:tcW w:w="3408" w:type="dxa"/>
            <w:gridSpan w:val="4"/>
            <w:shd w:val="clear" w:color="auto" w:fill="FFE599" w:themeFill="accent4" w:themeFillTint="66"/>
            <w:tcMar/>
          </w:tcPr>
          <w:p w:rsidRPr="007F1197" w:rsidR="007F1197" w:rsidP="37304C91" w:rsidRDefault="007F1197" w14:paraId="29A7AF5A" w14:textId="3A5A293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7304C91" w:rsidR="40929EB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Do I Have to Wear a Coat? By Rachel Isadora </w:t>
            </w:r>
          </w:p>
          <w:p w:rsidRPr="007F1197" w:rsidR="007F1197" w:rsidP="37304C91" w:rsidRDefault="007F1197" w14:paraId="77845361" w14:textId="2E3CEE2A">
            <w:pPr>
              <w:pStyle w:val="Normal"/>
              <w:spacing w:after="160" w:line="259" w:lineRule="auto"/>
            </w:pPr>
            <w:r w:rsidR="1520D2C0">
              <w:drawing>
                <wp:inline wp14:editId="2C4D2858" wp14:anchorId="51656345">
                  <wp:extent cx="1971675" cy="1352550"/>
                  <wp:effectExtent l="0" t="0" r="0" b="0"/>
                  <wp:docPr id="1423164068" name="" title=""/>
                  <wp:cNvGraphicFramePr>
                    <a:graphicFrameLocks noChangeAspect="1"/>
                  </wp:cNvGraphicFramePr>
                  <a:graphic>
                    <a:graphicData uri="http://schemas.openxmlformats.org/drawingml/2006/picture">
                      <pic:pic>
                        <pic:nvPicPr>
                          <pic:cNvPr id="0" name=""/>
                          <pic:cNvPicPr/>
                        </pic:nvPicPr>
                        <pic:blipFill>
                          <a:blip r:embed="Rcd96e9f2abf540b2">
                            <a:extLst>
                              <a:ext xmlns:a="http://schemas.openxmlformats.org/drawingml/2006/main" uri="{28A0092B-C50C-407E-A947-70E740481C1C}">
                                <a14:useLocalDpi val="0"/>
                              </a:ext>
                            </a:extLst>
                          </a:blip>
                          <a:stretch>
                            <a:fillRect/>
                          </a:stretch>
                        </pic:blipFill>
                        <pic:spPr>
                          <a:xfrm>
                            <a:off x="0" y="0"/>
                            <a:ext cx="1971675" cy="1352550"/>
                          </a:xfrm>
                          <a:prstGeom prst="rect">
                            <a:avLst/>
                          </a:prstGeom>
                        </pic:spPr>
                      </pic:pic>
                    </a:graphicData>
                  </a:graphic>
                </wp:inline>
              </w:drawing>
            </w:r>
          </w:p>
        </w:tc>
        <w:tc>
          <w:tcPr>
            <w:tcW w:w="3557" w:type="dxa"/>
            <w:gridSpan w:val="4"/>
            <w:shd w:val="clear" w:color="auto" w:fill="FFE599" w:themeFill="accent4" w:themeFillTint="66"/>
            <w:tcMar/>
          </w:tcPr>
          <w:p w:rsidRPr="007F1197" w:rsidR="007F1197" w:rsidP="37304C91" w:rsidRDefault="007F1197" w14:paraId="2114E75F" w14:textId="37ADE8BB">
            <w:pPr>
              <w:spacing w:after="160" w:line="259" w:lineRule="auto"/>
              <w:rPr>
                <w:rFonts w:ascii="Calibri" w:hAnsi="Calibri" w:eastAsia="Calibri" w:cs="Calibri"/>
                <w:noProof w:val="0"/>
                <w:sz w:val="24"/>
                <w:szCs w:val="24"/>
                <w:lang w:val="en-GB"/>
              </w:rPr>
            </w:pPr>
            <w:r w:rsidRPr="37304C91" w:rsidR="533A991C">
              <w:rPr>
                <w:rFonts w:ascii="Calibri" w:hAnsi="Calibri" w:eastAsia="Calibri" w:cs="Calibri"/>
                <w:b w:val="0"/>
                <w:bCs w:val="0"/>
                <w:i w:val="0"/>
                <w:iCs w:val="0"/>
                <w:caps w:val="0"/>
                <w:smallCaps w:val="0"/>
                <w:noProof w:val="0"/>
                <w:color w:val="000000" w:themeColor="text1" w:themeTint="FF" w:themeShade="FF"/>
                <w:sz w:val="22"/>
                <w:szCs w:val="22"/>
                <w:lang w:val="en-GB"/>
              </w:rPr>
              <w:t>Chinese New Year -</w:t>
            </w:r>
          </w:p>
          <w:p w:rsidRPr="007F1197" w:rsidR="007F1197" w:rsidP="37304C91" w:rsidRDefault="007F1197" w14:paraId="4EA146FD" w14:textId="21721325">
            <w:pPr>
              <w:spacing w:after="160" w:line="259" w:lineRule="auto"/>
              <w:rPr>
                <w:rFonts w:ascii="Calibri" w:hAnsi="Calibri" w:eastAsia="Calibri" w:cs="Calibri"/>
                <w:noProof w:val="0"/>
                <w:sz w:val="24"/>
                <w:szCs w:val="24"/>
                <w:lang w:val="en-GB"/>
              </w:rPr>
            </w:pPr>
            <w:r w:rsidRPr="37304C91" w:rsidR="533A991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37304C91" w:rsidR="533A991C">
              <w:rPr>
                <w:rFonts w:ascii="Calibri" w:hAnsi="Calibri" w:eastAsia="Calibri" w:cs="Calibri"/>
                <w:b w:val="1"/>
                <w:bCs w:val="1"/>
                <w:i w:val="0"/>
                <w:iCs w:val="0"/>
                <w:caps w:val="0"/>
                <w:smallCaps w:val="0"/>
                <w:noProof w:val="0"/>
                <w:color w:val="000000" w:themeColor="text1" w:themeTint="FF" w:themeShade="FF"/>
                <w:sz w:val="22"/>
                <w:szCs w:val="22"/>
                <w:lang w:val="en-GB"/>
              </w:rPr>
              <w:t>The Runaway Wok</w:t>
            </w:r>
            <w:r w:rsidRPr="37304C91" w:rsidR="533A991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by Ying Chang </w:t>
            </w:r>
            <w:r w:rsidRPr="37304C91" w:rsidR="533A991C">
              <w:rPr>
                <w:rFonts w:ascii="Calibri" w:hAnsi="Calibri" w:eastAsia="Calibri" w:cs="Calibri"/>
                <w:b w:val="0"/>
                <w:bCs w:val="0"/>
                <w:i w:val="0"/>
                <w:iCs w:val="0"/>
                <w:caps w:val="0"/>
                <w:smallCaps w:val="0"/>
                <w:noProof w:val="0"/>
                <w:color w:val="000000" w:themeColor="text1" w:themeTint="FF" w:themeShade="FF"/>
                <w:sz w:val="22"/>
                <w:szCs w:val="22"/>
                <w:lang w:val="en-GB"/>
              </w:rPr>
              <w:t>Compestine</w:t>
            </w:r>
            <w:r w:rsidRPr="37304C91" w:rsidR="533A991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Sebastia Serra</w:t>
            </w:r>
          </w:p>
          <w:p w:rsidRPr="007F1197" w:rsidR="007F1197" w:rsidP="37304C91" w:rsidRDefault="007F1197" w14:paraId="732F636E" w14:textId="7290CE7D">
            <w:pPr>
              <w:pStyle w:val="Normal"/>
              <w:spacing w:after="160" w:line="259" w:lineRule="auto"/>
            </w:pPr>
            <w:r w:rsidR="655FA1BB">
              <w:drawing>
                <wp:inline wp14:editId="33B10A23" wp14:anchorId="17E24F0D">
                  <wp:extent cx="2076450" cy="1257300"/>
                  <wp:effectExtent l="0" t="0" r="0" b="0"/>
                  <wp:docPr id="1404928437" name="" title=""/>
                  <wp:cNvGraphicFramePr>
                    <a:graphicFrameLocks noChangeAspect="1"/>
                  </wp:cNvGraphicFramePr>
                  <a:graphic>
                    <a:graphicData uri="http://schemas.openxmlformats.org/drawingml/2006/picture">
                      <pic:pic>
                        <pic:nvPicPr>
                          <pic:cNvPr id="0" name=""/>
                          <pic:cNvPicPr/>
                        </pic:nvPicPr>
                        <pic:blipFill>
                          <a:blip r:embed="R39c453c30e4f46ab">
                            <a:extLst>
                              <a:ext xmlns:a="http://schemas.openxmlformats.org/drawingml/2006/main" uri="{28A0092B-C50C-407E-A947-70E740481C1C}">
                                <a14:useLocalDpi val="0"/>
                              </a:ext>
                            </a:extLst>
                          </a:blip>
                          <a:stretch>
                            <a:fillRect/>
                          </a:stretch>
                        </pic:blipFill>
                        <pic:spPr>
                          <a:xfrm>
                            <a:off x="0" y="0"/>
                            <a:ext cx="2076450" cy="1257300"/>
                          </a:xfrm>
                          <a:prstGeom prst="rect">
                            <a:avLst/>
                          </a:prstGeom>
                        </pic:spPr>
                      </pic:pic>
                    </a:graphicData>
                  </a:graphic>
                </wp:inline>
              </w:drawing>
            </w:r>
          </w:p>
        </w:tc>
        <w:tc>
          <w:tcPr>
            <w:tcW w:w="5443" w:type="dxa"/>
            <w:gridSpan w:val="7"/>
            <w:shd w:val="clear" w:color="auto" w:fill="FFE599" w:themeFill="accent4" w:themeFillTint="66"/>
            <w:tcMar/>
          </w:tcPr>
          <w:p w:rsidP="2B933134" w14:paraId="360BCC31" w14:textId="16BAF109">
            <w:pPr>
              <w:rPr>
                <w:rFonts w:ascii="Calibri" w:hAnsi="Calibri" w:cs="Calibri"/>
                <w:b w:val="1"/>
                <w:bCs w:val="1"/>
                <w:sz w:val="24"/>
                <w:szCs w:val="24"/>
              </w:rPr>
            </w:pPr>
            <w:r w:rsidRPr="2B933134" w:rsidR="0D738257">
              <w:rPr>
                <w:rFonts w:ascii="Calibri" w:hAnsi="Calibri" w:cs="Calibri"/>
                <w:b w:val="1"/>
                <w:bCs w:val="1"/>
                <w:sz w:val="24"/>
                <w:szCs w:val="24"/>
              </w:rPr>
              <w:t xml:space="preserve">Traditional Tale </w:t>
            </w:r>
            <w:r w:rsidRPr="2B933134" w:rsidR="2215C0FA">
              <w:rPr>
                <w:rFonts w:ascii="Calibri" w:hAnsi="Calibri" w:cs="Calibri"/>
                <w:b w:val="1"/>
                <w:bCs w:val="1"/>
                <w:sz w:val="24"/>
                <w:szCs w:val="24"/>
              </w:rPr>
              <w:t>- The Ghanian Goldilocks</w:t>
            </w:r>
          </w:p>
          <w:p w:rsidP="2B933134" w14:paraId="4F689B2C" w14:textId="3E9F36C8">
            <w:pPr>
              <w:pStyle w:val="Normal"/>
            </w:pPr>
            <w:r w:rsidR="2215C0FA">
              <w:drawing>
                <wp:inline wp14:editId="2085FB49" wp14:anchorId="5DA265F7">
                  <wp:extent cx="1857375" cy="2400300"/>
                  <wp:effectExtent l="0" t="0" r="0" b="0"/>
                  <wp:docPr id="216247562" name="" title=""/>
                  <wp:cNvGraphicFramePr>
                    <a:graphicFrameLocks noChangeAspect="1"/>
                  </wp:cNvGraphicFramePr>
                  <a:graphic>
                    <a:graphicData uri="http://schemas.openxmlformats.org/drawingml/2006/picture">
                      <pic:pic>
                        <pic:nvPicPr>
                          <pic:cNvPr id="0" name=""/>
                          <pic:cNvPicPr/>
                        </pic:nvPicPr>
                        <pic:blipFill>
                          <a:blip r:embed="Rde3bc3cbd7c64642">
                            <a:extLst>
                              <a:ext xmlns:a="http://schemas.openxmlformats.org/drawingml/2006/main" uri="{28A0092B-C50C-407E-A947-70E740481C1C}">
                                <a14:useLocalDpi val="0"/>
                              </a:ext>
                            </a:extLst>
                          </a:blip>
                          <a:stretch>
                            <a:fillRect/>
                          </a:stretch>
                        </pic:blipFill>
                        <pic:spPr>
                          <a:xfrm>
                            <a:off x="0" y="0"/>
                            <a:ext cx="1857375" cy="2400300"/>
                          </a:xfrm>
                          <a:prstGeom prst="rect">
                            <a:avLst/>
                          </a:prstGeom>
                        </pic:spPr>
                      </pic:pic>
                    </a:graphicData>
                  </a:graphic>
                </wp:inline>
              </w:drawing>
            </w:r>
          </w:p>
        </w:tc>
        <w:tc>
          <w:tcPr>
            <w:tcW w:w="2056" w:type="dxa"/>
            <w:shd w:val="clear" w:color="auto" w:fill="FFE599" w:themeFill="accent4" w:themeFillTint="66"/>
            <w:tcMar/>
          </w:tcPr>
          <w:p w:rsidR="0E82EBFF" w:rsidP="4D4F228A" w:rsidRDefault="0E82EBFF" w14:paraId="6B818B79" w14:textId="390D28BF">
            <w:pPr>
              <w:pStyle w:val="Normal"/>
              <w:rPr>
                <w:rFonts w:ascii="Calibri" w:hAnsi="Calibri" w:cs="Calibri"/>
                <w:b w:val="1"/>
                <w:bCs w:val="1"/>
                <w:sz w:val="24"/>
                <w:szCs w:val="24"/>
              </w:rPr>
            </w:pPr>
            <w:r w:rsidRPr="4D4F228A" w:rsidR="0E82EBFF">
              <w:rPr>
                <w:rFonts w:ascii="Calibri" w:hAnsi="Calibri" w:cs="Calibri"/>
                <w:b w:val="1"/>
                <w:bCs w:val="1"/>
                <w:sz w:val="24"/>
                <w:szCs w:val="24"/>
              </w:rPr>
              <w:t>The Leaf Thief – Alice Hemming</w:t>
            </w:r>
          </w:p>
          <w:p w:rsidR="116F6FAD" w:rsidP="4D4F228A" w:rsidRDefault="116F6FAD" w14:paraId="49DE2C15" w14:textId="0DF41A3B">
            <w:pPr>
              <w:pStyle w:val="Normal"/>
            </w:pPr>
            <w:r w:rsidR="116F6FAD">
              <w:drawing>
                <wp:inline wp14:editId="6ED115D8" wp14:anchorId="20D48B08">
                  <wp:extent cx="1162050" cy="876300"/>
                  <wp:effectExtent l="0" t="0" r="0" b="0"/>
                  <wp:docPr id="22165241" name="" title=""/>
                  <wp:cNvGraphicFramePr>
                    <a:graphicFrameLocks noChangeAspect="1"/>
                  </wp:cNvGraphicFramePr>
                  <a:graphic>
                    <a:graphicData uri="http://schemas.openxmlformats.org/drawingml/2006/picture">
                      <pic:pic>
                        <pic:nvPicPr>
                          <pic:cNvPr id="0" name=""/>
                          <pic:cNvPicPr/>
                        </pic:nvPicPr>
                        <pic:blipFill>
                          <a:blip r:embed="R1ca110d720b74d32">
                            <a:extLst>
                              <a:ext xmlns:a="http://schemas.openxmlformats.org/drawingml/2006/main" uri="{28A0092B-C50C-407E-A947-70E740481C1C}">
                                <a14:useLocalDpi val="0"/>
                              </a:ext>
                            </a:extLst>
                          </a:blip>
                          <a:stretch>
                            <a:fillRect/>
                          </a:stretch>
                        </pic:blipFill>
                        <pic:spPr>
                          <a:xfrm>
                            <a:off x="0" y="0"/>
                            <a:ext cx="1162050" cy="876300"/>
                          </a:xfrm>
                          <a:prstGeom prst="rect">
                            <a:avLst/>
                          </a:prstGeom>
                        </pic:spPr>
                      </pic:pic>
                    </a:graphicData>
                  </a:graphic>
                </wp:inline>
              </w:drawing>
            </w:r>
          </w:p>
        </w:tc>
      </w:tr>
      <w:tr w:rsidRPr="007F1197" w:rsidR="007F1197" w:rsidTr="2B933134" w14:paraId="4062C0A2" w14:textId="77777777">
        <w:trPr>
          <w:trHeight w:val="390"/>
        </w:trPr>
        <w:tc>
          <w:tcPr>
            <w:tcW w:w="558" w:type="dxa"/>
            <w:shd w:val="clear" w:color="auto" w:fill="8EAADB" w:themeFill="accent5" w:themeFillTint="99"/>
            <w:tcMar/>
            <w:vAlign w:val="center"/>
          </w:tcPr>
          <w:p w:rsidRPr="007F1197" w:rsidR="007F1197" w:rsidRDefault="007F1197" w14:paraId="7A79562F"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lastRenderedPageBreak/>
              <w:t>R.E</w:t>
            </w:r>
          </w:p>
          <w:p w:rsidRPr="007F1197" w:rsidR="007F1197" w:rsidP="2B933134" w:rsidRDefault="007F1197" w14:paraId="1BEC301A" w14:textId="38EC1753">
            <w:pPr>
              <w:jc w:val="center"/>
              <w:rPr>
                <w:rFonts w:ascii="Calibri" w:hAnsi="Calibri" w:cs="Calibri"/>
                <w:b w:val="1"/>
                <w:bCs w:val="1"/>
                <w:color w:val="FFFFFF" w:themeColor="background1"/>
                <w:sz w:val="28"/>
                <w:szCs w:val="28"/>
              </w:rPr>
            </w:pPr>
          </w:p>
        </w:tc>
        <w:tc>
          <w:tcPr>
            <w:tcW w:w="1885" w:type="dxa"/>
            <w:tcBorders>
              <w:bottom w:val="single" w:color="auto" w:sz="4" w:space="0"/>
            </w:tcBorders>
            <w:shd w:val="clear" w:color="auto" w:fill="FFE599" w:themeFill="accent4" w:themeFillTint="66"/>
            <w:tcMar/>
          </w:tcPr>
          <w:p w:rsidRPr="007F1197" w:rsidR="007F1197" w:rsidP="4D4F228A" w:rsidRDefault="007F1197" w14:paraId="106114C2" w14:textId="4604D2C6">
            <w:pPr>
              <w:pStyle w:val="Normal"/>
              <w:rPr>
                <w:rFonts w:ascii="Aptos" w:hAnsi="Aptos" w:eastAsia="Aptos" w:cs="Aptos"/>
                <w:b w:val="1"/>
                <w:bCs w:val="1"/>
                <w:noProof w:val="0"/>
                <w:color w:val="FF0000" w:themeColor="text1" w:themeTint="FF" w:themeShade="FF"/>
                <w:sz w:val="24"/>
                <w:szCs w:val="24"/>
                <w:lang w:val="en-GB"/>
              </w:rPr>
            </w:pPr>
            <w:r w:rsidRPr="4D4F228A" w:rsidR="6D71FB40">
              <w:rPr>
                <w:rFonts w:ascii="Aptos" w:hAnsi="Aptos" w:eastAsia="Aptos" w:cs="Aptos"/>
                <w:b w:val="1"/>
                <w:bCs w:val="1"/>
                <w:noProof w:val="0"/>
                <w:color w:val="FF0000"/>
                <w:sz w:val="24"/>
                <w:szCs w:val="24"/>
                <w:lang w:val="en-GB"/>
              </w:rPr>
              <w:t>Galilee to Jerusalem</w:t>
            </w:r>
            <w:r w:rsidRPr="4D4F228A" w:rsidR="73F97B70">
              <w:rPr>
                <w:rFonts w:ascii="Aptos" w:hAnsi="Aptos" w:eastAsia="Aptos" w:cs="Aptos"/>
                <w:b w:val="1"/>
                <w:bCs w:val="1"/>
                <w:noProof w:val="0"/>
                <w:color w:val="FF0000"/>
                <w:sz w:val="24"/>
                <w:szCs w:val="24"/>
                <w:lang w:val="en-GB"/>
              </w:rPr>
              <w:t xml:space="preserve">- </w:t>
            </w:r>
          </w:p>
          <w:p w:rsidRPr="007F1197" w:rsidR="007F1197" w:rsidP="37304C91" w:rsidRDefault="007F1197" w14:paraId="34D17D28" w14:textId="2232C786">
            <w:pPr>
              <w:spacing w:before="0" w:beforeAutospacing="off" w:after="0" w:afterAutospacing="off"/>
            </w:pPr>
            <w:r w:rsidRPr="37304C91" w:rsidR="5BCD7C9B">
              <w:rPr>
                <w:rFonts w:ascii="Comic Sans MS" w:hAnsi="Comic Sans MS" w:eastAsia="Comic Sans MS" w:cs="Comic Sans MS"/>
                <w:b w:val="1"/>
                <w:bCs w:val="1"/>
                <w:noProof w:val="0"/>
                <w:color w:val="000000" w:themeColor="text1" w:themeTint="FF" w:themeShade="FF"/>
                <w:sz w:val="20"/>
                <w:szCs w:val="20"/>
                <w:lang w:val="en-GB"/>
              </w:rPr>
              <w:t>Objective 1</w:t>
            </w:r>
          </w:p>
          <w:p w:rsidRPr="007F1197" w:rsidR="007F1197" w:rsidP="2B933134" w:rsidRDefault="007F1197" w14:paraId="0DBAB85F" w14:textId="75A95034">
            <w:pPr>
              <w:spacing w:before="0" w:beforeAutospacing="off" w:after="0" w:afterAutospacing="off"/>
            </w:pPr>
            <w:r w:rsidRPr="2B933134" w:rsidR="5BCD7C9B">
              <w:rPr>
                <w:rFonts w:ascii="Comic Sans MS" w:hAnsi="Comic Sans MS" w:eastAsia="Comic Sans MS" w:cs="Comic Sans MS"/>
                <w:noProof w:val="0"/>
                <w:color w:val="000000" w:themeColor="text1" w:themeTint="FF" w:themeShade="FF"/>
                <w:sz w:val="20"/>
                <w:szCs w:val="20"/>
                <w:lang w:val="en-GB"/>
              </w:rPr>
              <w:t>Know the wise men visited Jesus.</w:t>
            </w:r>
          </w:p>
        </w:tc>
        <w:tc>
          <w:tcPr>
            <w:tcW w:w="1882" w:type="dxa"/>
            <w:gridSpan w:val="3"/>
            <w:tcBorders>
              <w:bottom w:val="single" w:color="auto" w:sz="4" w:space="0"/>
            </w:tcBorders>
            <w:shd w:val="clear" w:color="auto" w:fill="FFE599" w:themeFill="accent4" w:themeFillTint="66"/>
            <w:tcMar/>
          </w:tcPr>
          <w:p w:rsidRPr="007F1197" w:rsidR="007F1197" w:rsidP="37304C91" w:rsidRDefault="007F1197" w14:paraId="08D58C47" w14:textId="0F631C36">
            <w:pPr>
              <w:spacing w:before="0" w:beforeAutospacing="off" w:after="0" w:afterAutospacing="off"/>
            </w:pPr>
            <w:r w:rsidRPr="37304C91" w:rsidR="5BCD7C9B">
              <w:rPr>
                <w:rFonts w:ascii="Comic Sans MS" w:hAnsi="Comic Sans MS" w:eastAsia="Comic Sans MS" w:cs="Comic Sans MS"/>
                <w:b w:val="1"/>
                <w:bCs w:val="1"/>
                <w:noProof w:val="0"/>
                <w:color w:val="000000" w:themeColor="text1" w:themeTint="FF" w:themeShade="FF"/>
                <w:sz w:val="20"/>
                <w:szCs w:val="20"/>
                <w:lang w:val="en-GB"/>
              </w:rPr>
              <w:t>Objective 2</w:t>
            </w:r>
          </w:p>
          <w:p w:rsidRPr="007F1197" w:rsidR="007F1197" w:rsidP="2B933134" w:rsidRDefault="007F1197" w14:paraId="46FBDFF5" w14:textId="5E89ECCF">
            <w:pPr>
              <w:spacing w:before="0" w:beforeAutospacing="off" w:after="0" w:afterAutospacing="off"/>
            </w:pPr>
            <w:r w:rsidRPr="2B933134" w:rsidR="5BCD7C9B">
              <w:rPr>
                <w:rFonts w:ascii="Comic Sans MS" w:hAnsi="Comic Sans MS" w:eastAsia="Comic Sans MS" w:cs="Comic Sans MS"/>
                <w:noProof w:val="0"/>
                <w:color w:val="000000" w:themeColor="text1" w:themeTint="FF" w:themeShade="FF"/>
                <w:sz w:val="20"/>
                <w:szCs w:val="20"/>
                <w:lang w:val="en-GB"/>
              </w:rPr>
              <w:t>Know the wise men gave Jesus gifts.</w:t>
            </w:r>
          </w:p>
        </w:tc>
        <w:tc>
          <w:tcPr>
            <w:tcW w:w="3408" w:type="dxa"/>
            <w:gridSpan w:val="4"/>
            <w:tcBorders>
              <w:bottom w:val="single" w:color="auto" w:sz="4" w:space="0"/>
            </w:tcBorders>
            <w:shd w:val="clear" w:color="auto" w:fill="FFE599" w:themeFill="accent4" w:themeFillTint="66"/>
            <w:tcMar/>
          </w:tcPr>
          <w:p w:rsidRPr="007F1197" w:rsidR="007F1197" w:rsidP="37304C91" w:rsidRDefault="007F1197" w14:paraId="41DEB9B0" w14:textId="5C65D448">
            <w:pPr>
              <w:spacing w:before="0" w:beforeAutospacing="off" w:after="0" w:afterAutospacing="off"/>
            </w:pPr>
            <w:r w:rsidRPr="37304C91" w:rsidR="5BCD7C9B">
              <w:rPr>
                <w:rFonts w:ascii="Comic Sans MS" w:hAnsi="Comic Sans MS" w:eastAsia="Comic Sans MS" w:cs="Comic Sans MS"/>
                <w:b w:val="1"/>
                <w:bCs w:val="1"/>
                <w:noProof w:val="0"/>
                <w:color w:val="000000" w:themeColor="text1" w:themeTint="FF" w:themeShade="FF"/>
                <w:sz w:val="20"/>
                <w:szCs w:val="20"/>
                <w:lang w:val="en-GB"/>
              </w:rPr>
              <w:t>Objective 3</w:t>
            </w:r>
          </w:p>
          <w:p w:rsidRPr="007F1197" w:rsidR="007F1197" w:rsidP="2B933134" w:rsidRDefault="007F1197" w14:paraId="4B88EF0A" w14:textId="52EFEF55">
            <w:pPr>
              <w:spacing w:before="0" w:beforeAutospacing="off" w:after="0" w:afterAutospacing="off"/>
            </w:pPr>
            <w:r w:rsidRPr="2B933134" w:rsidR="5BCD7C9B">
              <w:rPr>
                <w:rFonts w:ascii="Comic Sans MS" w:hAnsi="Comic Sans MS" w:eastAsia="Comic Sans MS" w:cs="Comic Sans MS"/>
                <w:noProof w:val="0"/>
                <w:color w:val="000000" w:themeColor="text1" w:themeTint="FF" w:themeShade="FF"/>
                <w:sz w:val="20"/>
                <w:szCs w:val="20"/>
                <w:lang w:val="en-GB"/>
              </w:rPr>
              <w:t>Know that Jesus welcomes everyone.</w:t>
            </w:r>
          </w:p>
        </w:tc>
        <w:tc>
          <w:tcPr>
            <w:tcW w:w="3557" w:type="dxa"/>
            <w:gridSpan w:val="4"/>
            <w:tcBorders>
              <w:bottom w:val="single" w:color="auto" w:sz="4" w:space="0"/>
            </w:tcBorders>
            <w:shd w:val="clear" w:color="auto" w:fill="FFE599" w:themeFill="accent4" w:themeFillTint="66"/>
            <w:tcMar/>
          </w:tcPr>
          <w:p w:rsidRPr="007F1197" w:rsidR="007F1197" w:rsidP="37304C91" w:rsidRDefault="007F1197" w14:paraId="03F5B732" w14:textId="7CF9CA8E">
            <w:pPr>
              <w:spacing w:before="0" w:beforeAutospacing="off" w:after="0" w:afterAutospacing="off"/>
            </w:pPr>
            <w:r w:rsidRPr="37304C91" w:rsidR="5BCD7C9B">
              <w:rPr>
                <w:rFonts w:ascii="Comic Sans MS" w:hAnsi="Comic Sans MS" w:eastAsia="Comic Sans MS" w:cs="Comic Sans MS"/>
                <w:b w:val="1"/>
                <w:bCs w:val="1"/>
                <w:noProof w:val="0"/>
                <w:color w:val="000000" w:themeColor="text1" w:themeTint="FF" w:themeShade="FF"/>
                <w:sz w:val="20"/>
                <w:szCs w:val="20"/>
                <w:lang w:val="en-GB"/>
              </w:rPr>
              <w:t>Objective 4</w:t>
            </w:r>
          </w:p>
          <w:p w:rsidRPr="007F1197" w:rsidR="007F1197" w:rsidP="37304C91" w:rsidRDefault="007F1197" w14:paraId="25502976" w14:textId="6AC81FEB">
            <w:pPr>
              <w:spacing w:before="0" w:beforeAutospacing="off" w:after="0" w:afterAutospacing="off"/>
            </w:pPr>
            <w:r w:rsidRPr="37304C91" w:rsidR="5BCD7C9B">
              <w:rPr>
                <w:rFonts w:ascii="Comic Sans MS" w:hAnsi="Comic Sans MS" w:eastAsia="Comic Sans MS" w:cs="Comic Sans MS"/>
                <w:noProof w:val="0"/>
                <w:color w:val="000000" w:themeColor="text1" w:themeTint="FF" w:themeShade="FF"/>
                <w:sz w:val="20"/>
                <w:szCs w:val="20"/>
                <w:lang w:val="en-GB"/>
              </w:rPr>
              <w:t>Know that Jesus takes care of everyone.</w:t>
            </w:r>
          </w:p>
          <w:p w:rsidRPr="007F1197" w:rsidR="007F1197" w:rsidP="37304C91" w:rsidRDefault="007F1197" w14:paraId="1C957557" w14:textId="16D05455">
            <w:pPr>
              <w:spacing w:before="0" w:beforeAutospacing="off" w:after="0" w:afterAutospacing="off"/>
              <w:rPr>
                <w:rFonts w:ascii="Comic Sans MS" w:hAnsi="Comic Sans MS" w:eastAsia="Comic Sans MS" w:cs="Comic Sans MS"/>
                <w:noProof w:val="0"/>
                <w:color w:val="000000" w:themeColor="text1" w:themeTint="FF" w:themeShade="FF"/>
                <w:sz w:val="20"/>
                <w:szCs w:val="20"/>
                <w:lang w:val="en-GB"/>
              </w:rPr>
            </w:pPr>
          </w:p>
          <w:p w:rsidRPr="007F1197" w:rsidR="007F1197" w:rsidP="37304C91" w:rsidRDefault="007F1197" w14:paraId="6B6872F7" w14:textId="39ED7CF3">
            <w:pPr>
              <w:spacing w:before="0" w:beforeAutospacing="off" w:after="0" w:afterAutospacing="off"/>
            </w:pPr>
            <w:r w:rsidRPr="37304C91" w:rsidR="5BCD7C9B">
              <w:rPr>
                <w:rFonts w:ascii="Comic Sans MS" w:hAnsi="Comic Sans MS" w:eastAsia="Comic Sans MS" w:cs="Comic Sans MS"/>
                <w:b w:val="1"/>
                <w:bCs w:val="1"/>
                <w:noProof w:val="0"/>
                <w:color w:val="000000" w:themeColor="text1" w:themeTint="FF" w:themeShade="FF"/>
                <w:sz w:val="20"/>
                <w:szCs w:val="20"/>
                <w:lang w:val="en-GB"/>
              </w:rPr>
              <w:t>Objective 5</w:t>
            </w:r>
          </w:p>
          <w:p w:rsidRPr="007F1197" w:rsidR="007F1197" w:rsidP="2B933134" w:rsidRDefault="007F1197" w14:paraId="16C29B4A" w14:textId="22DAF297">
            <w:pPr>
              <w:spacing w:before="0" w:beforeAutospacing="off" w:after="0" w:afterAutospacing="off"/>
            </w:pPr>
            <w:r w:rsidRPr="2B933134" w:rsidR="5BCD7C9B">
              <w:rPr>
                <w:rFonts w:ascii="Comic Sans MS" w:hAnsi="Comic Sans MS" w:eastAsia="Comic Sans MS" w:cs="Comic Sans MS"/>
                <w:noProof w:val="0"/>
                <w:color w:val="000000" w:themeColor="text1" w:themeTint="FF" w:themeShade="FF"/>
                <w:sz w:val="20"/>
                <w:szCs w:val="20"/>
                <w:lang w:val="en-GB"/>
              </w:rPr>
              <w:t>Know that Jesus wants us to care for other people.</w:t>
            </w:r>
          </w:p>
        </w:tc>
        <w:tc>
          <w:tcPr>
            <w:tcW w:w="5443" w:type="dxa"/>
            <w:gridSpan w:val="7"/>
            <w:tcBorders>
              <w:bottom w:val="single" w:color="auto" w:sz="4"/>
            </w:tcBorders>
            <w:shd w:val="clear" w:color="auto" w:fill="FFE599" w:themeFill="accent4" w:themeFillTint="66"/>
            <w:tcMar/>
          </w:tcPr>
          <w:p w:rsidP="2B933134" w14:paraId="2090C07C" w14:textId="19E1B0EF">
            <w:pPr>
              <w:pStyle w:val="Normal"/>
              <w:spacing w:before="0" w:beforeAutospacing="off" w:after="0" w:afterAutospacing="off"/>
            </w:pPr>
            <w:r w:rsidR="6EA36A77">
              <w:rPr/>
              <w:t xml:space="preserve">Objective 6 - </w:t>
            </w:r>
            <w:r w:rsidRPr="2B933134" w:rsidR="6EA36A77">
              <w:rPr>
                <w:rFonts w:ascii="Comic Sans MS" w:hAnsi="Comic Sans MS" w:eastAsia="Comic Sans MS" w:cs="Comic Sans MS"/>
                <w:noProof w:val="0"/>
                <w:color w:val="000000" w:themeColor="text1" w:themeTint="FF" w:themeShade="FF"/>
                <w:sz w:val="20"/>
                <w:szCs w:val="20"/>
                <w:lang w:val="en-GB"/>
              </w:rPr>
              <w:t>Know that Jesus teaches us that we should share what we have with others.</w:t>
            </w:r>
          </w:p>
        </w:tc>
        <w:tc>
          <w:tcPr>
            <w:tcW w:w="2056" w:type="dxa"/>
            <w:tcBorders>
              <w:bottom w:val="single" w:color="auto" w:sz="4"/>
            </w:tcBorders>
            <w:shd w:val="clear" w:color="auto" w:fill="FFE599" w:themeFill="accent4" w:themeFillTint="66"/>
            <w:tcMar/>
          </w:tcPr>
          <w:p w:rsidR="6F9CB83B" w:rsidP="4D4F228A" w:rsidRDefault="6F9CB83B" w14:paraId="7E4C9E53" w14:textId="21C328F0">
            <w:pPr>
              <w:pStyle w:val="Normal"/>
              <w:rPr>
                <w:rFonts w:ascii="Comic Sans MS" w:hAnsi="Comic Sans MS" w:eastAsia="Comic Sans MS" w:cs="Comic Sans MS"/>
                <w:b w:val="1"/>
                <w:bCs w:val="1"/>
                <w:noProof w:val="0"/>
                <w:color w:val="000000" w:themeColor="text1" w:themeTint="FF" w:themeShade="FF"/>
                <w:sz w:val="20"/>
                <w:szCs w:val="20"/>
                <w:lang w:val="en-GB"/>
              </w:rPr>
            </w:pPr>
            <w:r w:rsidRPr="4D4F228A" w:rsidR="6F9CB83B">
              <w:rPr>
                <w:rFonts w:ascii="Comic Sans MS" w:hAnsi="Comic Sans MS" w:eastAsia="Comic Sans MS" w:cs="Comic Sans MS"/>
                <w:b w:val="1"/>
                <w:bCs w:val="1"/>
                <w:noProof w:val="0"/>
                <w:color w:val="000000" w:themeColor="text1" w:themeTint="FF" w:themeShade="FF"/>
                <w:sz w:val="20"/>
                <w:szCs w:val="20"/>
                <w:lang w:val="en-GB"/>
              </w:rPr>
              <w:t xml:space="preserve">Objective 7 - </w:t>
            </w:r>
          </w:p>
          <w:p w:rsidR="6F9CB83B" w:rsidP="4D4F228A" w:rsidRDefault="6F9CB83B" w14:paraId="59CD081E" w14:textId="034FCBE3">
            <w:pPr>
              <w:spacing w:before="0" w:beforeAutospacing="off" w:after="0" w:afterAutospacing="off"/>
              <w:jc w:val="left"/>
              <w:rPr>
                <w:rFonts w:ascii="Comic Sans MS" w:hAnsi="Comic Sans MS" w:eastAsia="Comic Sans MS" w:cs="Comic Sans MS"/>
                <w:b w:val="0"/>
                <w:bCs w:val="0"/>
                <w:noProof w:val="0"/>
                <w:color w:val="auto"/>
                <w:sz w:val="16"/>
                <w:szCs w:val="16"/>
                <w:u w:val="single"/>
                <w:lang w:val="en-GB"/>
              </w:rPr>
            </w:pPr>
            <w:r w:rsidRPr="4D4F228A" w:rsidR="6F9CB83B">
              <w:rPr>
                <w:rFonts w:ascii="Comic Sans MS" w:hAnsi="Comic Sans MS" w:eastAsia="Comic Sans MS" w:cs="Comic Sans MS"/>
                <w:b w:val="0"/>
                <w:bCs w:val="0"/>
                <w:noProof w:val="0"/>
                <w:color w:val="auto"/>
                <w:sz w:val="18"/>
                <w:szCs w:val="18"/>
                <w:u w:val="single"/>
                <w:lang w:val="en-GB"/>
              </w:rPr>
              <w:t>Session 2</w:t>
            </w:r>
          </w:p>
          <w:p w:rsidR="6F9CB83B" w:rsidP="4D4F228A" w:rsidRDefault="6F9CB83B" w14:paraId="181A3E36" w14:textId="1D4B27AF">
            <w:pPr>
              <w:spacing w:before="0" w:beforeAutospacing="off" w:after="0" w:afterAutospacing="off"/>
              <w:jc w:val="left"/>
              <w:rPr>
                <w:rFonts w:ascii="Comic Sans MS" w:hAnsi="Comic Sans MS" w:eastAsia="Comic Sans MS" w:cs="Comic Sans MS"/>
                <w:b w:val="0"/>
                <w:bCs w:val="0"/>
                <w:noProof w:val="0"/>
                <w:color w:val="auto"/>
                <w:sz w:val="16"/>
                <w:szCs w:val="16"/>
                <w:lang w:val="en-GB"/>
              </w:rPr>
            </w:pPr>
            <w:r w:rsidRPr="4D4F228A" w:rsidR="6F9CB83B">
              <w:rPr>
                <w:rFonts w:ascii="Comic Sans MS" w:hAnsi="Comic Sans MS" w:eastAsia="Comic Sans MS" w:cs="Comic Sans MS"/>
                <w:b w:val="0"/>
                <w:bCs w:val="0"/>
                <w:noProof w:val="0"/>
                <w:color w:val="auto"/>
                <w:sz w:val="18"/>
                <w:szCs w:val="18"/>
                <w:lang w:val="en-GB"/>
              </w:rPr>
              <w:t>Know that Jesus wants us to care of other people.</w:t>
            </w:r>
          </w:p>
          <w:p w:rsidR="4D4F228A" w:rsidP="4D4F228A" w:rsidRDefault="4D4F228A" w14:paraId="2AB6CFD7" w14:textId="729E949C">
            <w:pPr>
              <w:pStyle w:val="Normal"/>
              <w:rPr>
                <w:rFonts w:ascii="Comic Sans MS" w:hAnsi="Comic Sans MS" w:eastAsia="Comic Sans MS" w:cs="Comic Sans MS"/>
                <w:b w:val="1"/>
                <w:bCs w:val="1"/>
                <w:noProof w:val="0"/>
                <w:color w:val="000000" w:themeColor="text1" w:themeTint="FF" w:themeShade="FF"/>
                <w:sz w:val="20"/>
                <w:szCs w:val="20"/>
                <w:lang w:val="en-GB"/>
              </w:rPr>
            </w:pPr>
          </w:p>
        </w:tc>
      </w:tr>
      <w:tr w:rsidRPr="007F1197" w:rsidR="007F1197" w:rsidTr="2B933134" w14:paraId="22D951A0" w14:textId="77777777">
        <w:trPr>
          <w:trHeight w:val="300"/>
        </w:trPr>
        <w:tc>
          <w:tcPr>
            <w:tcW w:w="558" w:type="dxa"/>
            <w:tcBorders>
              <w:right w:val="single" w:color="auto" w:sz="4" w:space="0"/>
            </w:tcBorders>
            <w:shd w:val="clear" w:color="auto" w:fill="8EAADB" w:themeFill="accent5" w:themeFillTint="99"/>
            <w:tcMar/>
            <w:vAlign w:val="center"/>
          </w:tcPr>
          <w:p w:rsidRPr="007F1197" w:rsidR="007F1197" w:rsidRDefault="007F1197" w14:paraId="2784E9B9"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lastRenderedPageBreak/>
              <w:t>PSHE:</w:t>
            </w:r>
          </w:p>
          <w:p w:rsidRPr="007F1197" w:rsidR="007F1197" w:rsidRDefault="007F1197" w14:paraId="3107185A" w14:textId="77777777">
            <w:pPr>
              <w:jc w:val="center"/>
              <w:rPr>
                <w:rFonts w:ascii="Calibri" w:hAnsi="Calibri" w:cs="Calibri"/>
                <w:b/>
                <w:color w:val="FFFFFF" w:themeColor="background1"/>
                <w:sz w:val="28"/>
                <w:szCs w:val="28"/>
              </w:rPr>
            </w:pPr>
            <w:proofErr w:type="spellStart"/>
            <w:r w:rsidRPr="007F1197">
              <w:rPr>
                <w:rFonts w:ascii="Calibri" w:hAnsi="Calibri" w:cs="Calibri"/>
                <w:b/>
                <w:color w:val="FFFFFF" w:themeColor="background1"/>
                <w:sz w:val="28"/>
                <w:szCs w:val="28"/>
              </w:rPr>
              <w:t>TenTen</w:t>
            </w:r>
            <w:proofErr w:type="spellEnd"/>
          </w:p>
        </w:tc>
        <w:tc>
          <w:tcPr>
            <w:tcW w:w="1885" w:type="dxa"/>
            <w:tcBorders>
              <w:top w:val="single" w:color="auto" w:sz="4" w:space="0"/>
              <w:left w:val="single" w:color="auto" w:sz="4" w:space="0"/>
              <w:bottom w:val="single" w:color="auto" w:sz="4" w:space="0"/>
              <w:right w:val="single" w:color="auto" w:sz="4" w:space="0"/>
            </w:tcBorders>
            <w:shd w:val="clear" w:color="auto" w:fill="FFE599" w:themeFill="accent4" w:themeFillTint="66"/>
            <w:tcMar/>
          </w:tcPr>
          <w:p w:rsidRPr="007F1197" w:rsidR="007F1197" w:rsidP="00AA260C" w:rsidRDefault="007F1197" w14:paraId="4FFA7DDA" w14:textId="3C2D5FB5">
            <w:pPr>
              <w:pStyle w:val="NoSpacing"/>
              <w:rPr>
                <w:rFonts w:ascii="Calibri" w:hAnsi="Calibri" w:cs="Calibri"/>
                <w:b/>
              </w:rPr>
            </w:pPr>
            <w:r w:rsidRPr="007F1197">
              <w:rPr>
                <w:rFonts w:ascii="Calibri" w:hAnsi="Calibri" w:cs="Calibri"/>
                <w:b/>
              </w:rPr>
              <w:t>Module 2 Unit 1 –</w:t>
            </w:r>
          </w:p>
          <w:p w:rsidRPr="007F1197" w:rsidR="007F1197" w:rsidP="00AA260C" w:rsidRDefault="007F1197" w14:paraId="7D5C5C1B" w14:textId="77777777">
            <w:pPr>
              <w:pStyle w:val="NoSpacing"/>
              <w:rPr>
                <w:rFonts w:ascii="Calibri" w:hAnsi="Calibri" w:cs="Calibri"/>
                <w:b/>
              </w:rPr>
            </w:pPr>
            <w:r w:rsidRPr="007F1197">
              <w:rPr>
                <w:rFonts w:ascii="Calibri" w:hAnsi="Calibri" w:cs="Calibri"/>
                <w:b/>
              </w:rPr>
              <w:t>Role models</w:t>
            </w:r>
          </w:p>
          <w:p w:rsidRPr="007F1197" w:rsidR="007F1197" w:rsidP="00AA260C" w:rsidRDefault="007F1197" w14:paraId="43C2DF95"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Children will learn that:</w:t>
            </w:r>
          </w:p>
          <w:p w:rsidRPr="007F1197" w:rsidR="007F1197" w:rsidP="00AA260C" w:rsidRDefault="007F1197" w14:paraId="26082B33"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We are part of God’s family</w:t>
            </w:r>
          </w:p>
          <w:p w:rsidRPr="007F1197" w:rsidR="007F1197" w:rsidP="00AA260C" w:rsidRDefault="007F1197" w14:paraId="226E15BA"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Jesus cared for others and wanted them to live good lives like Him</w:t>
            </w:r>
          </w:p>
          <w:p w:rsidRPr="007F1197" w:rsidR="007F1197" w:rsidP="00AA260C" w:rsidRDefault="007F1197" w14:paraId="20FBAC8B" w14:textId="2FC41771">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We should love other people in the same way God loves us</w:t>
            </w:r>
          </w:p>
        </w:tc>
        <w:tc>
          <w:tcPr>
            <w:tcW w:w="1882" w:type="dxa"/>
            <w:gridSpan w:val="3"/>
            <w:tcBorders>
              <w:top w:val="single" w:color="auto" w:sz="4" w:space="0"/>
              <w:left w:val="single" w:color="auto" w:sz="4" w:space="0"/>
              <w:bottom w:val="single" w:color="auto" w:sz="4" w:space="0"/>
              <w:right w:val="single" w:color="auto" w:sz="4" w:space="0"/>
            </w:tcBorders>
            <w:shd w:val="clear" w:color="auto" w:fill="FFE599" w:themeFill="accent4" w:themeFillTint="66"/>
            <w:tcMar/>
          </w:tcPr>
          <w:p w:rsidRPr="007F1197" w:rsidR="007F1197" w:rsidP="00AA260C" w:rsidRDefault="007F1197" w14:paraId="17D202CC" w14:textId="377F1A84">
            <w:pPr>
              <w:pStyle w:val="NoSpacing"/>
              <w:rPr>
                <w:rFonts w:ascii="Calibri" w:hAnsi="Calibri" w:cs="Calibri"/>
                <w:b/>
              </w:rPr>
            </w:pPr>
            <w:r w:rsidRPr="007F1197">
              <w:rPr>
                <w:rFonts w:ascii="Calibri" w:hAnsi="Calibri" w:cs="Calibri"/>
                <w:b/>
              </w:rPr>
              <w:t>Module 2 Unit 2 –</w:t>
            </w:r>
          </w:p>
          <w:p w:rsidRPr="007F1197" w:rsidR="007F1197" w:rsidP="00AA260C" w:rsidRDefault="007F1197" w14:paraId="222915E4" w14:textId="53A410AB">
            <w:pPr>
              <w:pStyle w:val="NoSpacing"/>
              <w:rPr>
                <w:rFonts w:ascii="Calibri" w:hAnsi="Calibri" w:cs="Calibri"/>
                <w:b/>
              </w:rPr>
            </w:pPr>
            <w:proofErr w:type="spellStart"/>
            <w:r w:rsidRPr="007F1197">
              <w:rPr>
                <w:rFonts w:ascii="Calibri" w:hAnsi="Calibri" w:cs="Calibri"/>
                <w:b/>
              </w:rPr>
              <w:t>Whos</w:t>
            </w:r>
            <w:proofErr w:type="spellEnd"/>
            <w:r w:rsidRPr="007F1197">
              <w:rPr>
                <w:rFonts w:ascii="Calibri" w:hAnsi="Calibri" w:cs="Calibri"/>
                <w:b/>
              </w:rPr>
              <w:t xml:space="preserve"> who?</w:t>
            </w:r>
          </w:p>
          <w:p w:rsidRPr="007F1197" w:rsidR="007F1197" w:rsidP="00AA260C" w:rsidRDefault="007F1197" w14:paraId="6A922989" w14:textId="78823D85">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Children will learn:</w:t>
            </w:r>
          </w:p>
          <w:p w:rsidRPr="007F1197" w:rsidR="007F1197" w:rsidP="00AA260C" w:rsidRDefault="007F1197" w14:paraId="6737C34F"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To identify special people (e.g. parents, carers, friends) and what makes them special</w:t>
            </w:r>
          </w:p>
          <w:p w:rsidRPr="007F1197" w:rsidR="007F1197" w:rsidP="00AA260C" w:rsidRDefault="007F1197" w14:paraId="614CA223"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The importance of the nuclear family and of the wider family</w:t>
            </w:r>
          </w:p>
          <w:p w:rsidRPr="007F1197" w:rsidR="007F1197" w:rsidP="00AA260C" w:rsidRDefault="007F1197" w14:paraId="53F4FCE5"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The importance of being close to and trusting ‘special people’, and telling them when something is troubling them</w:t>
            </w:r>
          </w:p>
          <w:p w:rsidRPr="007F1197" w:rsidR="007F1197" w:rsidP="00AA260C" w:rsidRDefault="007F1197" w14:paraId="69429DD7" w14:textId="61410E64">
            <w:pPr>
              <w:pStyle w:val="NoSpacing"/>
              <w:rPr>
                <w:rFonts w:ascii="Calibri" w:hAnsi="Calibri" w:cs="Calibri"/>
              </w:rPr>
            </w:pPr>
          </w:p>
        </w:tc>
        <w:tc>
          <w:tcPr>
            <w:tcW w:w="3408" w:type="dxa"/>
            <w:gridSpan w:val="4"/>
            <w:tcBorders>
              <w:top w:val="single" w:color="auto" w:sz="4" w:space="0"/>
              <w:left w:val="single" w:color="auto" w:sz="4" w:space="0"/>
              <w:bottom w:val="single" w:color="auto" w:sz="4" w:space="0"/>
              <w:right w:val="single" w:color="auto" w:sz="4" w:space="0"/>
            </w:tcBorders>
            <w:shd w:val="clear" w:color="auto" w:fill="FFE599" w:themeFill="accent4" w:themeFillTint="66"/>
            <w:tcMar/>
          </w:tcPr>
          <w:p w:rsidRPr="007F1197" w:rsidR="007F1197" w:rsidP="00AA260C" w:rsidRDefault="007F1197" w14:paraId="2FB441FF" w14:textId="77777777">
            <w:pPr>
              <w:pStyle w:val="NoSpacing"/>
              <w:rPr>
                <w:rFonts w:ascii="Calibri" w:hAnsi="Calibri" w:cs="Calibri"/>
                <w:b/>
              </w:rPr>
            </w:pPr>
            <w:r w:rsidRPr="007F1197">
              <w:rPr>
                <w:rFonts w:ascii="Calibri" w:hAnsi="Calibri" w:cs="Calibri"/>
                <w:b/>
              </w:rPr>
              <w:t xml:space="preserve">Module 2- Unit 2 </w:t>
            </w:r>
          </w:p>
          <w:p w:rsidRPr="007F1197" w:rsidR="007F1197" w:rsidP="00AA260C" w:rsidRDefault="007F1197" w14:paraId="205D0218" w14:textId="77777777">
            <w:pPr>
              <w:pStyle w:val="NoSpacing"/>
              <w:rPr>
                <w:rFonts w:ascii="Calibri" w:hAnsi="Calibri" w:cs="Calibri"/>
                <w:b/>
              </w:rPr>
            </w:pPr>
            <w:r w:rsidRPr="007F1197">
              <w:rPr>
                <w:rFonts w:ascii="Calibri" w:hAnsi="Calibri" w:cs="Calibri"/>
                <w:b/>
              </w:rPr>
              <w:t>You’ve got a friend in me</w:t>
            </w:r>
          </w:p>
          <w:p w:rsidRPr="007F1197" w:rsidR="007F1197" w:rsidP="00AA260C" w:rsidRDefault="007F1197" w14:paraId="1E53A9A5"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Children will learn:</w:t>
            </w:r>
          </w:p>
          <w:p w:rsidRPr="007F1197" w:rsidR="007F1197" w:rsidP="00AA260C" w:rsidRDefault="007F1197" w14:paraId="0A9FDA70"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How their behaviour affects other people and that there is appropriate and inappropriate behaviour</w:t>
            </w:r>
          </w:p>
          <w:p w:rsidRPr="007F1197" w:rsidR="007F1197" w:rsidP="00AA260C" w:rsidRDefault="007F1197" w14:paraId="318BB6B5"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The characteristics of positive and negative relationships</w:t>
            </w:r>
          </w:p>
          <w:p w:rsidRPr="007F1197" w:rsidR="007F1197" w:rsidP="00AA260C" w:rsidRDefault="007F1197" w14:paraId="57ED042F"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About different types of teasing and that all bullying is wrong and unacceptable</w:t>
            </w:r>
          </w:p>
          <w:p w:rsidRPr="007F1197" w:rsidR="007F1197" w:rsidP="00AA260C" w:rsidRDefault="007F1197" w14:paraId="58AE7DC6" w14:textId="11345992">
            <w:pPr>
              <w:pStyle w:val="NoSpacing"/>
              <w:rPr>
                <w:rFonts w:ascii="Calibri" w:hAnsi="Calibri" w:cs="Calibri"/>
              </w:rPr>
            </w:pPr>
          </w:p>
        </w:tc>
        <w:tc>
          <w:tcPr>
            <w:tcW w:w="3557" w:type="dxa"/>
            <w:gridSpan w:val="4"/>
            <w:tcBorders>
              <w:top w:val="single" w:color="auto" w:sz="4" w:space="0"/>
              <w:left w:val="single" w:color="auto" w:sz="4" w:space="0"/>
              <w:bottom w:val="single" w:color="auto" w:sz="4" w:space="0"/>
              <w:right w:val="single" w:color="auto" w:sz="4" w:space="0"/>
            </w:tcBorders>
            <w:shd w:val="clear" w:color="auto" w:fill="FFE599" w:themeFill="accent4" w:themeFillTint="66"/>
            <w:tcMar/>
          </w:tcPr>
          <w:p w:rsidRPr="007F1197" w:rsidR="007F1197" w:rsidP="00AA260C" w:rsidRDefault="007F1197" w14:paraId="2D271BEB" w14:textId="50AE3D9D">
            <w:pPr>
              <w:pStyle w:val="NoSpacing"/>
              <w:rPr>
                <w:rFonts w:ascii="Calibri" w:hAnsi="Calibri" w:cs="Calibri"/>
                <w:b/>
                <w:bCs/>
              </w:rPr>
            </w:pPr>
            <w:r w:rsidRPr="007F1197">
              <w:rPr>
                <w:rFonts w:ascii="Calibri" w:hAnsi="Calibri" w:cs="Calibri"/>
                <w:b/>
                <w:bCs/>
              </w:rPr>
              <w:t xml:space="preserve">Module 2 Unit 2 – </w:t>
            </w:r>
          </w:p>
          <w:p w:rsidRPr="007F1197" w:rsidR="007F1197" w:rsidP="00AA260C" w:rsidRDefault="007F1197" w14:paraId="477E82AE" w14:textId="775C7C18">
            <w:pPr>
              <w:pStyle w:val="NoSpacing"/>
              <w:rPr>
                <w:rFonts w:ascii="Calibri" w:hAnsi="Calibri" w:cs="Calibri"/>
                <w:b/>
                <w:bCs/>
              </w:rPr>
            </w:pPr>
            <w:r w:rsidRPr="007F1197">
              <w:rPr>
                <w:rFonts w:ascii="Calibri" w:hAnsi="Calibri" w:cs="Calibri"/>
                <w:b/>
                <w:bCs/>
              </w:rPr>
              <w:t>Forever friends</w:t>
            </w:r>
          </w:p>
          <w:p w:rsidRPr="007F1197" w:rsidR="007F1197" w:rsidP="00AA260C" w:rsidRDefault="007F1197" w14:paraId="77878658"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Children will learn:</w:t>
            </w:r>
          </w:p>
          <w:p w:rsidRPr="007F1197" w:rsidR="007F1197" w:rsidP="00AA260C" w:rsidRDefault="007F1197" w14:paraId="2539D867"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To recognise when they have been unkind to others and say sorry</w:t>
            </w:r>
          </w:p>
          <w:p w:rsidRPr="007F1197" w:rsidR="007F1197" w:rsidP="00AA260C" w:rsidRDefault="007F1197" w14:paraId="372FB9C4"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That when we are unkind, we hurt God and should say sorry</w:t>
            </w:r>
          </w:p>
          <w:p w:rsidRPr="007F1197" w:rsidR="007F1197" w:rsidP="00AA260C" w:rsidRDefault="007F1197" w14:paraId="3CF65F95"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To recognise when people are being unkind to them and others and how to respond</w:t>
            </w:r>
          </w:p>
          <w:p w:rsidRPr="007F1197" w:rsidR="007F1197" w:rsidP="00AA260C" w:rsidRDefault="007F1197" w14:paraId="52BDA6A1" w14:textId="77777777">
            <w:pPr>
              <w:pStyle w:val="NoSpacing"/>
              <w:rPr>
                <w:rFonts w:ascii="Calibri" w:hAnsi="Calibri" w:eastAsia="Times New Roman" w:cs="Calibri"/>
                <w:color w:val="000000"/>
                <w:lang w:eastAsia="en-GB"/>
              </w:rPr>
            </w:pPr>
            <w:r w:rsidRPr="007F1197">
              <w:rPr>
                <w:rFonts w:ascii="Calibri" w:hAnsi="Calibri" w:eastAsia="Times New Roman" w:cs="Calibri"/>
                <w:color w:val="000000"/>
                <w:lang w:eastAsia="en-GB"/>
              </w:rPr>
              <w:t>That we should forgive like Jesus forgives</w:t>
            </w:r>
          </w:p>
          <w:p w:rsidRPr="007F1197" w:rsidR="007F1197" w:rsidP="00AA260C" w:rsidRDefault="007F1197" w14:paraId="2B0378A0" w14:textId="74B70AD2">
            <w:pPr>
              <w:pStyle w:val="NoSpacing"/>
              <w:rPr>
                <w:rFonts w:ascii="Calibri" w:hAnsi="Calibri" w:cs="Calibri"/>
                <w:b/>
                <w:bCs/>
              </w:rPr>
            </w:pPr>
          </w:p>
        </w:tc>
        <w:tc>
          <w:tcPr>
            <w:tcW w:w="5443" w:type="dxa"/>
            <w:gridSpan w:val="7"/>
            <w:tcBorders>
              <w:top w:val="single" w:color="auto" w:sz="4"/>
              <w:left w:val="single" w:color="auto" w:sz="4"/>
              <w:bottom w:val="single" w:color="auto" w:sz="4"/>
              <w:right w:val="single" w:color="auto" w:sz="4"/>
            </w:tcBorders>
            <w:shd w:val="clear" w:color="auto" w:fill="FFE599" w:themeFill="accent4" w:themeFillTint="66"/>
            <w:tcMar/>
          </w:tcPr>
          <w:p w14:paraId="5146FE35"/>
        </w:tc>
        <w:tc>
          <w:tcPr>
            <w:tcW w:w="2056" w:type="dxa"/>
            <w:tcBorders>
              <w:top w:val="single" w:color="auto" w:sz="4"/>
              <w:left w:val="single" w:color="auto" w:sz="4"/>
              <w:bottom w:val="single" w:color="auto" w:sz="4"/>
              <w:right w:val="single" w:color="auto" w:sz="4"/>
            </w:tcBorders>
            <w:shd w:val="clear" w:color="auto" w:fill="FFE599" w:themeFill="accent4" w:themeFillTint="66"/>
            <w:tcMar/>
          </w:tcPr>
          <w:p w:rsidR="4A33FCC3" w:rsidP="4D4F228A" w:rsidRDefault="4A33FCC3" w14:paraId="5C4EB4C0" w14:textId="74721630">
            <w:pPr>
              <w:pStyle w:val="NoSpacing"/>
              <w:rPr>
                <w:rFonts w:ascii="Calibri" w:hAnsi="Calibri" w:cs="Calibri"/>
                <w:b w:val="1"/>
                <w:bCs w:val="1"/>
              </w:rPr>
            </w:pPr>
            <w:r w:rsidRPr="4D4F228A" w:rsidR="4A33FCC3">
              <w:rPr>
                <w:rFonts w:ascii="Calibri" w:hAnsi="Calibri" w:cs="Calibri"/>
                <w:b w:val="1"/>
                <w:bCs w:val="1"/>
              </w:rPr>
              <w:t>Module 2 Unit 3 -</w:t>
            </w:r>
          </w:p>
          <w:p w:rsidR="4A33FCC3" w:rsidP="4D4F228A" w:rsidRDefault="4A33FCC3" w14:paraId="38A5A5E5" w14:textId="7B3474EE">
            <w:pPr>
              <w:pStyle w:val="NoSpacing"/>
              <w:rPr>
                <w:rFonts w:ascii="Calibri" w:hAnsi="Calibri" w:cs="Calibri"/>
                <w:b w:val="1"/>
                <w:bCs w:val="1"/>
              </w:rPr>
            </w:pPr>
            <w:r w:rsidRPr="4D4F228A" w:rsidR="4A33FCC3">
              <w:rPr>
                <w:rFonts w:ascii="Calibri" w:hAnsi="Calibri" w:cs="Calibri"/>
                <w:b w:val="1"/>
                <w:bCs w:val="1"/>
              </w:rPr>
              <w:t>Playing Online</w:t>
            </w:r>
          </w:p>
          <w:p w:rsidR="4A33FCC3" w:rsidP="4D4F228A" w:rsidRDefault="4A33FCC3" w14:paraId="3ED9FBBA" w14:textId="2C578833">
            <w:pPr>
              <w:pStyle w:val="NoSpacing"/>
              <w:rPr>
                <w:rFonts w:ascii="Calibri" w:hAnsi="Calibri" w:cs="Calibri"/>
                <w:b w:val="1"/>
                <w:bCs w:val="1"/>
              </w:rPr>
            </w:pPr>
            <w:r w:rsidRPr="4D4F228A" w:rsidR="4A33FCC3">
              <w:rPr>
                <w:rFonts w:ascii="Calibri" w:hAnsi="Calibri" w:cs="Calibri"/>
                <w:b w:val="1"/>
                <w:bCs w:val="1"/>
              </w:rPr>
              <w:t>Children will learn:</w:t>
            </w:r>
          </w:p>
          <w:p w:rsidR="4A33FCC3" w:rsidP="4D4F228A" w:rsidRDefault="4A33FCC3" w14:paraId="1CD5B31C" w14:textId="61388B25">
            <w:pPr>
              <w:pStyle w:val="Normal"/>
              <w:rPr>
                <w:noProof w:val="0"/>
                <w:lang w:val="en-GB"/>
              </w:rPr>
            </w:pPr>
            <w:r w:rsidRPr="4D4F228A" w:rsidR="4A33FCC3">
              <w:rPr>
                <w:noProof w:val="0"/>
                <w:lang w:val="en-GB"/>
              </w:rPr>
              <w:t>About safe and unsafe situations online.</w:t>
            </w:r>
          </w:p>
          <w:p w:rsidR="4A33FCC3" w:rsidP="4D4F228A" w:rsidRDefault="4A33FCC3" w14:paraId="3AFD9C4F" w14:textId="48C3BC42">
            <w:pPr>
              <w:pStyle w:val="Normal"/>
              <w:rPr>
                <w:noProof w:val="0"/>
                <w:lang w:val="en-GB"/>
              </w:rPr>
            </w:pPr>
            <w:r w:rsidRPr="4D4F228A" w:rsidR="4A33FCC3">
              <w:rPr>
                <w:noProof w:val="0"/>
                <w:lang w:val="en-GB"/>
              </w:rPr>
              <w:t>That they can ask for help from their special people.</w:t>
            </w:r>
          </w:p>
          <w:p w:rsidR="4D4F228A" w:rsidP="4D4F228A" w:rsidRDefault="4D4F228A" w14:paraId="32C1AD00" w14:textId="5572F8B8">
            <w:pPr>
              <w:pStyle w:val="NoSpacing"/>
              <w:rPr>
                <w:rFonts w:ascii="Calibri" w:hAnsi="Calibri" w:cs="Calibri"/>
                <w:b w:val="1"/>
                <w:bCs w:val="1"/>
              </w:rPr>
            </w:pPr>
          </w:p>
        </w:tc>
      </w:tr>
      <w:tr w:rsidRPr="007F1197" w:rsidR="00AA1C07" w:rsidTr="2B933134" w14:paraId="2E005D9A" w14:textId="77777777">
        <w:trPr>
          <w:gridAfter w:val="2"/>
          <w:wAfter w:w="2504" w:type="dxa"/>
          <w:trHeight w:val="300"/>
        </w:trPr>
        <w:tc>
          <w:tcPr>
            <w:tcW w:w="558" w:type="dxa"/>
            <w:shd w:val="clear" w:color="auto" w:fill="8EAADB" w:themeFill="accent5" w:themeFillTint="99"/>
            <w:tcMar/>
            <w:vAlign w:val="center"/>
          </w:tcPr>
          <w:p w:rsidRPr="007F1197" w:rsidR="00AA1C07" w:rsidRDefault="00AA1C07" w14:paraId="061D31AF" w14:textId="1891F202">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PSED: Managing Self.</w:t>
            </w:r>
          </w:p>
        </w:tc>
        <w:tc>
          <w:tcPr>
            <w:tcW w:w="3156" w:type="dxa"/>
            <w:gridSpan w:val="3"/>
            <w:tcBorders>
              <w:top w:val="single" w:color="auto" w:sz="4" w:space="0"/>
            </w:tcBorders>
            <w:shd w:val="clear" w:color="auto" w:fill="FFE599" w:themeFill="accent4" w:themeFillTint="66"/>
            <w:tcMar/>
          </w:tcPr>
          <w:p w:rsidRPr="007F1197" w:rsidR="00AA1C07" w:rsidP="03B8EFB2" w:rsidRDefault="00AA1C07" w14:paraId="6D9CD401"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Show confidence in</w:t>
            </w:r>
          </w:p>
          <w:p w:rsidRPr="007F1197" w:rsidR="00AA1C07" w:rsidP="03B8EFB2" w:rsidRDefault="00AA1C07" w14:paraId="15916B77"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Pr="007F1197" w:rsidR="00AA1C07" w:rsidP="03B8EFB2" w:rsidRDefault="00AA1C07" w14:paraId="56F49DE0"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 xml:space="preserve">Know right from wrong and try </w:t>
            </w:r>
            <w:r w:rsidRPr="03B8EFB2" w:rsidR="35DC986B">
              <w:rPr>
                <w:rFonts w:ascii="Calibri Light" w:hAnsi="Calibri Light" w:eastAsia="Calibri Light" w:cs="Calibri Light"/>
                <w:b w:val="0"/>
                <w:bCs w:val="0"/>
                <w:i w:val="0"/>
                <w:iCs w:val="0"/>
                <w:caps w:val="0"/>
                <w:smallCaps w:val="0"/>
                <w:noProof w:val="0"/>
                <w:color w:val="auto"/>
                <w:sz w:val="20"/>
                <w:szCs w:val="20"/>
                <w:lang w:val="en-US"/>
              </w:rPr>
              <w:t>to  behave</w:t>
            </w:r>
            <w:r w:rsidRPr="03B8EFB2" w:rsidR="35DC986B">
              <w:rPr>
                <w:rFonts w:ascii="Calibri Light" w:hAnsi="Calibri Light" w:eastAsia="Calibri Light" w:cs="Calibri Light"/>
                <w:b w:val="0"/>
                <w:bCs w:val="0"/>
                <w:i w:val="0"/>
                <w:iCs w:val="0"/>
                <w:caps w:val="0"/>
                <w:smallCaps w:val="0"/>
                <w:noProof w:val="0"/>
                <w:color w:val="auto"/>
                <w:sz w:val="20"/>
                <w:szCs w:val="20"/>
                <w:lang w:val="en-US"/>
              </w:rPr>
              <w:t xml:space="preserve"> accordingly.</w:t>
            </w:r>
          </w:p>
          <w:p w:rsidRPr="007F1197" w:rsidR="00AA1C07" w:rsidP="03B8EFB2" w:rsidRDefault="00AA1C07" w14:paraId="269DF545"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Pr="007F1197" w:rsidR="00AA1C07" w:rsidP="03B8EFB2" w:rsidRDefault="00AA1C07" w14:paraId="5DF8FC11"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Pr="007F1197" w:rsidR="00AA1C07" w:rsidP="03B8EFB2" w:rsidRDefault="00AA1C07" w14:paraId="17725AAD"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Pr="007F1197" w:rsidR="00AA1C07" w:rsidP="03B8EFB2" w:rsidRDefault="00AA1C07" w14:paraId="531C6AD1"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Pr="007F1197" w:rsidR="00AA1C07" w:rsidP="19C2BA3E" w:rsidRDefault="00AA1C07" w14:paraId="5B0FA88C" w14:textId="56DC53AA">
            <w:pPr>
              <w:rPr>
                <w:rFonts w:ascii="Calibri" w:hAnsi="Calibri" w:cs="Calibri"/>
              </w:rPr>
            </w:pPr>
          </w:p>
        </w:tc>
        <w:tc>
          <w:tcPr>
            <w:tcW w:w="2361" w:type="dxa"/>
            <w:gridSpan w:val="3"/>
            <w:tcBorders>
              <w:top w:val="single" w:color="auto" w:sz="4" w:space="0"/>
            </w:tcBorders>
            <w:shd w:val="clear" w:color="auto" w:fill="FFE599" w:themeFill="accent4" w:themeFillTint="66"/>
            <w:tcMar/>
          </w:tcPr>
          <w:p w:rsidRPr="007F1197" w:rsidR="00AA1C07" w:rsidP="03B8EFB2" w:rsidRDefault="00AA1C07" w14:paraId="207015FB"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Show confidence in</w:t>
            </w:r>
          </w:p>
          <w:p w:rsidRPr="007F1197" w:rsidR="00AA1C07" w:rsidP="03B8EFB2" w:rsidRDefault="00AA1C07" w14:paraId="6FD2A7AE"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Pr="007F1197" w:rsidR="00AA1C07" w:rsidP="03B8EFB2" w:rsidRDefault="00AA1C07" w14:paraId="630BEF84"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Know right from wrong and try to  behave accordingly.</w:t>
            </w:r>
          </w:p>
          <w:p w:rsidRPr="007F1197" w:rsidR="00AA1C07" w:rsidP="03B8EFB2" w:rsidRDefault="00AA1C07" w14:paraId="2BFC7E38"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Pr="007F1197" w:rsidR="00AA1C07" w:rsidP="03B8EFB2" w:rsidRDefault="00AA1C07" w14:paraId="3CC61204"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Pr="007F1197" w:rsidR="00AA1C07" w:rsidP="03B8EFB2" w:rsidRDefault="00AA1C07" w14:paraId="5FF8DEEA"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Pr="007F1197" w:rsidR="00AA1C07" w:rsidP="03B8EFB2" w:rsidRDefault="00AA1C07" w14:paraId="00787714"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Pr="007F1197" w:rsidR="00AA1C07" w:rsidP="37304C91" w:rsidRDefault="00AA1C07" w14:paraId="02C1EF49" w14:textId="39505302">
            <w:pPr>
              <w:pStyle w:val="Normal"/>
              <w:rPr>
                <w:rFonts w:ascii="Calibri" w:hAnsi="Calibri" w:cs="Calibri"/>
              </w:rPr>
            </w:pPr>
          </w:p>
        </w:tc>
        <w:tc>
          <w:tcPr>
            <w:tcW w:w="4434" w:type="dxa"/>
            <w:gridSpan w:val="5"/>
            <w:tcBorders>
              <w:top w:val="single" w:color="auto" w:sz="4" w:space="0"/>
            </w:tcBorders>
            <w:shd w:val="clear" w:color="auto" w:fill="FFE599" w:themeFill="accent4" w:themeFillTint="66"/>
            <w:tcMar/>
          </w:tcPr>
          <w:p w:rsidRPr="007F1197" w:rsidR="00AA1C07" w:rsidP="03B8EFB2" w:rsidRDefault="00AA1C07" w14:paraId="5BDF966F"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Show confidence in</w:t>
            </w:r>
          </w:p>
          <w:p w:rsidRPr="007F1197" w:rsidR="00AA1C07" w:rsidP="03B8EFB2" w:rsidRDefault="00AA1C07" w14:paraId="46C6E420"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Pr="007F1197" w:rsidR="00AA1C07" w:rsidP="03B8EFB2" w:rsidRDefault="00AA1C07" w14:paraId="7832E13B"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Know right from wrong and try to  behave accordingly.</w:t>
            </w:r>
          </w:p>
          <w:p w:rsidRPr="007F1197" w:rsidR="00AA1C07" w:rsidP="03B8EFB2" w:rsidRDefault="00AA1C07" w14:paraId="32CEAB30"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Pr="007F1197" w:rsidR="00AA1C07" w:rsidP="03B8EFB2" w:rsidRDefault="00AA1C07" w14:paraId="0360AEC7"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Pr="007F1197" w:rsidR="00AA1C07" w:rsidP="03B8EFB2" w:rsidRDefault="00AA1C07" w14:paraId="6BEAF258"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Pr="007F1197" w:rsidR="00AA1C07" w:rsidP="03B8EFB2" w:rsidRDefault="00AA1C07" w14:paraId="75965884"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Pr="007F1197" w:rsidR="00AA1C07" w:rsidP="19C2BA3E" w:rsidRDefault="00AA1C07" w14:paraId="650570A0" w14:textId="4C50EF27">
            <w:pPr>
              <w:rPr>
                <w:rFonts w:ascii="Calibri" w:hAnsi="Calibri" w:cs="Calibri"/>
              </w:rPr>
            </w:pPr>
          </w:p>
        </w:tc>
        <w:tc>
          <w:tcPr>
            <w:tcW w:w="2356" w:type="dxa"/>
            <w:gridSpan w:val="4"/>
            <w:tcBorders>
              <w:top w:val="single" w:color="auto" w:sz="4" w:space="0"/>
            </w:tcBorders>
            <w:shd w:val="clear" w:color="auto" w:fill="FFE599" w:themeFill="accent4" w:themeFillTint="66"/>
            <w:tcMar/>
          </w:tcPr>
          <w:p w:rsidRPr="007F1197" w:rsidR="00AA1C07" w:rsidP="03B8EFB2" w:rsidRDefault="00AA1C07" w14:paraId="0970A21C"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Show confidence in</w:t>
            </w:r>
            <w:proofErr w:type="spellStart"/>
            <w:proofErr w:type="spellEnd"/>
          </w:p>
          <w:p w:rsidRPr="007F1197" w:rsidR="00AA1C07" w:rsidP="03B8EFB2" w:rsidRDefault="00AA1C07" w14:paraId="67DDA826"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Pr="007F1197" w:rsidR="00AA1C07" w:rsidP="03B8EFB2" w:rsidRDefault="00AA1C07" w14:paraId="1917DA24"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Know right from wrong and try to  behave accordingly.</w:t>
            </w:r>
          </w:p>
          <w:p w:rsidRPr="007F1197" w:rsidR="00AA1C07" w:rsidP="03B8EFB2" w:rsidRDefault="00AA1C07" w14:paraId="704D025F"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Pr="007F1197" w:rsidR="00AA1C07" w:rsidP="03B8EFB2" w:rsidRDefault="00AA1C07" w14:paraId="72882E4E"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Pr="007F1197" w:rsidR="00AA1C07" w:rsidP="03B8EFB2" w:rsidRDefault="00AA1C07" w14:paraId="7E6E942A"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Pr="007F1197" w:rsidR="00AA1C07" w:rsidP="03B8EFB2" w:rsidRDefault="00AA1C07" w14:paraId="0C7457F7"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Pr="007F1197" w:rsidR="00AA1C07" w:rsidP="19C2BA3E" w:rsidRDefault="00AA1C07" w14:paraId="1CBE914E" w14:textId="2D72F7A2">
            <w:pPr>
              <w:rPr>
                <w:rFonts w:ascii="Calibri" w:hAnsi="Calibri" w:cs="Calibri"/>
              </w:rPr>
            </w:pPr>
          </w:p>
        </w:tc>
        <w:tc>
          <w:tcPr>
            <w:tcW w:w="1954" w:type="dxa"/>
            <w:gridSpan w:val="2"/>
            <w:tcBorders>
              <w:top w:val="single" w:color="auto" w:sz="4" w:space="0"/>
            </w:tcBorders>
            <w:shd w:val="clear" w:color="auto" w:fill="FFE599" w:themeFill="accent4" w:themeFillTint="66"/>
            <w:tcMar/>
          </w:tcPr>
          <w:p w:rsidRPr="007F1197" w:rsidR="00AA1C07" w:rsidP="03B8EFB2" w:rsidRDefault="00AA1C07" w14:paraId="3A476C64"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Show confidence in</w:t>
            </w:r>
          </w:p>
          <w:p w:rsidRPr="007F1197" w:rsidR="00AA1C07" w:rsidP="03B8EFB2" w:rsidRDefault="00AA1C07" w14:paraId="27ABFE9C"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Pr="007F1197" w:rsidR="00AA1C07" w:rsidP="03B8EFB2" w:rsidRDefault="00AA1C07" w14:paraId="51162AB0"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Know right from wrong and try to  behave accordingly.</w:t>
            </w:r>
          </w:p>
          <w:p w:rsidRPr="007F1197" w:rsidR="00AA1C07" w:rsidP="03B8EFB2" w:rsidRDefault="00AA1C07" w14:paraId="085A2574"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Pr="007F1197" w:rsidR="00AA1C07" w:rsidP="03B8EFB2" w:rsidRDefault="00AA1C07" w14:paraId="1945C17F"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Pr="007F1197" w:rsidR="00AA1C07" w:rsidP="03B8EFB2" w:rsidRDefault="00AA1C07" w14:paraId="06E84DE5"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Pr="007F1197" w:rsidR="00AA1C07" w:rsidP="03B8EFB2" w:rsidRDefault="00AA1C07" w14:paraId="4C612244"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35DC986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Pr="007F1197" w:rsidR="00AA1C07" w:rsidP="19C2BA3E" w:rsidRDefault="00AA1C07" w14:paraId="6251DEF3" w14:textId="0863F0FE">
            <w:pPr>
              <w:rPr>
                <w:rFonts w:ascii="Calibri" w:hAnsi="Calibri" w:cs="Calibri"/>
              </w:rPr>
            </w:pPr>
          </w:p>
        </w:tc>
        <w:tc>
          <w:tcPr>
            <w:tcW w:w="1466" w:type="dxa"/>
            <w:tcBorders>
              <w:top w:val="single" w:color="auto" w:sz="4"/>
            </w:tcBorders>
            <w:shd w:val="clear" w:color="auto" w:fill="FFE599" w:themeFill="accent4" w:themeFillTint="66"/>
            <w:tcMar/>
          </w:tcPr>
          <w:p w:rsidR="7034665B" w:rsidP="4D4F228A" w:rsidRDefault="7034665B" w14:paraId="072B834A" w14:textId="5ADE806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0"/>
                <w:bCs w:val="0"/>
                <w:i w:val="0"/>
                <w:iCs w:val="0"/>
                <w:caps w:val="0"/>
                <w:smallCaps w:val="0"/>
                <w:noProof w:val="0"/>
                <w:color w:val="auto"/>
                <w:sz w:val="20"/>
                <w:szCs w:val="20"/>
                <w:lang w:val="en-US"/>
              </w:rPr>
              <w:t>Show confidence in</w:t>
            </w:r>
          </w:p>
          <w:p w:rsidR="7034665B" w:rsidP="4D4F228A" w:rsidRDefault="7034665B" w14:paraId="5C3F307D" w14:textId="074AED02">
            <w:pPr>
              <w:pStyle w:val="TableParagraph"/>
              <w:widowControl w:val="0"/>
              <w:spacing w:after="0" w:line="240" w:lineRule="auto"/>
              <w:ind w:left="0" w:right="99"/>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0"/>
                <w:bCs w:val="0"/>
                <w:i w:val="0"/>
                <w:iCs w:val="0"/>
                <w:caps w:val="0"/>
                <w:smallCaps w:val="0"/>
                <w:noProof w:val="0"/>
                <w:color w:val="auto"/>
                <w:sz w:val="20"/>
                <w:szCs w:val="20"/>
                <w:lang w:val="en-US"/>
              </w:rPr>
              <w:t>choosing resources and perseverance in carrying out a chosen   activity.</w:t>
            </w:r>
          </w:p>
          <w:p w:rsidR="7034665B" w:rsidP="4D4F228A" w:rsidRDefault="7034665B" w14:paraId="418FE448" w14:textId="36D182A4">
            <w:pPr>
              <w:pStyle w:val="TableParagraph"/>
              <w:widowControl w:val="0"/>
              <w:spacing w:after="0" w:line="240" w:lineRule="auto"/>
              <w:ind w:right="99"/>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0"/>
                <w:bCs w:val="0"/>
                <w:i w:val="0"/>
                <w:iCs w:val="0"/>
                <w:caps w:val="0"/>
                <w:smallCaps w:val="0"/>
                <w:noProof w:val="0"/>
                <w:color w:val="auto"/>
                <w:sz w:val="20"/>
                <w:szCs w:val="20"/>
                <w:lang w:val="en-US"/>
              </w:rPr>
              <w:t>Know right from wrong and try to  behave accordingly.</w:t>
            </w:r>
          </w:p>
          <w:p w:rsidR="7034665B" w:rsidP="4D4F228A" w:rsidRDefault="7034665B" w14:paraId="5C60FF42" w14:textId="12A4A9D1">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0"/>
                <w:bCs w:val="0"/>
                <w:i w:val="0"/>
                <w:iCs w:val="0"/>
                <w:caps w:val="0"/>
                <w:smallCaps w:val="0"/>
                <w:noProof w:val="0"/>
                <w:color w:val="auto"/>
                <w:sz w:val="20"/>
                <w:szCs w:val="20"/>
                <w:lang w:val="en-GB"/>
              </w:rPr>
              <w:t>Choose a healthy    snack</w:t>
            </w:r>
          </w:p>
          <w:p w:rsidR="7034665B" w:rsidP="4D4F228A" w:rsidRDefault="7034665B" w14:paraId="76A809FA" w14:textId="238F6A66">
            <w:pPr>
              <w:pStyle w:val="Normal"/>
              <w:ind w:left="0" w:right="-49"/>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1"/>
                <w:bCs w:val="1"/>
                <w:i w:val="1"/>
                <w:iCs w:val="1"/>
                <w:caps w:val="0"/>
                <w:smallCaps w:val="0"/>
                <w:noProof w:val="0"/>
                <w:color w:val="auto"/>
                <w:sz w:val="20"/>
                <w:szCs w:val="20"/>
                <w:lang w:val="en-US"/>
              </w:rPr>
              <w:t>Talk about how to keep their body</w:t>
            </w:r>
          </w:p>
          <w:p w:rsidR="7034665B" w:rsidP="4D4F228A" w:rsidRDefault="7034665B" w14:paraId="0A34EFA6" w14:textId="342505B7">
            <w:pPr>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1"/>
                <w:bCs w:val="1"/>
                <w:i w:val="1"/>
                <w:iCs w:val="1"/>
                <w:caps w:val="0"/>
                <w:smallCaps w:val="0"/>
                <w:noProof w:val="0"/>
                <w:color w:val="auto"/>
                <w:sz w:val="20"/>
                <w:szCs w:val="20"/>
                <w:lang w:val="en-GB"/>
              </w:rPr>
              <w:t xml:space="preserve">        healthy.</w:t>
            </w:r>
          </w:p>
          <w:p w:rsidR="7034665B" w:rsidP="4D4F228A" w:rsidRDefault="7034665B" w14:paraId="1416655E" w14:textId="49BBC88A">
            <w:pPr>
              <w:pStyle w:val="TableParagraph"/>
              <w:widowControl w:val="0"/>
              <w:spacing w:after="0" w:line="240" w:lineRule="auto"/>
              <w:ind w:right="127"/>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7034665B">
              <w:rPr>
                <w:rFonts w:ascii="Calibri Light" w:hAnsi="Calibri Light" w:eastAsia="Calibri Light" w:cs="Calibri Light"/>
                <w:b w:val="0"/>
                <w:bCs w:val="0"/>
                <w:i w:val="0"/>
                <w:iCs w:val="0"/>
                <w:caps w:val="0"/>
                <w:smallCaps w:val="0"/>
                <w:noProof w:val="0"/>
                <w:color w:val="auto"/>
                <w:sz w:val="20"/>
                <w:szCs w:val="20"/>
                <w:lang w:val="en-US"/>
              </w:rPr>
              <w:t>Learn good dental hygiene and know    why it is important.</w:t>
            </w:r>
          </w:p>
          <w:p w:rsidR="4D4F228A" w:rsidP="4D4F228A" w:rsidRDefault="4D4F228A" w14:paraId="689BCF0B" w14:textId="72AF3A4E">
            <w:pPr>
              <w:pStyle w:val="TableParagraph"/>
              <w:spacing w:line="240" w:lineRule="auto"/>
              <w:jc w:val="left"/>
              <w:rPr>
                <w:rFonts w:ascii="Calibri Light" w:hAnsi="Calibri Light" w:eastAsia="Calibri Light" w:cs="Calibri Light"/>
                <w:b w:val="0"/>
                <w:bCs w:val="0"/>
                <w:i w:val="0"/>
                <w:iCs w:val="0"/>
                <w:caps w:val="0"/>
                <w:smallCaps w:val="0"/>
                <w:noProof w:val="0"/>
                <w:color w:val="auto"/>
                <w:sz w:val="20"/>
                <w:szCs w:val="20"/>
                <w:lang w:val="en-US"/>
              </w:rPr>
            </w:pPr>
          </w:p>
        </w:tc>
      </w:tr>
      <w:tr w:rsidRPr="007F1197" w:rsidR="00AA1C07" w:rsidTr="2B933134" w14:paraId="5C36FBAF" w14:textId="77777777">
        <w:trPr>
          <w:gridAfter w:val="2"/>
          <w:wAfter w:w="2504" w:type="dxa"/>
          <w:trHeight w:val="300"/>
        </w:trPr>
        <w:tc>
          <w:tcPr>
            <w:tcW w:w="558" w:type="dxa"/>
            <w:shd w:val="clear" w:color="auto" w:fill="8EAADB" w:themeFill="accent5" w:themeFillTint="99"/>
            <w:tcMar/>
            <w:vAlign w:val="center"/>
          </w:tcPr>
          <w:p w:rsidRPr="007F1197" w:rsidR="00AA1C07" w:rsidRDefault="00AA1C07" w14:paraId="5F13A327"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PSHE: Building Relationships.</w:t>
            </w:r>
          </w:p>
        </w:tc>
        <w:tc>
          <w:tcPr>
            <w:tcW w:w="3767" w:type="dxa"/>
            <w:gridSpan w:val="4"/>
            <w:shd w:val="clear" w:color="auto" w:fill="FFE599" w:themeFill="accent4" w:themeFillTint="66"/>
            <w:tcMar/>
          </w:tcPr>
          <w:p w:rsidRPr="007F1197" w:rsidR="00AA1C07" w:rsidRDefault="00451BC2" w14:paraId="7AFAFD44" w14:textId="17D3B32F">
            <w:pPr>
              <w:rPr>
                <w:rFonts w:ascii="Calibri" w:hAnsi="Calibri" w:cs="Calibri"/>
                <w:b/>
                <w:bCs/>
              </w:rPr>
            </w:pPr>
            <w:r w:rsidRPr="007F1197">
              <w:rPr>
                <w:rFonts w:ascii="Calibri" w:hAnsi="Calibri" w:cs="Calibri"/>
                <w:b/>
                <w:bCs/>
              </w:rPr>
              <w:t>To know what they and others need.</w:t>
            </w:r>
          </w:p>
        </w:tc>
        <w:tc>
          <w:tcPr>
            <w:tcW w:w="2579" w:type="dxa"/>
            <w:gridSpan w:val="3"/>
            <w:shd w:val="clear" w:color="auto" w:fill="FFE599" w:themeFill="accent4" w:themeFillTint="66"/>
            <w:tcMar/>
          </w:tcPr>
          <w:p w:rsidRPr="007F1197" w:rsidR="00AA1C07" w:rsidRDefault="00451BC2" w14:paraId="544AB094" w14:textId="77777777">
            <w:pPr>
              <w:rPr>
                <w:rFonts w:ascii="Calibri" w:hAnsi="Calibri" w:cs="Calibri"/>
                <w:b/>
                <w:bCs/>
              </w:rPr>
            </w:pPr>
            <w:r w:rsidRPr="007F1197">
              <w:rPr>
                <w:rFonts w:ascii="Calibri" w:hAnsi="Calibri" w:cs="Calibri"/>
                <w:b/>
                <w:bCs/>
              </w:rPr>
              <w:t>To know what they and others need.</w:t>
            </w:r>
          </w:p>
          <w:p w:rsidRPr="007F1197" w:rsidR="00451BC2" w:rsidRDefault="00451BC2" w14:paraId="0ED38F2C" w14:textId="52D54B33">
            <w:pPr>
              <w:rPr>
                <w:rFonts w:ascii="Calibri" w:hAnsi="Calibri" w:cs="Calibri"/>
              </w:rPr>
            </w:pPr>
            <w:r w:rsidRPr="007F1197">
              <w:rPr>
                <w:rFonts w:ascii="Calibri" w:hAnsi="Calibri" w:cs="Calibri"/>
              </w:rPr>
              <w:t>Take turns and share.</w:t>
            </w:r>
          </w:p>
        </w:tc>
        <w:tc>
          <w:tcPr>
            <w:tcW w:w="2627" w:type="dxa"/>
            <w:gridSpan w:val="3"/>
            <w:shd w:val="clear" w:color="auto" w:fill="FFE599" w:themeFill="accent4" w:themeFillTint="66"/>
            <w:tcMar/>
          </w:tcPr>
          <w:p w:rsidRPr="007F1197" w:rsidR="00451BC2" w:rsidP="00451BC2" w:rsidRDefault="00451BC2" w14:paraId="3F35B6B6" w14:textId="77777777">
            <w:pPr>
              <w:rPr>
                <w:rFonts w:ascii="Calibri" w:hAnsi="Calibri" w:cs="Calibri"/>
                <w:b/>
                <w:bCs/>
              </w:rPr>
            </w:pPr>
            <w:r w:rsidRPr="007F1197">
              <w:rPr>
                <w:rFonts w:ascii="Calibri" w:hAnsi="Calibri" w:cs="Calibri"/>
                <w:b/>
                <w:bCs/>
              </w:rPr>
              <w:t>To know what they and others need.</w:t>
            </w:r>
          </w:p>
          <w:p w:rsidRPr="007F1197" w:rsidR="00AA1C07" w:rsidP="00451BC2" w:rsidRDefault="00451BC2" w14:paraId="65284FB2" w14:textId="0AAF4C45">
            <w:pPr>
              <w:rPr>
                <w:rFonts w:ascii="Calibri" w:hAnsi="Calibri" w:cs="Calibri"/>
              </w:rPr>
            </w:pPr>
            <w:r w:rsidRPr="007F1197">
              <w:rPr>
                <w:rFonts w:ascii="Calibri" w:hAnsi="Calibri" w:cs="Calibri"/>
              </w:rPr>
              <w:t>Take turns and share.</w:t>
            </w:r>
          </w:p>
        </w:tc>
        <w:tc>
          <w:tcPr>
            <w:tcW w:w="3782" w:type="dxa"/>
            <w:gridSpan w:val="6"/>
            <w:shd w:val="clear" w:color="auto" w:fill="FFE599" w:themeFill="accent4" w:themeFillTint="66"/>
            <w:tcMar/>
          </w:tcPr>
          <w:p w:rsidRPr="007F1197" w:rsidR="00451BC2" w:rsidP="00451BC2" w:rsidRDefault="00451BC2" w14:paraId="020DB8FB" w14:textId="77777777">
            <w:pPr>
              <w:rPr>
                <w:rFonts w:ascii="Calibri" w:hAnsi="Calibri" w:cs="Calibri"/>
                <w:b/>
                <w:bCs/>
              </w:rPr>
            </w:pPr>
            <w:r w:rsidRPr="007F1197">
              <w:rPr>
                <w:rFonts w:ascii="Calibri" w:hAnsi="Calibri" w:cs="Calibri"/>
                <w:b/>
                <w:bCs/>
              </w:rPr>
              <w:t>To know what they and others need.</w:t>
            </w:r>
          </w:p>
          <w:p w:rsidRPr="007F1197" w:rsidR="00AA1C07" w:rsidP="00451BC2" w:rsidRDefault="00451BC2" w14:paraId="56863FCC" w14:textId="637E145A">
            <w:pPr>
              <w:rPr>
                <w:rFonts w:ascii="Calibri" w:hAnsi="Calibri" w:cs="Calibri"/>
              </w:rPr>
            </w:pPr>
            <w:r w:rsidRPr="007F1197">
              <w:rPr>
                <w:rFonts w:ascii="Calibri" w:hAnsi="Calibri" w:cs="Calibri"/>
              </w:rPr>
              <w:t>Take turns and share.</w:t>
            </w:r>
          </w:p>
        </w:tc>
        <w:tc>
          <w:tcPr>
            <w:tcW w:w="1506" w:type="dxa"/>
            <w:shd w:val="clear" w:color="auto" w:fill="FFE599" w:themeFill="accent4" w:themeFillTint="66"/>
            <w:tcMar/>
          </w:tcPr>
          <w:p w:rsidRPr="007F1197" w:rsidR="00451BC2" w:rsidP="00451BC2" w:rsidRDefault="00451BC2" w14:paraId="76DFB01D" w14:textId="77777777">
            <w:pPr>
              <w:rPr>
                <w:rFonts w:ascii="Calibri" w:hAnsi="Calibri" w:cs="Calibri"/>
                <w:b/>
                <w:bCs/>
              </w:rPr>
            </w:pPr>
            <w:r w:rsidRPr="007F1197">
              <w:rPr>
                <w:rFonts w:ascii="Calibri" w:hAnsi="Calibri" w:cs="Calibri"/>
                <w:b/>
                <w:bCs/>
              </w:rPr>
              <w:t>To know what they and others need.</w:t>
            </w:r>
          </w:p>
          <w:p w:rsidRPr="007F1197" w:rsidR="00AA1C07" w:rsidP="00451BC2" w:rsidRDefault="00451BC2" w14:paraId="0CB022E2" w14:textId="7E743D32">
            <w:pPr>
              <w:rPr>
                <w:rFonts w:ascii="Calibri" w:hAnsi="Calibri" w:cs="Calibri"/>
              </w:rPr>
            </w:pPr>
            <w:r w:rsidRPr="007F1197">
              <w:rPr>
                <w:rFonts w:ascii="Calibri" w:hAnsi="Calibri" w:cs="Calibri"/>
              </w:rPr>
              <w:t>Take turns and share.</w:t>
            </w:r>
          </w:p>
        </w:tc>
        <w:tc>
          <w:tcPr>
            <w:tcW w:w="1466" w:type="dxa"/>
            <w:shd w:val="clear" w:color="auto" w:fill="FFE599" w:themeFill="accent4" w:themeFillTint="66"/>
            <w:tcMar/>
          </w:tcPr>
          <w:p w:rsidR="61324201" w:rsidP="4D4F228A" w:rsidRDefault="61324201" w14:paraId="1746AC9F">
            <w:pPr>
              <w:rPr>
                <w:rFonts w:ascii="Calibri" w:hAnsi="Calibri" w:cs="Calibri"/>
                <w:b w:val="1"/>
                <w:bCs w:val="1"/>
              </w:rPr>
            </w:pPr>
            <w:r w:rsidRPr="4D4F228A" w:rsidR="61324201">
              <w:rPr>
                <w:rFonts w:ascii="Calibri" w:hAnsi="Calibri" w:cs="Calibri"/>
                <w:b w:val="1"/>
                <w:bCs w:val="1"/>
              </w:rPr>
              <w:t>To know what they and others need.</w:t>
            </w:r>
          </w:p>
          <w:p w:rsidR="61324201" w:rsidP="4D4F228A" w:rsidRDefault="61324201" w14:paraId="2CEACC9C" w14:textId="7E743D32">
            <w:pPr>
              <w:rPr>
                <w:rFonts w:ascii="Calibri" w:hAnsi="Calibri" w:cs="Calibri"/>
              </w:rPr>
            </w:pPr>
            <w:r w:rsidRPr="4D4F228A" w:rsidR="61324201">
              <w:rPr>
                <w:rFonts w:ascii="Calibri" w:hAnsi="Calibri" w:cs="Calibri"/>
              </w:rPr>
              <w:t>Take turns and share.</w:t>
            </w:r>
          </w:p>
          <w:p w:rsidR="4D4F228A" w:rsidP="4D4F228A" w:rsidRDefault="4D4F228A" w14:paraId="18DFAA72" w14:textId="6F612F8E">
            <w:pPr>
              <w:pStyle w:val="Normal"/>
              <w:rPr>
                <w:rFonts w:ascii="Calibri" w:hAnsi="Calibri" w:cs="Calibri"/>
                <w:b w:val="1"/>
                <w:bCs w:val="1"/>
              </w:rPr>
            </w:pPr>
          </w:p>
        </w:tc>
      </w:tr>
      <w:tr w:rsidRPr="007F1197" w:rsidR="00AA1C07" w:rsidTr="2B933134" w14:paraId="453814FF" w14:textId="77777777">
        <w:trPr>
          <w:gridAfter w:val="2"/>
          <w:wAfter w:w="2504" w:type="dxa"/>
          <w:trHeight w:val="300"/>
        </w:trPr>
        <w:tc>
          <w:tcPr>
            <w:tcW w:w="558" w:type="dxa"/>
            <w:shd w:val="clear" w:color="auto" w:fill="8EAADB" w:themeFill="accent5" w:themeFillTint="99"/>
            <w:tcMar/>
            <w:vAlign w:val="center"/>
          </w:tcPr>
          <w:p w:rsidRPr="007F1197" w:rsidR="00AA1C07" w:rsidRDefault="00AA1C07" w14:paraId="446262A2"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lastRenderedPageBreak/>
              <w:t>PSHE: Self-Regulation.</w:t>
            </w:r>
          </w:p>
        </w:tc>
        <w:tc>
          <w:tcPr>
            <w:tcW w:w="3156" w:type="dxa"/>
            <w:gridSpan w:val="3"/>
            <w:shd w:val="clear" w:color="auto" w:fill="FFE599" w:themeFill="accent4" w:themeFillTint="66"/>
            <w:tcMar/>
          </w:tcPr>
          <w:p w:rsidRPr="007F1197" w:rsidR="00AA1C07" w:rsidP="03B8EFB2" w:rsidRDefault="00AA1C07" w14:paraId="6E520BAC"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Pr="007F1197" w:rsidR="00AA1C07" w:rsidP="03B8EFB2" w:rsidRDefault="00AA1C07" w14:paraId="28B773A9"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Pr="007F1197" w:rsidR="00AA1C07" w:rsidP="03B8EFB2" w:rsidRDefault="00AA1C07" w14:paraId="67EAC74F"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Pr="007F1197" w:rsidR="00AA1C07" w:rsidP="03B8EFB2" w:rsidRDefault="00AA1C07" w14:paraId="0F4302E0"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 xml:space="preserve">Adapt their </w:t>
            </w:r>
            <w:r w:rsidRPr="03B8EFB2" w:rsidR="27BA7167">
              <w:rPr>
                <w:rFonts w:ascii="Calibri Light" w:hAnsi="Calibri Light" w:eastAsia="Calibri Light" w:cs="Calibri Light"/>
                <w:b w:val="0"/>
                <w:bCs w:val="0"/>
                <w:i w:val="0"/>
                <w:iCs w:val="0"/>
                <w:caps w:val="0"/>
                <w:smallCaps w:val="0"/>
                <w:noProof w:val="0"/>
                <w:color w:val="auto"/>
                <w:sz w:val="20"/>
                <w:szCs w:val="20"/>
                <w:lang w:val="en-US"/>
              </w:rPr>
              <w:t>behaviour</w:t>
            </w:r>
            <w:r w:rsidRPr="03B8EFB2" w:rsidR="27BA7167">
              <w:rPr>
                <w:rFonts w:ascii="Calibri Light" w:hAnsi="Calibri Light" w:eastAsia="Calibri Light" w:cs="Calibri Light"/>
                <w:b w:val="0"/>
                <w:bCs w:val="0"/>
                <w:i w:val="0"/>
                <w:iCs w:val="0"/>
                <w:caps w:val="0"/>
                <w:smallCaps w:val="0"/>
                <w:noProof w:val="0"/>
                <w:color w:val="auto"/>
                <w:sz w:val="20"/>
                <w:szCs w:val="20"/>
                <w:lang w:val="en-US"/>
              </w:rPr>
              <w:t xml:space="preserve"> to different situations.</w:t>
            </w:r>
          </w:p>
          <w:p w:rsidRPr="007F1197" w:rsidR="00AA1C07" w:rsidP="19C2BA3E" w:rsidRDefault="00AA1C07" w14:paraId="3892F594" w14:textId="2C2B86F2">
            <w:pPr>
              <w:tabs>
                <w:tab w:val="left" w:pos="173"/>
              </w:tabs>
              <w:rPr>
                <w:rFonts w:ascii="Calibri" w:hAnsi="Calibri" w:cs="Calibri"/>
                <w:b w:val="1"/>
                <w:bCs w:val="1"/>
              </w:rPr>
            </w:pPr>
          </w:p>
        </w:tc>
        <w:tc>
          <w:tcPr>
            <w:tcW w:w="2361" w:type="dxa"/>
            <w:gridSpan w:val="3"/>
            <w:shd w:val="clear" w:color="auto" w:fill="FFE599" w:themeFill="accent4" w:themeFillTint="66"/>
            <w:tcMar/>
          </w:tcPr>
          <w:p w:rsidRPr="007F1197" w:rsidR="00AA1C07" w:rsidP="03B8EFB2" w:rsidRDefault="00AA1C07" w14:paraId="77D4B46C"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Pr="007F1197" w:rsidR="00AA1C07" w:rsidP="03B8EFB2" w:rsidRDefault="00AA1C07" w14:paraId="3AC178E5"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Pr="007F1197" w:rsidR="00AA1C07" w:rsidP="03B8EFB2" w:rsidRDefault="00AA1C07" w14:paraId="06FBDFAD"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Pr="007F1197" w:rsidR="00AA1C07" w:rsidP="03B8EFB2" w:rsidRDefault="00AA1C07" w14:paraId="3C04C27F"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Adapt their behaviour to different situations.</w:t>
            </w:r>
          </w:p>
          <w:p w:rsidRPr="007F1197" w:rsidR="00AA1C07" w:rsidP="00E20F03" w:rsidRDefault="00AA1C07" w14:paraId="1BE71A79" w14:textId="21590918">
            <w:pPr>
              <w:tabs>
                <w:tab w:val="left" w:pos="3480"/>
              </w:tabs>
              <w:rPr>
                <w:rFonts w:ascii="Calibri" w:hAnsi="Calibri" w:cs="Calibri"/>
              </w:rPr>
            </w:pPr>
          </w:p>
        </w:tc>
        <w:tc>
          <w:tcPr>
            <w:tcW w:w="4434" w:type="dxa"/>
            <w:gridSpan w:val="5"/>
            <w:shd w:val="clear" w:color="auto" w:fill="FFE599" w:themeFill="accent4" w:themeFillTint="66"/>
            <w:tcMar/>
          </w:tcPr>
          <w:p w:rsidRPr="007F1197" w:rsidR="00AA1C07" w:rsidP="03B8EFB2" w:rsidRDefault="00AA1C07" w14:paraId="01203DB9"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Pr="007F1197" w:rsidR="00AA1C07" w:rsidP="03B8EFB2" w:rsidRDefault="00AA1C07" w14:paraId="7E6DA705"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Pr="007F1197" w:rsidR="00AA1C07" w:rsidP="03B8EFB2" w:rsidRDefault="00AA1C07" w14:paraId="23A32E4B"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Pr="007F1197" w:rsidR="00AA1C07" w:rsidP="03B8EFB2" w:rsidRDefault="00AA1C07" w14:paraId="13ADAACD"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Adapt their behaviour to different situations.</w:t>
            </w:r>
          </w:p>
          <w:p w:rsidRPr="007F1197" w:rsidR="00AA1C07" w:rsidP="00E20F03" w:rsidRDefault="00AA1C07" w14:paraId="0BEF5EAA" w14:textId="528A4779">
            <w:pPr>
              <w:tabs>
                <w:tab w:val="left" w:pos="3480"/>
              </w:tabs>
              <w:rPr>
                <w:rFonts w:ascii="Calibri" w:hAnsi="Calibri" w:cs="Calibri"/>
              </w:rPr>
            </w:pPr>
          </w:p>
        </w:tc>
        <w:tc>
          <w:tcPr>
            <w:tcW w:w="2356" w:type="dxa"/>
            <w:gridSpan w:val="4"/>
            <w:shd w:val="clear" w:color="auto" w:fill="FFE599" w:themeFill="accent4" w:themeFillTint="66"/>
            <w:tcMar/>
          </w:tcPr>
          <w:p w:rsidRPr="007F1197" w:rsidR="00AA1C07" w:rsidP="03B8EFB2" w:rsidRDefault="00AA1C07" w14:paraId="719F9718"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Pr="007F1197" w:rsidR="00AA1C07" w:rsidP="03B8EFB2" w:rsidRDefault="00AA1C07" w14:paraId="5C1D5DA6"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Pr="007F1197" w:rsidR="00AA1C07" w:rsidP="03B8EFB2" w:rsidRDefault="00AA1C07" w14:paraId="699A2A8F"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Pr="007F1197" w:rsidR="00AA1C07" w:rsidP="03B8EFB2" w:rsidRDefault="00AA1C07" w14:paraId="00BD8BEE"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Adapt their behaviour to different situations.</w:t>
            </w:r>
          </w:p>
          <w:p w:rsidRPr="007F1197" w:rsidR="00AA1C07" w:rsidP="00E20F03" w:rsidRDefault="00AA1C07" w14:paraId="790F56E7" w14:textId="6C89333A">
            <w:pPr>
              <w:tabs>
                <w:tab w:val="left" w:pos="3480"/>
              </w:tabs>
              <w:rPr>
                <w:rFonts w:ascii="Calibri" w:hAnsi="Calibri" w:cs="Calibri"/>
              </w:rPr>
            </w:pPr>
          </w:p>
        </w:tc>
        <w:tc>
          <w:tcPr>
            <w:tcW w:w="1954" w:type="dxa"/>
            <w:gridSpan w:val="2"/>
            <w:shd w:val="clear" w:color="auto" w:fill="FFE599" w:themeFill="accent4" w:themeFillTint="66"/>
            <w:tcMar/>
          </w:tcPr>
          <w:p w:rsidRPr="007F1197" w:rsidR="00AA1C07" w:rsidP="03B8EFB2" w:rsidRDefault="00AA1C07" w14:paraId="0BF67073"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Pr="007F1197" w:rsidR="00AA1C07" w:rsidP="03B8EFB2" w:rsidRDefault="00AA1C07" w14:paraId="48D15AF0"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Pr="007F1197" w:rsidR="00AA1C07" w:rsidP="03B8EFB2" w:rsidRDefault="00AA1C07" w14:paraId="7086E70D"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Pr="007F1197" w:rsidR="00AA1C07" w:rsidP="03B8EFB2" w:rsidRDefault="00AA1C07" w14:paraId="4EA71327"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03B8EFB2" w:rsidR="27BA7167">
              <w:rPr>
                <w:rFonts w:ascii="Calibri Light" w:hAnsi="Calibri Light" w:eastAsia="Calibri Light" w:cs="Calibri Light"/>
                <w:b w:val="0"/>
                <w:bCs w:val="0"/>
                <w:i w:val="0"/>
                <w:iCs w:val="0"/>
                <w:caps w:val="0"/>
                <w:smallCaps w:val="0"/>
                <w:noProof w:val="0"/>
                <w:color w:val="auto"/>
                <w:sz w:val="20"/>
                <w:szCs w:val="20"/>
                <w:lang w:val="en-US"/>
              </w:rPr>
              <w:t>Adapt their behaviour to different situations.</w:t>
            </w:r>
          </w:p>
          <w:p w:rsidRPr="007F1197" w:rsidR="00AA1C07" w:rsidP="00E20F03" w:rsidRDefault="00AA1C07" w14:paraId="670CE8FC" w14:textId="2BF15182">
            <w:pPr>
              <w:tabs>
                <w:tab w:val="left" w:pos="3480"/>
              </w:tabs>
              <w:rPr>
                <w:rFonts w:ascii="Calibri" w:hAnsi="Calibri" w:cs="Calibri"/>
              </w:rPr>
            </w:pPr>
          </w:p>
        </w:tc>
        <w:tc>
          <w:tcPr>
            <w:tcW w:w="1466" w:type="dxa"/>
            <w:shd w:val="clear" w:color="auto" w:fill="FFE599" w:themeFill="accent4" w:themeFillTint="66"/>
            <w:tcMar/>
          </w:tcPr>
          <w:p w:rsidR="58A07A1C" w:rsidP="4D4F228A" w:rsidRDefault="58A07A1C" w14:paraId="1366D13A" w14:textId="505338CE">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58A07A1C">
              <w:rPr>
                <w:rFonts w:ascii="Calibri Light" w:hAnsi="Calibri Light" w:eastAsia="Calibri Light" w:cs="Calibri Light"/>
                <w:b w:val="0"/>
                <w:bCs w:val="0"/>
                <w:i w:val="0"/>
                <w:iCs w:val="0"/>
                <w:caps w:val="0"/>
                <w:smallCaps w:val="0"/>
                <w:noProof w:val="0"/>
                <w:color w:val="auto"/>
                <w:sz w:val="20"/>
                <w:szCs w:val="20"/>
                <w:lang w:val="en-US"/>
              </w:rPr>
              <w:t>Be proactive in seeking adult support   to find compromises.</w:t>
            </w:r>
          </w:p>
          <w:p w:rsidR="58A07A1C" w:rsidP="4D4F228A" w:rsidRDefault="58A07A1C" w14:paraId="7656230E" w14:textId="02B9FC1D">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58A07A1C">
              <w:rPr>
                <w:rFonts w:ascii="Calibri Light" w:hAnsi="Calibri Light" w:eastAsia="Calibri Light" w:cs="Calibri Light"/>
                <w:b w:val="0"/>
                <w:bCs w:val="0"/>
                <w:i w:val="0"/>
                <w:iCs w:val="0"/>
                <w:caps w:val="0"/>
                <w:smallCaps w:val="0"/>
                <w:noProof w:val="0"/>
                <w:color w:val="auto"/>
                <w:sz w:val="20"/>
                <w:szCs w:val="20"/>
                <w:lang w:val="en-US"/>
              </w:rPr>
              <w:t>Be increasingly flexible and co- operative.</w:t>
            </w:r>
          </w:p>
          <w:p w:rsidR="58A07A1C" w:rsidP="4D4F228A" w:rsidRDefault="58A07A1C" w14:paraId="6262E952" w14:textId="5A1DF975">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58A07A1C">
              <w:rPr>
                <w:rFonts w:ascii="Calibri Light" w:hAnsi="Calibri Light" w:eastAsia="Calibri Light" w:cs="Calibri Light"/>
                <w:b w:val="0"/>
                <w:bCs w:val="0"/>
                <w:i w:val="0"/>
                <w:iCs w:val="0"/>
                <w:caps w:val="0"/>
                <w:smallCaps w:val="0"/>
                <w:noProof w:val="0"/>
                <w:color w:val="auto"/>
                <w:sz w:val="20"/>
                <w:szCs w:val="20"/>
                <w:lang w:val="en-US"/>
              </w:rPr>
              <w:t>Express a wide range of feelings in my interactions.</w:t>
            </w:r>
          </w:p>
          <w:p w:rsidR="58A07A1C" w:rsidP="4D4F228A" w:rsidRDefault="58A07A1C" w14:paraId="58226867" w14:textId="076BA4D1">
            <w:pPr>
              <w:pStyle w:val="TableParagraph"/>
              <w:widowControl w:val="0"/>
              <w:spacing w:after="0" w:line="240" w:lineRule="auto"/>
              <w:ind w:right="118"/>
              <w:jc w:val="left"/>
              <w:rPr>
                <w:rFonts w:ascii="Calibri Light" w:hAnsi="Calibri Light" w:eastAsia="Calibri Light" w:cs="Calibri Light"/>
                <w:b w:val="0"/>
                <w:bCs w:val="0"/>
                <w:i w:val="0"/>
                <w:iCs w:val="0"/>
                <w:caps w:val="0"/>
                <w:smallCaps w:val="0"/>
                <w:noProof w:val="0"/>
                <w:color w:val="auto"/>
                <w:sz w:val="20"/>
                <w:szCs w:val="20"/>
                <w:lang w:val="en-GB"/>
              </w:rPr>
            </w:pPr>
            <w:r w:rsidRPr="4D4F228A" w:rsidR="58A07A1C">
              <w:rPr>
                <w:rFonts w:ascii="Calibri Light" w:hAnsi="Calibri Light" w:eastAsia="Calibri Light" w:cs="Calibri Light"/>
                <w:b w:val="0"/>
                <w:bCs w:val="0"/>
                <w:i w:val="0"/>
                <w:iCs w:val="0"/>
                <w:caps w:val="0"/>
                <w:smallCaps w:val="0"/>
                <w:noProof w:val="0"/>
                <w:color w:val="auto"/>
                <w:sz w:val="20"/>
                <w:szCs w:val="20"/>
                <w:lang w:val="en-US"/>
              </w:rPr>
              <w:t>Adapt their behaviour to different situations.</w:t>
            </w:r>
          </w:p>
          <w:p w:rsidR="4D4F228A" w:rsidP="4D4F228A" w:rsidRDefault="4D4F228A" w14:paraId="20A91EC9" w14:textId="6D05B900">
            <w:pPr>
              <w:pStyle w:val="TableParagraph"/>
              <w:spacing w:line="240" w:lineRule="auto"/>
              <w:jc w:val="left"/>
              <w:rPr>
                <w:rFonts w:ascii="Calibri Light" w:hAnsi="Calibri Light" w:eastAsia="Calibri Light" w:cs="Calibri Light"/>
                <w:b w:val="0"/>
                <w:bCs w:val="0"/>
                <w:i w:val="0"/>
                <w:iCs w:val="0"/>
                <w:caps w:val="0"/>
                <w:smallCaps w:val="0"/>
                <w:noProof w:val="0"/>
                <w:color w:val="auto"/>
                <w:sz w:val="20"/>
                <w:szCs w:val="20"/>
                <w:lang w:val="en-US"/>
              </w:rPr>
            </w:pPr>
          </w:p>
        </w:tc>
      </w:tr>
      <w:tr w:rsidRPr="007F1197" w:rsidR="00AA1C07" w:rsidTr="2B933134" w14:paraId="63B3F2A2" w14:textId="77777777">
        <w:trPr>
          <w:gridAfter w:val="2"/>
          <w:wAfter w:w="2504" w:type="dxa"/>
          <w:trHeight w:val="300"/>
        </w:trPr>
        <w:tc>
          <w:tcPr>
            <w:tcW w:w="558" w:type="dxa"/>
            <w:shd w:val="clear" w:color="auto" w:fill="8EAADB" w:themeFill="accent5" w:themeFillTint="99"/>
            <w:tcMar/>
            <w:vAlign w:val="center"/>
          </w:tcPr>
          <w:p w:rsidRPr="007F1197" w:rsidR="00AA1C07" w:rsidRDefault="00AA1C07" w14:paraId="138A536C"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4"/>
                <w:szCs w:val="26"/>
              </w:rPr>
              <w:t>Communication</w:t>
            </w:r>
            <w:r w:rsidRPr="007F1197">
              <w:rPr>
                <w:rFonts w:ascii="Calibri" w:hAnsi="Calibri" w:cs="Calibri"/>
                <w:b/>
                <w:color w:val="FFFFFF" w:themeColor="background1"/>
                <w:sz w:val="28"/>
                <w:szCs w:val="28"/>
              </w:rPr>
              <w:t xml:space="preserve"> and language: Listening, Attention </w:t>
            </w:r>
            <w:proofErr w:type="gramStart"/>
            <w:r w:rsidRPr="007F1197">
              <w:rPr>
                <w:rFonts w:ascii="Calibri" w:hAnsi="Calibri" w:cs="Calibri"/>
                <w:b/>
                <w:color w:val="FFFFFF" w:themeColor="background1"/>
                <w:sz w:val="28"/>
                <w:szCs w:val="28"/>
              </w:rPr>
              <w:t>And</w:t>
            </w:r>
            <w:proofErr w:type="gramEnd"/>
            <w:r w:rsidRPr="007F1197">
              <w:rPr>
                <w:rFonts w:ascii="Calibri" w:hAnsi="Calibri" w:cs="Calibri"/>
                <w:b/>
                <w:color w:val="FFFFFF" w:themeColor="background1"/>
                <w:sz w:val="28"/>
                <w:szCs w:val="28"/>
              </w:rPr>
              <w:t xml:space="preserve"> Understanding.</w:t>
            </w:r>
          </w:p>
        </w:tc>
        <w:tc>
          <w:tcPr>
            <w:tcW w:w="3156" w:type="dxa"/>
            <w:gridSpan w:val="3"/>
            <w:shd w:val="clear" w:color="auto" w:fill="FFE599" w:themeFill="accent4" w:themeFillTint="66"/>
            <w:tcMar/>
          </w:tcPr>
          <w:p w:rsidRPr="007F1197" w:rsidR="00AA1C07" w:rsidP="004B6260" w:rsidRDefault="00AA1C07" w14:paraId="3053FD64" w14:textId="77777777">
            <w:pPr>
              <w:rPr>
                <w:rFonts w:ascii="Calibri" w:hAnsi="Calibri" w:cs="Calibri"/>
                <w:b/>
              </w:rPr>
            </w:pPr>
            <w:r w:rsidRPr="007F1197">
              <w:rPr>
                <w:rFonts w:ascii="Calibri" w:hAnsi="Calibri" w:cs="Calibri"/>
                <w:b/>
              </w:rPr>
              <w:t>Respond to instructions with more elements.</w:t>
            </w:r>
          </w:p>
          <w:p w:rsidRPr="007F1197" w:rsidR="00AA1C07" w:rsidP="37304C91" w:rsidRDefault="00AA1C07" w14:paraId="5C704C52" w14:textId="1B7ECC46">
            <w:pPr>
              <w:rPr>
                <w:rFonts w:ascii="Calibri" w:hAnsi="Calibri" w:cs="Calibri"/>
                <w:b w:val="1"/>
                <w:bCs w:val="1"/>
              </w:rPr>
            </w:pPr>
            <w:r w:rsidRPr="37304C91" w:rsidR="00AA1C07">
              <w:rPr>
                <w:rFonts w:ascii="Calibri" w:hAnsi="Calibri" w:cs="Calibri"/>
                <w:b w:val="1"/>
                <w:bCs w:val="1"/>
              </w:rPr>
              <w:t>Listen to and talk about stories to build up familiarity and understanding.</w:t>
            </w:r>
          </w:p>
          <w:p w:rsidRPr="007F1197" w:rsidR="00AA1C07" w:rsidP="37304C91" w:rsidRDefault="00AA1C07" w14:paraId="3A8FF510" w14:textId="2D2BF5CC">
            <w:pPr>
              <w:pStyle w:val="Normal"/>
              <w:rPr>
                <w:rFonts w:ascii="Calibri" w:hAnsi="Calibri" w:cs="Calibri"/>
                <w:b w:val="1"/>
                <w:bCs w:val="1"/>
              </w:rPr>
            </w:pPr>
          </w:p>
        </w:tc>
        <w:tc>
          <w:tcPr>
            <w:tcW w:w="2361" w:type="dxa"/>
            <w:gridSpan w:val="3"/>
            <w:shd w:val="clear" w:color="auto" w:fill="FFE599" w:themeFill="accent4" w:themeFillTint="66"/>
            <w:tcMar/>
          </w:tcPr>
          <w:p w:rsidRPr="007F1197" w:rsidR="00AA1C07" w:rsidP="00AA1C07" w:rsidRDefault="00AA1C07" w14:paraId="1B19D338" w14:textId="77777777">
            <w:pPr>
              <w:rPr>
                <w:rFonts w:ascii="Calibri" w:hAnsi="Calibri" w:cs="Calibri"/>
                <w:b/>
              </w:rPr>
            </w:pPr>
            <w:r w:rsidRPr="007F1197">
              <w:rPr>
                <w:rFonts w:ascii="Calibri" w:hAnsi="Calibri" w:cs="Calibri"/>
                <w:b/>
              </w:rPr>
              <w:t>Respond to instructions with more elements.</w:t>
            </w:r>
          </w:p>
          <w:p w:rsidRPr="007F1197" w:rsidR="00AA1C07" w:rsidP="007F1197" w:rsidRDefault="00AA1C07" w14:paraId="40FDA8EC" w14:textId="37B8829A">
            <w:pPr>
              <w:rPr>
                <w:rFonts w:ascii="Calibri" w:hAnsi="Calibri" w:cs="Calibri"/>
                <w:b/>
              </w:rPr>
            </w:pPr>
            <w:r w:rsidRPr="007F1197">
              <w:rPr>
                <w:rFonts w:ascii="Calibri" w:hAnsi="Calibri" w:cs="Calibri"/>
                <w:b/>
              </w:rPr>
              <w:t>Listen to and talk about stories to build up familiarity and understanding.</w:t>
            </w:r>
          </w:p>
        </w:tc>
        <w:tc>
          <w:tcPr>
            <w:tcW w:w="4434" w:type="dxa"/>
            <w:gridSpan w:val="5"/>
            <w:shd w:val="clear" w:color="auto" w:fill="FFE599" w:themeFill="accent4" w:themeFillTint="66"/>
            <w:tcMar/>
          </w:tcPr>
          <w:p w:rsidR="007F1197" w:rsidRDefault="00AA1C07" w14:paraId="38886C82" w14:textId="52D6EDB7">
            <w:pPr>
              <w:rPr>
                <w:rFonts w:ascii="Calibri" w:hAnsi="Calibri" w:cs="Calibri"/>
                <w:b/>
              </w:rPr>
            </w:pPr>
            <w:r w:rsidRPr="03B8EFB2" w:rsidR="00AA1C07">
              <w:rPr>
                <w:rFonts w:ascii="Calibri" w:hAnsi="Calibri" w:cs="Calibri"/>
                <w:b w:val="1"/>
                <w:bCs w:val="1"/>
              </w:rPr>
              <w:t xml:space="preserve">Recognise the difference between fiction and </w:t>
            </w:r>
            <w:r w:rsidRPr="03B8EFB2" w:rsidR="00AA1C07">
              <w:rPr>
                <w:rFonts w:ascii="Calibri" w:hAnsi="Calibri" w:cs="Calibri"/>
                <w:b w:val="1"/>
                <w:bCs w:val="1"/>
              </w:rPr>
              <w:t>non fiction</w:t>
            </w:r>
            <w:r w:rsidRPr="03B8EFB2" w:rsidR="00AA1C07">
              <w:rPr>
                <w:rFonts w:ascii="Calibri" w:hAnsi="Calibri" w:cs="Calibri"/>
                <w:b w:val="1"/>
                <w:bCs w:val="1"/>
              </w:rPr>
              <w:t xml:space="preserve"> stories.</w:t>
            </w:r>
          </w:p>
          <w:p w:rsidRPr="007F1197" w:rsidR="00AA1C07" w:rsidP="03B8EFB2" w:rsidRDefault="00AA1C07" w14:paraId="3FF761BD" w14:textId="37B8829A">
            <w:pPr>
              <w:rPr>
                <w:rFonts w:ascii="Calibri" w:hAnsi="Calibri" w:cs="Calibri"/>
                <w:b w:val="1"/>
                <w:bCs w:val="1"/>
              </w:rPr>
            </w:pPr>
            <w:r w:rsidRPr="03B8EFB2" w:rsidR="78FD06C8">
              <w:rPr>
                <w:rFonts w:ascii="Calibri" w:hAnsi="Calibri" w:cs="Calibri"/>
                <w:b w:val="1"/>
                <w:bCs w:val="1"/>
              </w:rPr>
              <w:t>Listen to and talk about stories to build up familiarity and understanding.</w:t>
            </w:r>
          </w:p>
          <w:p w:rsidRPr="007F1197" w:rsidR="00AA1C07" w:rsidP="007F1197" w:rsidRDefault="00AA1C07" w14:paraId="533A108B" w14:textId="71F8D1EF">
            <w:pPr>
              <w:rPr>
                <w:rFonts w:ascii="Calibri" w:hAnsi="Calibri" w:cs="Calibri"/>
              </w:rPr>
            </w:pPr>
          </w:p>
        </w:tc>
        <w:tc>
          <w:tcPr>
            <w:tcW w:w="2356" w:type="dxa"/>
            <w:gridSpan w:val="4"/>
            <w:shd w:val="clear" w:color="auto" w:fill="FFE599" w:themeFill="accent4" w:themeFillTint="66"/>
            <w:tcMar/>
          </w:tcPr>
          <w:p w:rsidR="007F1197" w:rsidRDefault="00AA1C07" w14:paraId="64B77F28" w14:textId="3620D5FA">
            <w:pPr>
              <w:rPr>
                <w:rFonts w:ascii="Calibri" w:hAnsi="Calibri" w:cs="Calibri"/>
                <w:b/>
              </w:rPr>
            </w:pPr>
            <w:r w:rsidRPr="03B8EFB2" w:rsidR="00AA1C07">
              <w:rPr>
                <w:rFonts w:ascii="Calibri" w:hAnsi="Calibri" w:cs="Calibri"/>
                <w:b w:val="1"/>
                <w:bCs w:val="1"/>
              </w:rPr>
              <w:t xml:space="preserve">Recognise the difference between fiction and </w:t>
            </w:r>
            <w:r w:rsidRPr="03B8EFB2" w:rsidR="00AA1C07">
              <w:rPr>
                <w:rFonts w:ascii="Calibri" w:hAnsi="Calibri" w:cs="Calibri"/>
                <w:b w:val="1"/>
                <w:bCs w:val="1"/>
              </w:rPr>
              <w:t>non fiction</w:t>
            </w:r>
            <w:r w:rsidRPr="03B8EFB2" w:rsidR="00AA1C07">
              <w:rPr>
                <w:rFonts w:ascii="Calibri" w:hAnsi="Calibri" w:cs="Calibri"/>
                <w:b w:val="1"/>
                <w:bCs w:val="1"/>
              </w:rPr>
              <w:t xml:space="preserve"> stories.</w:t>
            </w:r>
          </w:p>
          <w:p w:rsidRPr="007F1197" w:rsidR="00AA1C07" w:rsidP="03B8EFB2" w:rsidRDefault="00AA1C07" w14:paraId="7A918C39" w14:textId="37B8829A">
            <w:pPr>
              <w:rPr>
                <w:rFonts w:ascii="Calibri" w:hAnsi="Calibri" w:cs="Calibri"/>
                <w:b w:val="1"/>
                <w:bCs w:val="1"/>
              </w:rPr>
            </w:pPr>
            <w:r w:rsidRPr="03B8EFB2" w:rsidR="7C1BC249">
              <w:rPr>
                <w:rFonts w:ascii="Calibri" w:hAnsi="Calibri" w:cs="Calibri"/>
                <w:b w:val="1"/>
                <w:bCs w:val="1"/>
              </w:rPr>
              <w:t>Listen to and talk about stories to build up familiarity and understanding.</w:t>
            </w:r>
          </w:p>
          <w:p w:rsidRPr="007F1197" w:rsidR="00AA1C07" w:rsidP="007F1197" w:rsidRDefault="00AA1C07" w14:paraId="126615F4" w14:textId="18B3921F">
            <w:pPr>
              <w:rPr>
                <w:rFonts w:ascii="Calibri" w:hAnsi="Calibri" w:cs="Calibri"/>
              </w:rPr>
            </w:pPr>
          </w:p>
        </w:tc>
        <w:tc>
          <w:tcPr>
            <w:tcW w:w="1954" w:type="dxa"/>
            <w:gridSpan w:val="2"/>
            <w:shd w:val="clear" w:color="auto" w:fill="FFE599" w:themeFill="accent4" w:themeFillTint="66"/>
            <w:tcMar/>
          </w:tcPr>
          <w:p w:rsidR="007F1197" w:rsidRDefault="00AA1C07" w14:paraId="72BD5006" w14:textId="0369B539">
            <w:pPr>
              <w:rPr>
                <w:rFonts w:ascii="Calibri" w:hAnsi="Calibri" w:cs="Calibri"/>
                <w:b/>
              </w:rPr>
            </w:pPr>
            <w:r w:rsidRPr="03B8EFB2" w:rsidR="00AA1C07">
              <w:rPr>
                <w:rFonts w:ascii="Calibri" w:hAnsi="Calibri" w:cs="Calibri"/>
                <w:b w:val="1"/>
                <w:bCs w:val="1"/>
              </w:rPr>
              <w:t xml:space="preserve">Recognise the difference between fiction and </w:t>
            </w:r>
            <w:r w:rsidRPr="03B8EFB2" w:rsidR="00AA1C07">
              <w:rPr>
                <w:rFonts w:ascii="Calibri" w:hAnsi="Calibri" w:cs="Calibri"/>
                <w:b w:val="1"/>
                <w:bCs w:val="1"/>
              </w:rPr>
              <w:t>non fiction</w:t>
            </w:r>
            <w:r w:rsidRPr="03B8EFB2" w:rsidR="00AA1C07">
              <w:rPr>
                <w:rFonts w:ascii="Calibri" w:hAnsi="Calibri" w:cs="Calibri"/>
                <w:b w:val="1"/>
                <w:bCs w:val="1"/>
              </w:rPr>
              <w:t xml:space="preserve"> stories.</w:t>
            </w:r>
          </w:p>
          <w:p w:rsidRPr="007F1197" w:rsidR="00AA1C07" w:rsidP="03B8EFB2" w:rsidRDefault="00AA1C07" w14:paraId="1408E44A" w14:textId="37B8829A">
            <w:pPr>
              <w:rPr>
                <w:rFonts w:ascii="Calibri" w:hAnsi="Calibri" w:cs="Calibri"/>
                <w:b w:val="1"/>
                <w:bCs w:val="1"/>
              </w:rPr>
            </w:pPr>
            <w:r w:rsidRPr="03B8EFB2" w:rsidR="2065E3BC">
              <w:rPr>
                <w:rFonts w:ascii="Calibri" w:hAnsi="Calibri" w:cs="Calibri"/>
                <w:b w:val="1"/>
                <w:bCs w:val="1"/>
              </w:rPr>
              <w:t>Listen to and talk about stories to build up familiarity and understanding.</w:t>
            </w:r>
          </w:p>
          <w:p w:rsidRPr="007F1197" w:rsidR="00AA1C07" w:rsidP="007F1197" w:rsidRDefault="00AA1C07" w14:paraId="459BB689" w14:textId="7F046BE0">
            <w:pPr>
              <w:rPr>
                <w:rFonts w:ascii="Calibri" w:hAnsi="Calibri" w:cs="Calibri"/>
              </w:rPr>
            </w:pPr>
          </w:p>
        </w:tc>
        <w:tc>
          <w:tcPr>
            <w:tcW w:w="1466" w:type="dxa"/>
            <w:shd w:val="clear" w:color="auto" w:fill="FFE599" w:themeFill="accent4" w:themeFillTint="66"/>
            <w:tcMar/>
          </w:tcPr>
          <w:p w:rsidR="56EBCC02" w:rsidP="4D4F228A" w:rsidRDefault="56EBCC02" w14:paraId="3C184496" w14:textId="0369B539">
            <w:pPr>
              <w:rPr>
                <w:rFonts w:ascii="Calibri" w:hAnsi="Calibri" w:cs="Calibri"/>
                <w:b w:val="1"/>
                <w:bCs w:val="1"/>
              </w:rPr>
            </w:pPr>
            <w:r w:rsidRPr="4D4F228A" w:rsidR="56EBCC02">
              <w:rPr>
                <w:rFonts w:ascii="Calibri" w:hAnsi="Calibri" w:cs="Calibri"/>
                <w:b w:val="1"/>
                <w:bCs w:val="1"/>
              </w:rPr>
              <w:t>Recognise the difference between fiction and non fiction stories.</w:t>
            </w:r>
          </w:p>
          <w:p w:rsidR="56EBCC02" w:rsidP="4D4F228A" w:rsidRDefault="56EBCC02" w14:paraId="3A741702" w14:textId="37B8829A">
            <w:pPr>
              <w:rPr>
                <w:rFonts w:ascii="Calibri" w:hAnsi="Calibri" w:cs="Calibri"/>
                <w:b w:val="1"/>
                <w:bCs w:val="1"/>
              </w:rPr>
            </w:pPr>
            <w:r w:rsidRPr="4D4F228A" w:rsidR="56EBCC02">
              <w:rPr>
                <w:rFonts w:ascii="Calibri" w:hAnsi="Calibri" w:cs="Calibri"/>
                <w:b w:val="1"/>
                <w:bCs w:val="1"/>
              </w:rPr>
              <w:t>Listen to and talk about stories to build up familiarity and understanding.</w:t>
            </w:r>
          </w:p>
          <w:p w:rsidR="4D4F228A" w:rsidP="4D4F228A" w:rsidRDefault="4D4F228A" w14:paraId="5F2966EE" w14:textId="608B1715">
            <w:pPr>
              <w:pStyle w:val="Normal"/>
              <w:rPr>
                <w:rFonts w:ascii="Calibri" w:hAnsi="Calibri" w:cs="Calibri"/>
                <w:b w:val="1"/>
                <w:bCs w:val="1"/>
              </w:rPr>
            </w:pPr>
          </w:p>
        </w:tc>
      </w:tr>
      <w:tr w:rsidRPr="007F1197" w:rsidR="00AA1C07" w:rsidTr="2B933134" w14:paraId="3C952EEE" w14:textId="77777777">
        <w:trPr>
          <w:gridAfter w:val="2"/>
          <w:wAfter w:w="2504" w:type="dxa"/>
          <w:trHeight w:val="300"/>
        </w:trPr>
        <w:tc>
          <w:tcPr>
            <w:tcW w:w="558" w:type="dxa"/>
            <w:shd w:val="clear" w:color="auto" w:fill="8EAADB" w:themeFill="accent5" w:themeFillTint="99"/>
            <w:tcMar/>
            <w:vAlign w:val="center"/>
          </w:tcPr>
          <w:p w:rsidRPr="007F1197" w:rsidR="00AA1C07" w:rsidRDefault="00AA1C07" w14:paraId="097025D1" w14:textId="77777777">
            <w:pPr>
              <w:jc w:val="center"/>
              <w:rPr>
                <w:rFonts w:ascii="Calibri" w:hAnsi="Calibri" w:cs="Calibri"/>
                <w:b/>
                <w:color w:val="FFFFFF" w:themeColor="background1"/>
                <w:sz w:val="24"/>
                <w:szCs w:val="26"/>
              </w:rPr>
            </w:pPr>
            <w:r w:rsidRPr="007F1197">
              <w:rPr>
                <w:rFonts w:ascii="Calibri" w:hAnsi="Calibri" w:cs="Calibri"/>
                <w:b/>
                <w:color w:val="FFFFFF" w:themeColor="background1"/>
                <w:sz w:val="24"/>
                <w:szCs w:val="26"/>
              </w:rPr>
              <w:t>Speaking</w:t>
            </w:r>
          </w:p>
        </w:tc>
        <w:tc>
          <w:tcPr>
            <w:tcW w:w="3156" w:type="dxa"/>
            <w:gridSpan w:val="3"/>
            <w:shd w:val="clear" w:color="auto" w:fill="FFE599" w:themeFill="accent4" w:themeFillTint="66"/>
            <w:tcMar/>
          </w:tcPr>
          <w:p w:rsidRPr="007F1197" w:rsidR="00AA1C07" w:rsidP="00633D63" w:rsidRDefault="00AA1C07" w14:paraId="3397BAF4" w14:textId="71E015CE">
            <w:pPr>
              <w:rPr>
                <w:rFonts w:ascii="Calibri" w:hAnsi="Calibri" w:cs="Calibri"/>
                <w:b/>
                <w:color w:val="000000" w:themeColor="text1"/>
              </w:rPr>
            </w:pPr>
            <w:r w:rsidRPr="007F1197">
              <w:rPr>
                <w:rFonts w:ascii="Calibri" w:hAnsi="Calibri" w:cs="Calibri"/>
                <w:b/>
                <w:color w:val="000000" w:themeColor="text1"/>
              </w:rPr>
              <w:t>Ask questions to find out more and to check they understand what has been said to them.</w:t>
            </w:r>
          </w:p>
        </w:tc>
        <w:tc>
          <w:tcPr>
            <w:tcW w:w="2361" w:type="dxa"/>
            <w:gridSpan w:val="3"/>
            <w:shd w:val="clear" w:color="auto" w:fill="FFE599" w:themeFill="accent4" w:themeFillTint="66"/>
            <w:tcMar/>
          </w:tcPr>
          <w:p w:rsidRPr="007F1197" w:rsidR="00AA1C07" w:rsidP="00302859" w:rsidRDefault="00AA1C07" w14:paraId="6B48C180" w14:textId="249013CF">
            <w:pPr>
              <w:rPr>
                <w:rFonts w:ascii="Calibri" w:hAnsi="Calibri" w:cs="Calibri"/>
                <w:b/>
              </w:rPr>
            </w:pPr>
            <w:r w:rsidRPr="007F1197">
              <w:rPr>
                <w:rFonts w:ascii="Calibri" w:hAnsi="Calibri" w:cs="Calibri"/>
                <w:b/>
                <w:color w:val="000000" w:themeColor="text1"/>
              </w:rPr>
              <w:t>Ask questions to find out more and to check they understand what has been said to them.</w:t>
            </w:r>
          </w:p>
          <w:p w:rsidRPr="007F1197" w:rsidR="00AA1C07" w:rsidP="00302859" w:rsidRDefault="00AA1C07" w14:paraId="2BE1E5D1" w14:textId="77777777">
            <w:pPr>
              <w:rPr>
                <w:rFonts w:ascii="Calibri" w:hAnsi="Calibri" w:cs="Calibri"/>
                <w:b/>
              </w:rPr>
            </w:pPr>
          </w:p>
          <w:p w:rsidRPr="007F1197" w:rsidR="00AA1C07" w:rsidP="00302859" w:rsidRDefault="00AA1C07" w14:paraId="192EB49E" w14:textId="77777777">
            <w:pPr>
              <w:rPr>
                <w:rFonts w:ascii="Calibri" w:hAnsi="Calibri" w:cs="Calibri"/>
                <w:b/>
              </w:rPr>
            </w:pPr>
          </w:p>
          <w:p w:rsidRPr="007F1197" w:rsidR="00AA1C07" w:rsidP="00302859" w:rsidRDefault="00AA1C07" w14:paraId="6BDB2409" w14:textId="77777777">
            <w:pPr>
              <w:rPr>
                <w:rFonts w:ascii="Calibri" w:hAnsi="Calibri" w:cs="Calibri"/>
                <w:b/>
              </w:rPr>
            </w:pPr>
          </w:p>
          <w:p w:rsidRPr="007F1197" w:rsidR="00AA1C07" w:rsidP="00302859" w:rsidRDefault="00AA1C07" w14:paraId="609121C8" w14:textId="77777777">
            <w:pPr>
              <w:rPr>
                <w:rFonts w:ascii="Calibri" w:hAnsi="Calibri" w:cs="Calibri"/>
                <w:b/>
              </w:rPr>
            </w:pPr>
          </w:p>
          <w:p w:rsidRPr="007F1197" w:rsidR="00AA1C07" w:rsidP="00302859" w:rsidRDefault="00AA1C07" w14:paraId="6BF623A0" w14:textId="77777777">
            <w:pPr>
              <w:rPr>
                <w:rFonts w:ascii="Calibri" w:hAnsi="Calibri" w:cs="Calibri"/>
                <w:b/>
              </w:rPr>
            </w:pPr>
          </w:p>
          <w:p w:rsidRPr="007F1197" w:rsidR="00AA1C07" w:rsidP="00302859" w:rsidRDefault="00AA1C07" w14:paraId="7D15D593" w14:textId="3AC9D4D1">
            <w:pPr>
              <w:rPr>
                <w:rFonts w:ascii="Calibri" w:hAnsi="Calibri" w:cs="Calibri"/>
                <w:b/>
              </w:rPr>
            </w:pPr>
          </w:p>
        </w:tc>
        <w:tc>
          <w:tcPr>
            <w:tcW w:w="4434" w:type="dxa"/>
            <w:gridSpan w:val="5"/>
            <w:shd w:val="clear" w:color="auto" w:fill="FFE599" w:themeFill="accent4" w:themeFillTint="66"/>
            <w:tcMar/>
          </w:tcPr>
          <w:p w:rsidRPr="007F1197" w:rsidR="00AA1C07" w:rsidP="00302859" w:rsidRDefault="00AA1C07" w14:paraId="49AF666E" w14:textId="187DD7E3">
            <w:pPr>
              <w:rPr>
                <w:rFonts w:ascii="Calibri" w:hAnsi="Calibri" w:cs="Calibri"/>
                <w:b/>
              </w:rPr>
            </w:pPr>
            <w:r w:rsidRPr="007F1197">
              <w:rPr>
                <w:rFonts w:ascii="Calibri" w:hAnsi="Calibri" w:cs="Calibri"/>
                <w:b/>
              </w:rPr>
              <w:t>Introduce a storyline or narrative to play.</w:t>
            </w:r>
          </w:p>
        </w:tc>
        <w:tc>
          <w:tcPr>
            <w:tcW w:w="2356" w:type="dxa"/>
            <w:gridSpan w:val="4"/>
            <w:shd w:val="clear" w:color="auto" w:fill="FFE599" w:themeFill="accent4" w:themeFillTint="66"/>
            <w:tcMar/>
          </w:tcPr>
          <w:p w:rsidRPr="007F1197" w:rsidR="00AA1C07" w:rsidP="00302859" w:rsidRDefault="00AA1C07" w14:paraId="68F977E1" w14:textId="025D26FD">
            <w:pPr>
              <w:rPr>
                <w:rFonts w:ascii="Calibri" w:hAnsi="Calibri" w:cs="Calibri"/>
                <w:b/>
              </w:rPr>
            </w:pPr>
            <w:r w:rsidRPr="007F1197">
              <w:rPr>
                <w:rFonts w:ascii="Calibri" w:hAnsi="Calibri" w:cs="Calibri"/>
                <w:b/>
              </w:rPr>
              <w:t>Introduce a storyline or narrative to play.</w:t>
            </w:r>
          </w:p>
        </w:tc>
        <w:tc>
          <w:tcPr>
            <w:tcW w:w="1954" w:type="dxa"/>
            <w:gridSpan w:val="2"/>
            <w:shd w:val="clear" w:color="auto" w:fill="FFE599" w:themeFill="accent4" w:themeFillTint="66"/>
            <w:tcMar/>
          </w:tcPr>
          <w:p w:rsidRPr="007F1197" w:rsidR="00AA1C07" w:rsidP="00302859" w:rsidRDefault="00AA1C07" w14:paraId="749CC096" w14:textId="1E90E3A2">
            <w:pPr>
              <w:rPr>
                <w:rFonts w:ascii="Calibri" w:hAnsi="Calibri" w:cs="Calibri"/>
                <w:b/>
              </w:rPr>
            </w:pPr>
            <w:r w:rsidRPr="007F1197">
              <w:rPr>
                <w:rFonts w:ascii="Calibri" w:hAnsi="Calibri" w:cs="Calibri"/>
                <w:b/>
              </w:rPr>
              <w:t>Learn new vocabulary.</w:t>
            </w:r>
          </w:p>
        </w:tc>
        <w:tc>
          <w:tcPr>
            <w:tcW w:w="1466" w:type="dxa"/>
            <w:shd w:val="clear" w:color="auto" w:fill="FFE599" w:themeFill="accent4" w:themeFillTint="66"/>
            <w:tcMar/>
          </w:tcPr>
          <w:p w:rsidR="171AFABC" w:rsidP="4D4F228A" w:rsidRDefault="171AFABC" w14:paraId="5EDF0DAC" w14:textId="1E90E3A2">
            <w:pPr>
              <w:rPr>
                <w:rFonts w:ascii="Calibri" w:hAnsi="Calibri" w:cs="Calibri"/>
                <w:b w:val="1"/>
                <w:bCs w:val="1"/>
              </w:rPr>
            </w:pPr>
            <w:r w:rsidRPr="4D4F228A" w:rsidR="171AFABC">
              <w:rPr>
                <w:rFonts w:ascii="Calibri" w:hAnsi="Calibri" w:cs="Calibri"/>
                <w:b w:val="1"/>
                <w:bCs w:val="1"/>
              </w:rPr>
              <w:t>Learn new vocabulary.</w:t>
            </w:r>
          </w:p>
          <w:p w:rsidR="4D4F228A" w:rsidP="4D4F228A" w:rsidRDefault="4D4F228A" w14:paraId="459121AA" w14:textId="2C2EA987">
            <w:pPr>
              <w:pStyle w:val="Normal"/>
              <w:rPr>
                <w:rFonts w:ascii="Calibri" w:hAnsi="Calibri" w:cs="Calibri"/>
                <w:b w:val="1"/>
                <w:bCs w:val="1"/>
              </w:rPr>
            </w:pPr>
          </w:p>
        </w:tc>
      </w:tr>
      <w:tr w:rsidR="37304C91" w:rsidTr="2B933134" w14:paraId="65C18ABC">
        <w:trPr>
          <w:wAfter w:w="2504" w:type="dxa"/>
          <w:gridAfter w:val="2"/>
          <w:trHeight w:val="300"/>
        </w:trPr>
        <w:tc>
          <w:tcPr>
            <w:tcW w:w="14819" w:type="dxa"/>
            <w:gridSpan w:val="18"/>
            <w:shd w:val="clear" w:color="auto" w:fill="8EAADB" w:themeFill="accent5" w:themeFillTint="99"/>
            <w:tcMar/>
            <w:vAlign w:val="center"/>
          </w:tcPr>
          <w:p w:rsidR="067DB4D5" w:rsidP="37304C91" w:rsidRDefault="067DB4D5" w14:paraId="2D8499C4" w14:textId="7DEED854">
            <w:pPr>
              <w:pStyle w:val="Normal"/>
              <w:jc w:val="center"/>
              <w:rPr>
                <w:rFonts w:ascii="Calibri" w:hAnsi="Calibri" w:cs="Calibri"/>
                <w:b w:val="1"/>
                <w:bCs w:val="1"/>
                <w:color w:val="FFFFFF" w:themeColor="background1" w:themeTint="FF" w:themeShade="FF"/>
                <w:sz w:val="28"/>
                <w:szCs w:val="28"/>
              </w:rPr>
            </w:pPr>
            <w:r w:rsidRPr="37304C91" w:rsidR="067DB4D5">
              <w:rPr>
                <w:rFonts w:ascii="Calibri" w:hAnsi="Calibri" w:cs="Calibri"/>
                <w:b w:val="1"/>
                <w:bCs w:val="1"/>
                <w:color w:val="FFFFFF" w:themeColor="background1" w:themeTint="FF" w:themeShade="FF"/>
                <w:sz w:val="28"/>
                <w:szCs w:val="28"/>
              </w:rPr>
              <w:t>Literacy  - Reading</w:t>
            </w:r>
          </w:p>
        </w:tc>
        <w:tc>
          <w:tcPr>
            <w:tcW w:w="1466" w:type="dxa"/>
            <w:shd w:val="clear" w:color="auto" w:fill="8EAADB" w:themeFill="accent5" w:themeFillTint="99"/>
            <w:tcMar/>
            <w:vAlign w:val="center"/>
          </w:tcPr>
          <w:p w:rsidR="4D4F228A" w:rsidP="4D4F228A" w:rsidRDefault="4D4F228A" w14:paraId="61097613" w14:textId="2729200F">
            <w:pPr>
              <w:pStyle w:val="Normal"/>
              <w:jc w:val="center"/>
              <w:rPr>
                <w:rFonts w:ascii="Calibri" w:hAnsi="Calibri" w:cs="Calibri"/>
                <w:b w:val="1"/>
                <w:bCs w:val="1"/>
                <w:color w:val="FFFFFF" w:themeColor="background1" w:themeTint="FF" w:themeShade="FF"/>
                <w:sz w:val="28"/>
                <w:szCs w:val="28"/>
              </w:rPr>
            </w:pPr>
          </w:p>
        </w:tc>
      </w:tr>
      <w:tr w:rsidRPr="007F1197" w:rsidR="00912499" w:rsidTr="2B933134" w14:paraId="736444DC" w14:textId="77777777">
        <w:trPr>
          <w:gridAfter w:val="2"/>
          <w:wAfter w:w="2504" w:type="dxa"/>
          <w:trHeight w:val="300"/>
        </w:trPr>
        <w:tc>
          <w:tcPr>
            <w:tcW w:w="558" w:type="dxa"/>
            <w:shd w:val="clear" w:color="auto" w:fill="8EAADB" w:themeFill="accent5" w:themeFillTint="99"/>
            <w:tcMar/>
            <w:vAlign w:val="center"/>
          </w:tcPr>
          <w:p w:rsidRPr="007F1197" w:rsidR="00912499" w:rsidRDefault="00912499" w14:paraId="423644CA"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Literacy: Reading</w:t>
            </w:r>
          </w:p>
        </w:tc>
        <w:tc>
          <w:tcPr>
            <w:tcW w:w="2545" w:type="dxa"/>
            <w:gridSpan w:val="2"/>
            <w:shd w:val="clear" w:color="auto" w:fill="FFE599" w:themeFill="accent4" w:themeFillTint="66"/>
            <w:tcMar/>
          </w:tcPr>
          <w:p w:rsidRPr="007F1197" w:rsidR="00912499" w:rsidP="00912499" w:rsidRDefault="00912499" w14:paraId="3D63ABD7" w14:textId="4F98C8DF">
            <w:pPr>
              <w:jc w:val="both"/>
              <w:rPr>
                <w:rFonts w:ascii="Calibri" w:hAnsi="Calibri" w:cs="Calibri"/>
                <w:b/>
                <w:color w:val="FF0000"/>
              </w:rPr>
            </w:pPr>
            <w:r w:rsidRPr="007F1197">
              <w:rPr>
                <w:rFonts w:ascii="Calibri" w:hAnsi="Calibri" w:cs="Calibri"/>
                <w:color w:val="FF0000"/>
              </w:rPr>
              <w:lastRenderedPageBreak/>
              <w:t>To know how to read the next 12 common</w:t>
            </w:r>
            <w:r w:rsidRPr="007F1197">
              <w:rPr>
                <w:rFonts w:ascii="Calibri" w:hAnsi="Calibri" w:cs="Calibri"/>
                <w:color w:val="FF0000"/>
                <w:spacing w:val="1"/>
              </w:rPr>
              <w:t xml:space="preserve"> </w:t>
            </w:r>
            <w:r w:rsidRPr="007F1197">
              <w:rPr>
                <w:rFonts w:ascii="Calibri" w:hAnsi="Calibri" w:cs="Calibri"/>
                <w:color w:val="FF0000"/>
              </w:rPr>
              <w:t>exception words matched to the school’s</w:t>
            </w:r>
            <w:r w:rsidRPr="007F1197">
              <w:rPr>
                <w:rFonts w:ascii="Calibri" w:hAnsi="Calibri" w:cs="Calibri"/>
                <w:color w:val="FF0000"/>
                <w:spacing w:val="1"/>
              </w:rPr>
              <w:t xml:space="preserve"> </w:t>
            </w:r>
            <w:r w:rsidRPr="007F1197">
              <w:rPr>
                <w:rFonts w:ascii="Calibri" w:hAnsi="Calibri" w:cs="Calibri"/>
                <w:color w:val="FF0000"/>
              </w:rPr>
              <w:t>phonic programme for phase 3 (we, me, be,</w:t>
            </w:r>
            <w:r w:rsidRPr="007F1197">
              <w:rPr>
                <w:rFonts w:ascii="Calibri" w:hAnsi="Calibri" w:cs="Calibri"/>
                <w:color w:val="FF0000"/>
                <w:spacing w:val="1"/>
              </w:rPr>
              <w:t xml:space="preserve"> </w:t>
            </w:r>
            <w:r w:rsidRPr="007F1197">
              <w:rPr>
                <w:rFonts w:ascii="Calibri" w:hAnsi="Calibri" w:cs="Calibri"/>
                <w:color w:val="FF0000"/>
              </w:rPr>
              <w:t>she, he,</w:t>
            </w:r>
            <w:r w:rsidRPr="007F1197">
              <w:rPr>
                <w:rFonts w:ascii="Calibri" w:hAnsi="Calibri" w:cs="Calibri"/>
                <w:color w:val="FF0000"/>
                <w:spacing w:val="1"/>
              </w:rPr>
              <w:t xml:space="preserve"> </w:t>
            </w:r>
            <w:r w:rsidRPr="007F1197">
              <w:rPr>
                <w:rFonts w:ascii="Calibri" w:hAnsi="Calibri" w:cs="Calibri"/>
                <w:color w:val="FF0000"/>
              </w:rPr>
              <w:t>or,</w:t>
            </w:r>
            <w:r w:rsidRPr="007F1197">
              <w:rPr>
                <w:rFonts w:ascii="Calibri" w:hAnsi="Calibri" w:cs="Calibri"/>
                <w:color w:val="FF0000"/>
                <w:spacing w:val="-2"/>
              </w:rPr>
              <w:t xml:space="preserve"> </w:t>
            </w:r>
            <w:r w:rsidRPr="007F1197">
              <w:rPr>
                <w:rFonts w:ascii="Calibri" w:hAnsi="Calibri" w:cs="Calibri"/>
                <w:color w:val="FF0000"/>
              </w:rPr>
              <w:t>are,</w:t>
            </w:r>
            <w:r w:rsidRPr="007F1197">
              <w:rPr>
                <w:rFonts w:ascii="Calibri" w:hAnsi="Calibri" w:cs="Calibri"/>
                <w:color w:val="FF0000"/>
                <w:spacing w:val="-1"/>
              </w:rPr>
              <w:t xml:space="preserve"> </w:t>
            </w:r>
            <w:r w:rsidRPr="007F1197">
              <w:rPr>
                <w:rFonts w:ascii="Calibri" w:hAnsi="Calibri" w:cs="Calibri"/>
                <w:color w:val="FF0000"/>
              </w:rPr>
              <w:t>you,</w:t>
            </w:r>
            <w:r w:rsidRPr="007F1197">
              <w:rPr>
                <w:rFonts w:ascii="Calibri" w:hAnsi="Calibri" w:cs="Calibri"/>
                <w:color w:val="FF0000"/>
                <w:spacing w:val="-3"/>
              </w:rPr>
              <w:t xml:space="preserve"> </w:t>
            </w:r>
            <w:r w:rsidRPr="007F1197">
              <w:rPr>
                <w:rFonts w:ascii="Calibri" w:hAnsi="Calibri" w:cs="Calibri"/>
                <w:color w:val="FF0000"/>
              </w:rPr>
              <w:t>my,</w:t>
            </w:r>
            <w:r w:rsidRPr="007F1197">
              <w:rPr>
                <w:rFonts w:ascii="Calibri" w:hAnsi="Calibri" w:cs="Calibri"/>
                <w:color w:val="FF0000"/>
                <w:spacing w:val="-2"/>
              </w:rPr>
              <w:t xml:space="preserve"> </w:t>
            </w:r>
            <w:r w:rsidRPr="007F1197">
              <w:rPr>
                <w:rFonts w:ascii="Calibri" w:hAnsi="Calibri" w:cs="Calibri"/>
                <w:color w:val="FF0000"/>
              </w:rPr>
              <w:t>was,</w:t>
            </w:r>
            <w:r w:rsidRPr="007F1197">
              <w:rPr>
                <w:rFonts w:ascii="Calibri" w:hAnsi="Calibri" w:cs="Calibri"/>
                <w:color w:val="FF0000"/>
                <w:spacing w:val="1"/>
              </w:rPr>
              <w:t xml:space="preserve"> </w:t>
            </w:r>
            <w:r w:rsidRPr="007F1197">
              <w:rPr>
                <w:rFonts w:ascii="Calibri" w:hAnsi="Calibri" w:cs="Calibri"/>
                <w:color w:val="FF0000"/>
              </w:rPr>
              <w:t>her</w:t>
            </w:r>
            <w:r w:rsidRPr="007F1197">
              <w:rPr>
                <w:rFonts w:ascii="Calibri" w:hAnsi="Calibri" w:cs="Calibri"/>
                <w:color w:val="FF0000"/>
                <w:spacing w:val="-4"/>
              </w:rPr>
              <w:t xml:space="preserve"> </w:t>
            </w:r>
            <w:r w:rsidRPr="007F1197">
              <w:rPr>
                <w:rFonts w:ascii="Calibri" w:hAnsi="Calibri" w:cs="Calibri"/>
                <w:color w:val="FF0000"/>
              </w:rPr>
              <w:t>and</w:t>
            </w:r>
            <w:r w:rsidRPr="007F1197">
              <w:rPr>
                <w:rFonts w:ascii="Calibri" w:hAnsi="Calibri" w:cs="Calibri"/>
                <w:color w:val="FF0000"/>
                <w:spacing w:val="-1"/>
              </w:rPr>
              <w:t xml:space="preserve"> </w:t>
            </w:r>
            <w:r w:rsidRPr="007F1197">
              <w:rPr>
                <w:rFonts w:ascii="Calibri" w:hAnsi="Calibri" w:cs="Calibri"/>
                <w:color w:val="FF0000"/>
              </w:rPr>
              <w:t>they).</w:t>
            </w:r>
          </w:p>
          <w:p w:rsidRPr="007F1197" w:rsidR="00912499" w:rsidP="37304C91" w:rsidRDefault="00912499" w14:paraId="2F50AE64" w14:textId="2ED36C63">
            <w:pPr>
              <w:jc w:val="both"/>
              <w:rPr>
                <w:rFonts w:ascii="Calibri" w:hAnsi="Calibri" w:cs="Calibri"/>
                <w:b w:val="1"/>
                <w:bCs w:val="1"/>
                <w:color w:val="000000" w:themeColor="text1" w:themeTint="FF" w:themeShade="FF"/>
              </w:rPr>
            </w:pPr>
          </w:p>
          <w:p w:rsidRPr="007F1197" w:rsidR="00912499" w:rsidP="37304C91" w:rsidRDefault="00912499" w14:paraId="3186750F" w14:textId="43F25806">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7602BE22">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
          <w:p w:rsidRPr="007F1197" w:rsidR="00912499" w:rsidP="37304C91" w:rsidRDefault="00912499" w14:paraId="3446B2F9" w14:textId="4A217537">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7602BE22">
              <w:rPr>
                <w:rFonts w:ascii="Calibri" w:hAnsi="Calibri" w:eastAsia="Calibri" w:cs="Calibri"/>
                <w:b w:val="0"/>
                <w:bCs w:val="0"/>
                <w:i w:val="0"/>
                <w:iCs w:val="0"/>
                <w:caps w:val="0"/>
                <w:smallCaps w:val="0"/>
                <w:noProof w:val="0"/>
                <w:color w:val="000000" w:themeColor="text1" w:themeTint="FF" w:themeShade="FF"/>
                <w:sz w:val="22"/>
                <w:szCs w:val="22"/>
                <w:lang w:val="en-GB"/>
              </w:rPr>
              <w:t>Read simple phrases and sentences made up of words with known letter– sound</w:t>
            </w:r>
            <w:r w:rsidRPr="37304C91" w:rsidR="7602BE2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37304C91" w:rsidR="7602BE22">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Pr="007F1197" w:rsidR="00912499" w:rsidP="37304C91" w:rsidRDefault="00912499" w14:paraId="77053741" w14:textId="5506D2F6">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7602BE22">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Pr="007F1197" w:rsidR="00912499" w:rsidP="37304C91" w:rsidRDefault="00912499" w14:paraId="1BDA4B4A" w14:textId="6AB3B882">
            <w:pPr>
              <w:jc w:val="both"/>
              <w:rPr>
                <w:rFonts w:ascii="Calibri" w:hAnsi="Calibri" w:cs="Calibri"/>
                <w:b w:val="1"/>
                <w:bCs w:val="1"/>
                <w:color w:val="000000" w:themeColor="text1"/>
              </w:rPr>
            </w:pPr>
          </w:p>
        </w:tc>
        <w:tc>
          <w:tcPr>
            <w:tcW w:w="2064" w:type="dxa"/>
            <w:gridSpan w:val="3"/>
            <w:shd w:val="clear" w:color="auto" w:fill="FFE599" w:themeFill="accent4" w:themeFillTint="66"/>
            <w:tcMar/>
          </w:tcPr>
          <w:p w:rsidRPr="007F1197" w:rsidR="00912499" w:rsidP="37304C91" w:rsidRDefault="00912499" w14:paraId="4881DDCE" w14:textId="212B8A44">
            <w:pPr>
              <w:suppressAutoHyphens/>
              <w:adjustRightInd/>
              <w:ind/>
              <w:jc w:val="both"/>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B2A26CC">
              <w:rPr>
                <w:rFonts w:ascii="Calibri" w:hAnsi="Calibri" w:cs="Calibri"/>
                <w:b w:val="1"/>
                <w:bCs w:val="1"/>
                <w:color w:val="000000" w:themeColor="text1" w:themeTint="FF" w:themeShade="FF"/>
              </w:rPr>
              <w:t xml:space="preserve"> </w:t>
            </w:r>
            <w:r w:rsidRPr="37304C91" w:rsidR="2C65926E">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
          <w:p w:rsidRPr="007F1197" w:rsidR="00912499" w:rsidP="37304C91" w:rsidRDefault="00912499" w14:paraId="4C1535E8" w14:textId="4A217537">
            <w:pPr>
              <w:pStyle w:val="Normal"/>
              <w:suppressAutoHyphens/>
              <w:adjustRightInd/>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C65926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Read simple phrases and sentences made up of words with known letter– sound </w:t>
            </w:r>
            <w:r w:rsidRPr="37304C91" w:rsidR="2C65926E">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Pr="007F1197" w:rsidR="00912499" w:rsidP="37304C91" w:rsidRDefault="00912499" w14:paraId="7D34DCF7" w14:textId="5506D2F6">
            <w:pPr>
              <w:pStyle w:val="Normal"/>
              <w:suppressAutoHyphens/>
              <w:adjustRightInd/>
              <w:spacing w:after="160" w:line="259" w:lineRule="auto"/>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C65926E">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Pr="007F1197" w:rsidR="00912499" w:rsidP="00912499" w:rsidRDefault="00912499" w14:paraId="03C1AB6E" w14:textId="630EFE48">
            <w:pPr>
              <w:pStyle w:val="TableParagraph"/>
              <w:tabs>
                <w:tab w:val="left" w:pos="467"/>
                <w:tab w:val="left" w:pos="468"/>
              </w:tabs>
              <w:suppressAutoHyphens/>
              <w:adjustRightInd/>
              <w:ind w:right="159"/>
              <w:jc w:val="left"/>
              <w:textAlignment w:val="baseline"/>
              <w:rPr>
                <w:rFonts w:ascii="Calibri" w:hAnsi="Calibri" w:cs="Calibri"/>
                <w:sz w:val="22"/>
                <w:szCs w:val="22"/>
              </w:rPr>
            </w:pPr>
          </w:p>
          <w:p w:rsidRPr="007F1197" w:rsidR="00912499" w:rsidP="00912499" w:rsidRDefault="00912499" w14:paraId="233DFB31" w14:textId="77777777">
            <w:pPr>
              <w:pStyle w:val="TableParagraph"/>
              <w:tabs>
                <w:tab w:val="left" w:pos="467"/>
                <w:tab w:val="left" w:pos="468"/>
              </w:tabs>
              <w:suppressAutoHyphens/>
              <w:adjustRightInd/>
              <w:ind w:right="343"/>
              <w:jc w:val="left"/>
              <w:textAlignment w:val="baseline"/>
              <w:rPr>
                <w:rFonts w:ascii="Calibri" w:hAnsi="Calibri" w:cs="Calibri"/>
                <w:b/>
                <w:color w:val="000000" w:themeColor="text1"/>
                <w:sz w:val="22"/>
                <w:szCs w:val="22"/>
              </w:rPr>
            </w:pPr>
          </w:p>
        </w:tc>
        <w:tc>
          <w:tcPr>
            <w:tcW w:w="3347" w:type="dxa"/>
            <w:gridSpan w:val="4"/>
            <w:shd w:val="clear" w:color="auto" w:fill="FFE599" w:themeFill="accent4" w:themeFillTint="66"/>
            <w:tcMar/>
          </w:tcPr>
          <w:p w:rsidRPr="007F1197" w:rsidR="00912499" w:rsidP="37304C91" w:rsidRDefault="00912499" w14:paraId="46A1FE10" w14:textId="06AD2CED">
            <w:pPr>
              <w:pStyle w:val="Normal"/>
              <w:suppressAutoHyphens/>
              <w:adjustRightInd/>
              <w:ind/>
              <w:jc w:val="both"/>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4427DE7D">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
          <w:p w:rsidRPr="007F1197" w:rsidR="00912499" w:rsidP="37304C91" w:rsidRDefault="00912499" w14:paraId="5B8E4E05" w14:textId="4A217537">
            <w:pPr>
              <w:pStyle w:val="Normal"/>
              <w:suppressAutoHyphens/>
              <w:adjustRightInd/>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4427DE7D">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Read simple phrases and sentences made up of words with known letter– sound </w:t>
            </w:r>
            <w:r w:rsidRPr="37304C91" w:rsidR="4427DE7D">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Pr="007F1197" w:rsidR="00912499" w:rsidP="37304C91" w:rsidRDefault="00912499" w14:paraId="0CC8A4DE" w14:textId="5506D2F6">
            <w:pPr>
              <w:pStyle w:val="Normal"/>
              <w:suppressAutoHyphens/>
              <w:adjustRightInd/>
              <w:spacing w:after="160" w:line="259" w:lineRule="auto"/>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4427DE7D">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Pr="007F1197" w:rsidR="00912499" w:rsidP="37304C91" w:rsidRDefault="00912499" w14:paraId="1213F8D7" w14:textId="1DAFDC7C">
            <w:pPr>
              <w:pStyle w:val="TableParagraph"/>
              <w:tabs>
                <w:tab w:val="left" w:pos="467"/>
                <w:tab w:val="left" w:pos="468"/>
              </w:tabs>
              <w:suppressAutoHyphens/>
              <w:adjustRightInd/>
              <w:ind w:left="107" w:right="343"/>
              <w:jc w:val="left"/>
              <w:textAlignment w:val="baseline"/>
              <w:rPr>
                <w:rFonts w:ascii="Calibri" w:hAnsi="Calibri" w:cs="Calibri"/>
                <w:b w:val="1"/>
                <w:bCs w:val="1"/>
                <w:color w:val="000000" w:themeColor="text1"/>
                <w:sz w:val="22"/>
                <w:szCs w:val="22"/>
              </w:rPr>
            </w:pPr>
          </w:p>
        </w:tc>
        <w:tc>
          <w:tcPr>
            <w:tcW w:w="3224" w:type="dxa"/>
            <w:gridSpan w:val="4"/>
            <w:shd w:val="clear" w:color="auto" w:fill="FFE599" w:themeFill="accent4" w:themeFillTint="66"/>
            <w:tcMar/>
          </w:tcPr>
          <w:p w:rsidRPr="007F1197" w:rsidR="00912499" w:rsidP="37304C91" w:rsidRDefault="00912499" w14:paraId="4D118CE4" w14:textId="4B624642">
            <w:pPr>
              <w:pStyle w:val="Normal"/>
              <w:tabs>
                <w:tab w:val="left" w:leader="none" w:pos="467"/>
                <w:tab w:val="left" w:leader="none" w:pos="468"/>
              </w:tabs>
              <w:ind w:right="343"/>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08620868">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
          <w:p w:rsidRPr="007F1197" w:rsidR="00912499" w:rsidP="37304C91" w:rsidRDefault="00912499" w14:paraId="491C4AC9" w14:textId="4A217537">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0862086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Read simple phrases and sentences made up of words with known letter– sound </w:t>
            </w:r>
            <w:r w:rsidRPr="37304C91" w:rsidR="08620868">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Pr="007F1197" w:rsidR="00912499" w:rsidP="37304C91" w:rsidRDefault="00912499" w14:paraId="2BC6A652" w14:textId="5506D2F6">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08620868">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Pr="007F1197" w:rsidR="00912499" w:rsidP="00F01472" w:rsidRDefault="00912499" w14:paraId="6E0A094E" w14:textId="17EA02D4">
            <w:pPr>
              <w:jc w:val="both"/>
              <w:rPr>
                <w:rFonts w:ascii="Calibri" w:hAnsi="Calibri" w:cs="Calibri"/>
                <w:color w:val="000000" w:themeColor="text1"/>
              </w:rPr>
            </w:pPr>
          </w:p>
        </w:tc>
        <w:tc>
          <w:tcPr>
            <w:tcW w:w="3081" w:type="dxa"/>
            <w:gridSpan w:val="4"/>
            <w:shd w:val="clear" w:color="auto" w:fill="FFE599" w:themeFill="accent4" w:themeFillTint="66"/>
            <w:tcMar/>
          </w:tcPr>
          <w:p w:rsidRPr="007F1197" w:rsidR="00912499" w:rsidP="37304C91" w:rsidRDefault="00912499" w14:paraId="2972062F" w14:textId="43F25806">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roofErr w:type="spellStart"/>
            <w:proofErr w:type="spellEnd"/>
            <w:proofErr w:type="spellStart"/>
            <w:proofErr w:type="spellEnd"/>
          </w:p>
          <w:p w:rsidRPr="007F1197" w:rsidR="00912499" w:rsidP="37304C91" w:rsidRDefault="00912499" w14:paraId="681D2889" w14:textId="4A217537">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Read simple phrases and sentences made up of words with known letter– sound </w:t>
            </w:r>
            <w:r w:rsidRPr="37304C91" w:rsidR="2D771314">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Pr="007F1197" w:rsidR="00912499" w:rsidP="37304C91" w:rsidRDefault="00912499" w14:paraId="2DE10100" w14:textId="5506D2F6">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Pr="007F1197" w:rsidR="00912499" w:rsidRDefault="00912499" w14:paraId="33F905E7" w14:textId="4B4AF4C6">
            <w:pPr>
              <w:rPr>
                <w:rFonts w:ascii="Calibri" w:hAnsi="Calibri" w:cs="Calibri"/>
              </w:rPr>
            </w:pPr>
          </w:p>
        </w:tc>
        <w:tc>
          <w:tcPr>
            <w:tcW w:w="1466" w:type="dxa"/>
            <w:shd w:val="clear" w:color="auto" w:fill="FFE599" w:themeFill="accent4" w:themeFillTint="66"/>
            <w:tcMar/>
          </w:tcPr>
          <w:p w:rsidR="01E96918" w:rsidP="4D4F228A" w:rsidRDefault="01E96918" w14:paraId="05303CD3" w14:textId="43F25806">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1E96918">
              <w:rPr>
                <w:rFonts w:ascii="Calibri" w:hAnsi="Calibri" w:eastAsia="Calibri" w:cs="Calibri"/>
                <w:b w:val="0"/>
                <w:bCs w:val="0"/>
                <w:i w:val="1"/>
                <w:iCs w:val="1"/>
                <w:caps w:val="0"/>
                <w:smallCaps w:val="0"/>
                <w:noProof w:val="0"/>
                <w:color w:val="000000" w:themeColor="text1" w:themeTint="FF" w:themeShade="FF"/>
                <w:sz w:val="22"/>
                <w:szCs w:val="22"/>
                <w:lang w:val="en-GB"/>
              </w:rPr>
              <w:t>Blend sounds into words, so that they can read short words made up of known letter-sound correspondences</w:t>
            </w:r>
          </w:p>
          <w:p w:rsidR="01E96918" w:rsidP="4D4F228A" w:rsidRDefault="01E96918" w14:paraId="12F0FB4E" w14:textId="4A217537">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1E9691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Read simple phrases and sentences made up of words with known letter– sound </w:t>
            </w:r>
            <w:r w:rsidRPr="4D4F228A" w:rsidR="01E96918">
              <w:rPr>
                <w:rFonts w:ascii="Calibri" w:hAnsi="Calibri" w:eastAsia="Calibri" w:cs="Calibri"/>
                <w:b w:val="0"/>
                <w:bCs w:val="0"/>
                <w:i w:val="1"/>
                <w:iCs w:val="1"/>
                <w:caps w:val="0"/>
                <w:smallCaps w:val="0"/>
                <w:noProof w:val="0"/>
                <w:color w:val="000000" w:themeColor="text1" w:themeTint="FF" w:themeShade="FF"/>
                <w:sz w:val="22"/>
                <w:szCs w:val="22"/>
                <w:lang w:val="en-GB"/>
              </w:rPr>
              <w:t>correspondences and, where necessary, a few exception words.</w:t>
            </w:r>
          </w:p>
          <w:p w:rsidR="01E96918" w:rsidP="4D4F228A" w:rsidRDefault="01E96918" w14:paraId="1113C620" w14:textId="5506D2F6">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1E96918">
              <w:rPr>
                <w:rFonts w:ascii="Calibri" w:hAnsi="Calibri" w:eastAsia="Calibri" w:cs="Calibri"/>
                <w:b w:val="0"/>
                <w:bCs w:val="0"/>
                <w:i w:val="1"/>
                <w:iCs w:val="1"/>
                <w:caps w:val="0"/>
                <w:smallCaps w:val="0"/>
                <w:noProof w:val="0"/>
                <w:color w:val="000000" w:themeColor="text1" w:themeTint="FF" w:themeShade="FF"/>
                <w:sz w:val="22"/>
                <w:szCs w:val="22"/>
                <w:lang w:val="en-GB"/>
              </w:rPr>
              <w:t>Read some letter groups that each represent one sound and say sounds for them.</w:t>
            </w:r>
          </w:p>
          <w:p w:rsidR="4D4F228A" w:rsidP="4D4F228A" w:rsidRDefault="4D4F228A" w14:paraId="1D102BD4" w14:textId="05E30AA0">
            <w:pPr>
              <w:pStyle w:val="Normal"/>
              <w:spacing w:after="160" w:line="259" w:lineRule="auto"/>
              <w:rPr>
                <w:rFonts w:ascii="Calibri" w:hAnsi="Calibri" w:eastAsia="Calibri" w:cs="Calibri"/>
                <w:b w:val="0"/>
                <w:bCs w:val="0"/>
                <w:i w:val="1"/>
                <w:iCs w:val="1"/>
                <w:caps w:val="0"/>
                <w:smallCaps w:val="0"/>
                <w:noProof w:val="0"/>
                <w:color w:val="000000" w:themeColor="text1" w:themeTint="FF" w:themeShade="FF"/>
                <w:sz w:val="22"/>
                <w:szCs w:val="22"/>
                <w:lang w:val="en-GB"/>
              </w:rPr>
            </w:pPr>
          </w:p>
          <w:p w:rsidR="01E96918" w:rsidP="4D4F228A" w:rsidRDefault="01E96918" w14:paraId="7021B0C8" w14:textId="0462CD01">
            <w:pPr>
              <w:jc w:val="both"/>
              <w:rPr>
                <w:rFonts w:ascii="Calibri" w:hAnsi="Calibri" w:cs="Calibri"/>
                <w:b w:val="1"/>
                <w:bCs w:val="1"/>
                <w:color w:val="FF0000"/>
              </w:rPr>
            </w:pPr>
            <w:r w:rsidRPr="4D4F228A" w:rsidR="01E96918">
              <w:rPr>
                <w:rFonts w:ascii="Calibri" w:hAnsi="Calibri" w:cs="Calibri"/>
                <w:color w:val="FF0000"/>
              </w:rPr>
              <w:t xml:space="preserve">To assess them on how they can read the 12 common exception words matched to the school’s phonic programme for phase 3 (we, me, be, she, he, </w:t>
            </w:r>
            <w:r w:rsidRPr="4D4F228A" w:rsidR="01E96918">
              <w:rPr>
                <w:rFonts w:ascii="Calibri" w:hAnsi="Calibri" w:cs="Calibri"/>
                <w:color w:val="FF0000"/>
              </w:rPr>
              <w:t>or,</w:t>
            </w:r>
            <w:r w:rsidRPr="4D4F228A" w:rsidR="01E96918">
              <w:rPr>
                <w:rFonts w:ascii="Calibri" w:hAnsi="Calibri" w:cs="Calibri"/>
                <w:color w:val="FF0000"/>
              </w:rPr>
              <w:t xml:space="preserve"> are, you, my, was, her and </w:t>
            </w:r>
            <w:r w:rsidRPr="4D4F228A" w:rsidR="01E96918">
              <w:rPr>
                <w:rFonts w:ascii="Calibri" w:hAnsi="Calibri" w:cs="Calibri"/>
                <w:color w:val="FF0000"/>
              </w:rPr>
              <w:t>they,all</w:t>
            </w:r>
            <w:r w:rsidRPr="4D4F228A" w:rsidR="01E96918">
              <w:rPr>
                <w:rFonts w:ascii="Calibri" w:hAnsi="Calibri" w:cs="Calibri"/>
                <w:color w:val="FF0000"/>
              </w:rPr>
              <w:t>,pure,sure).</w:t>
            </w:r>
          </w:p>
          <w:p w:rsidR="4D4F228A" w:rsidP="4D4F228A" w:rsidRDefault="4D4F228A" w14:paraId="3595079F" w14:textId="21731C81">
            <w:pPr>
              <w:pStyle w:val="Normal"/>
              <w:spacing w:after="160" w:line="259" w:lineRule="auto"/>
              <w:rPr>
                <w:rFonts w:ascii="Calibri" w:hAnsi="Calibri" w:eastAsia="Calibri" w:cs="Calibri"/>
                <w:b w:val="0"/>
                <w:bCs w:val="0"/>
                <w:i w:val="1"/>
                <w:iCs w:val="1"/>
                <w:caps w:val="0"/>
                <w:smallCaps w:val="0"/>
                <w:noProof w:val="0"/>
                <w:color w:val="000000" w:themeColor="text1" w:themeTint="FF" w:themeShade="FF"/>
                <w:sz w:val="22"/>
                <w:szCs w:val="22"/>
                <w:lang w:val="en-GB"/>
              </w:rPr>
            </w:pPr>
          </w:p>
          <w:p w:rsidR="4D4F228A" w:rsidP="4D4F228A" w:rsidRDefault="4D4F228A" w14:paraId="23171949" w14:textId="24CFBBD1">
            <w:pPr>
              <w:pStyle w:val="Normal"/>
              <w:rPr>
                <w:rFonts w:ascii="Calibri" w:hAnsi="Calibri" w:eastAsia="Calibri" w:cs="Calibri"/>
                <w:b w:val="0"/>
                <w:bCs w:val="0"/>
                <w:i w:val="1"/>
                <w:iCs w:val="1"/>
                <w:caps w:val="0"/>
                <w:smallCaps w:val="0"/>
                <w:noProof w:val="0"/>
                <w:color w:val="000000" w:themeColor="text1" w:themeTint="FF" w:themeShade="FF"/>
                <w:sz w:val="22"/>
                <w:szCs w:val="22"/>
                <w:lang w:val="en-GB"/>
              </w:rPr>
            </w:pPr>
          </w:p>
        </w:tc>
      </w:tr>
      <w:tr w:rsidR="37304C91" w:rsidTr="2B933134" w14:paraId="7A431D02">
        <w:trPr>
          <w:wAfter w:w="2504" w:type="dxa"/>
          <w:gridAfter w:val="2"/>
          <w:trHeight w:val="300"/>
        </w:trPr>
        <w:tc>
          <w:tcPr>
            <w:tcW w:w="558" w:type="dxa"/>
            <w:shd w:val="clear" w:color="auto" w:fill="8EAADB" w:themeFill="accent5" w:themeFillTint="99"/>
            <w:tcMar/>
            <w:vAlign w:val="center"/>
          </w:tcPr>
          <w:p w:rsidR="37304C91" w:rsidP="37304C91" w:rsidRDefault="37304C91" w14:paraId="63232B17" w14:textId="3B489444">
            <w:pPr>
              <w:pStyle w:val="Normal"/>
              <w:jc w:val="center"/>
              <w:rPr>
                <w:rFonts w:ascii="Calibri" w:hAnsi="Calibri" w:cs="Calibri"/>
                <w:b w:val="1"/>
                <w:bCs w:val="1"/>
                <w:color w:val="FFFFFF" w:themeColor="background1" w:themeTint="FF" w:themeShade="FF"/>
                <w:sz w:val="28"/>
                <w:szCs w:val="28"/>
              </w:rPr>
            </w:pPr>
          </w:p>
        </w:tc>
        <w:tc>
          <w:tcPr>
            <w:tcW w:w="14261" w:type="dxa"/>
            <w:gridSpan w:val="17"/>
            <w:shd w:val="clear" w:color="auto" w:fill="9CC2E5" w:themeFill="accent1" w:themeFillTint="99"/>
            <w:tcMar/>
          </w:tcPr>
          <w:p w:rsidR="62835D76" w:rsidP="37304C91" w:rsidRDefault="62835D76" w14:paraId="6133A16A" w14:textId="61E2CA56">
            <w:pPr>
              <w:pStyle w:val="Normal"/>
              <w:jc w:val="center"/>
              <w:rPr>
                <w:rFonts w:ascii="Calibri" w:hAnsi="Calibri" w:cs="Calibri"/>
                <w:b w:val="1"/>
                <w:bCs w:val="1"/>
                <w:color w:val="FFFFFF" w:themeColor="background1" w:themeTint="FF" w:themeShade="FF"/>
                <w:sz w:val="28"/>
                <w:szCs w:val="28"/>
              </w:rPr>
            </w:pPr>
            <w:r w:rsidRPr="37304C91" w:rsidR="62835D76">
              <w:rPr>
                <w:rFonts w:ascii="Calibri" w:hAnsi="Calibri" w:cs="Calibri"/>
                <w:b w:val="1"/>
                <w:bCs w:val="1"/>
                <w:color w:val="FFFFFF" w:themeColor="background1" w:themeTint="FF" w:themeShade="FF"/>
                <w:sz w:val="28"/>
                <w:szCs w:val="28"/>
              </w:rPr>
              <w:t xml:space="preserve">Literacy - </w:t>
            </w:r>
            <w:r w:rsidRPr="37304C91" w:rsidR="2D771314">
              <w:rPr>
                <w:rFonts w:ascii="Calibri" w:hAnsi="Calibri" w:cs="Calibri"/>
                <w:b w:val="1"/>
                <w:bCs w:val="1"/>
                <w:color w:val="FFFFFF" w:themeColor="background1" w:themeTint="FF" w:themeShade="FF"/>
                <w:sz w:val="28"/>
                <w:szCs w:val="28"/>
              </w:rPr>
              <w:t xml:space="preserve">Comprehension </w:t>
            </w:r>
          </w:p>
        </w:tc>
        <w:tc>
          <w:tcPr>
            <w:tcW w:w="1466" w:type="dxa"/>
            <w:shd w:val="clear" w:color="auto" w:fill="9CC2E5" w:themeFill="accent1" w:themeFillTint="99"/>
            <w:tcMar/>
          </w:tcPr>
          <w:p w:rsidR="4D4F228A" w:rsidP="4D4F228A" w:rsidRDefault="4D4F228A" w14:paraId="17F6DBBA" w14:textId="69ECCEFD">
            <w:pPr>
              <w:pStyle w:val="Normal"/>
              <w:jc w:val="center"/>
              <w:rPr>
                <w:rFonts w:ascii="Calibri" w:hAnsi="Calibri" w:cs="Calibri"/>
                <w:b w:val="1"/>
                <w:bCs w:val="1"/>
                <w:color w:val="FFFFFF" w:themeColor="background1" w:themeTint="FF" w:themeShade="FF"/>
                <w:sz w:val="28"/>
                <w:szCs w:val="28"/>
              </w:rPr>
            </w:pPr>
          </w:p>
        </w:tc>
      </w:tr>
      <w:tr w:rsidR="37304C91" w:rsidTr="2B933134" w14:paraId="2DC9EBC0">
        <w:trPr>
          <w:wAfter w:w="2504" w:type="dxa"/>
          <w:gridAfter w:val="2"/>
          <w:trHeight w:val="300"/>
        </w:trPr>
        <w:tc>
          <w:tcPr>
            <w:tcW w:w="558" w:type="dxa"/>
            <w:shd w:val="clear" w:color="auto" w:fill="8EAADB" w:themeFill="accent5" w:themeFillTint="99"/>
            <w:tcMar/>
            <w:vAlign w:val="center"/>
          </w:tcPr>
          <w:p w:rsidR="2D771314" w:rsidP="37304C91" w:rsidRDefault="2D771314" w14:paraId="1A119CF6" w14:textId="76889234">
            <w:pPr>
              <w:pStyle w:val="Normal"/>
              <w:jc w:val="center"/>
              <w:rPr>
                <w:rFonts w:ascii="Calibri" w:hAnsi="Calibri" w:cs="Calibri"/>
                <w:b w:val="1"/>
                <w:bCs w:val="1"/>
                <w:color w:val="FFFFFF" w:themeColor="background1" w:themeTint="FF" w:themeShade="FF"/>
                <w:sz w:val="28"/>
                <w:szCs w:val="28"/>
              </w:rPr>
            </w:pPr>
            <w:r w:rsidRPr="37304C91" w:rsidR="2D771314">
              <w:rPr>
                <w:rFonts w:ascii="Calibri" w:hAnsi="Calibri" w:cs="Calibri"/>
                <w:b w:val="1"/>
                <w:bCs w:val="1"/>
                <w:color w:val="FFFFFF" w:themeColor="background1" w:themeTint="FF" w:themeShade="FF"/>
                <w:sz w:val="28"/>
                <w:szCs w:val="28"/>
              </w:rPr>
              <w:t>Literacy - Comprehension</w:t>
            </w:r>
          </w:p>
          <w:p w:rsidR="37304C91" w:rsidP="37304C91" w:rsidRDefault="37304C91" w14:paraId="2E4B14C2" w14:textId="3787C720">
            <w:pPr>
              <w:pStyle w:val="Normal"/>
              <w:jc w:val="center"/>
              <w:rPr>
                <w:rFonts w:ascii="Calibri" w:hAnsi="Calibri" w:cs="Calibri"/>
                <w:b w:val="1"/>
                <w:bCs w:val="1"/>
                <w:color w:val="FFFFFF" w:themeColor="background1" w:themeTint="FF" w:themeShade="FF"/>
                <w:sz w:val="28"/>
                <w:szCs w:val="28"/>
              </w:rPr>
            </w:pPr>
          </w:p>
        </w:tc>
        <w:tc>
          <w:tcPr>
            <w:tcW w:w="2545" w:type="dxa"/>
            <w:gridSpan w:val="2"/>
            <w:shd w:val="clear" w:color="auto" w:fill="FFE599" w:themeFill="accent4" w:themeFillTint="66"/>
            <w:tcMar/>
          </w:tcPr>
          <w:p w:rsidR="2D771314" w:rsidP="37304C91" w:rsidRDefault="2D771314" w14:paraId="755481FE" w14:textId="3BD06A76">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2D771314" w:rsidP="37304C91" w:rsidRDefault="2D771314" w14:paraId="37379C4E" w14:textId="42AAE27A">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2D771314" w:rsidP="37304C91" w:rsidRDefault="2D771314" w14:paraId="73BFF887" w14:textId="67A97A3E">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37304C91" w:rsidP="37304C91" w:rsidRDefault="37304C91" w14:paraId="52633569" w14:textId="79F36904">
            <w:pPr>
              <w:pStyle w:val="Normal"/>
              <w:jc w:val="both"/>
              <w:rPr>
                <w:rFonts w:ascii="Calibri" w:hAnsi="Calibri" w:cs="Calibri"/>
                <w:color w:val="000000" w:themeColor="text1" w:themeTint="FF" w:themeShade="FF"/>
              </w:rPr>
            </w:pPr>
          </w:p>
        </w:tc>
        <w:tc>
          <w:tcPr>
            <w:tcW w:w="2064" w:type="dxa"/>
            <w:gridSpan w:val="3"/>
            <w:shd w:val="clear" w:color="auto" w:fill="FFE599" w:themeFill="accent4" w:themeFillTint="66"/>
            <w:tcMar/>
          </w:tcPr>
          <w:p w:rsidR="2D771314" w:rsidP="37304C91" w:rsidRDefault="2D771314" w14:paraId="08DF54ED" w14:textId="123596F1">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2D771314" w:rsidP="37304C91" w:rsidRDefault="2D771314" w14:paraId="5AB65167" w14:textId="0E14122E">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2D771314" w:rsidP="37304C91" w:rsidRDefault="2D771314" w14:paraId="611DC7BE" w14:textId="1EA8C960">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37304C91" w:rsidP="37304C91" w:rsidRDefault="37304C91" w14:paraId="2C694A72" w14:textId="46834949">
            <w:pPr>
              <w:pStyle w:val="Normal"/>
              <w:jc w:val="both"/>
              <w:rPr>
                <w:rFonts w:ascii="Calibri" w:hAnsi="Calibri" w:cs="Calibri"/>
                <w:b w:val="1"/>
                <w:bCs w:val="1"/>
                <w:color w:val="000000" w:themeColor="text1" w:themeTint="FF" w:themeShade="FF"/>
              </w:rPr>
            </w:pPr>
          </w:p>
        </w:tc>
        <w:tc>
          <w:tcPr>
            <w:tcW w:w="3347" w:type="dxa"/>
            <w:gridSpan w:val="4"/>
            <w:shd w:val="clear" w:color="auto" w:fill="FFE599" w:themeFill="accent4" w:themeFillTint="66"/>
            <w:tcMar/>
          </w:tcPr>
          <w:p w:rsidR="2D771314" w:rsidP="37304C91" w:rsidRDefault="2D771314" w14:paraId="533F908E" w14:textId="19531ADF">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2D771314" w:rsidP="37304C91" w:rsidRDefault="2D771314" w14:paraId="28DADACE" w14:textId="79F8B05E">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2D771314" w:rsidP="37304C91" w:rsidRDefault="2D771314" w14:paraId="14C54858" w14:textId="04B16498">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37304C91" w:rsidP="37304C91" w:rsidRDefault="37304C91" w14:paraId="76B961F5" w14:textId="41C5BBF3">
            <w:pPr>
              <w:pStyle w:val="Normal"/>
              <w:jc w:val="both"/>
              <w:rPr>
                <w:rFonts w:ascii="Calibri" w:hAnsi="Calibri" w:eastAsia="Calibri" w:cs="Calibri"/>
                <w:b w:val="0"/>
                <w:bCs w:val="0"/>
                <w:i w:val="1"/>
                <w:iCs w:val="1"/>
                <w:caps w:val="0"/>
                <w:smallCaps w:val="0"/>
                <w:noProof w:val="0"/>
                <w:color w:val="000000" w:themeColor="text1" w:themeTint="FF" w:themeShade="FF"/>
                <w:sz w:val="22"/>
                <w:szCs w:val="22"/>
                <w:lang w:val="en-GB"/>
              </w:rPr>
            </w:pPr>
          </w:p>
        </w:tc>
        <w:tc>
          <w:tcPr>
            <w:tcW w:w="3224" w:type="dxa"/>
            <w:gridSpan w:val="4"/>
            <w:shd w:val="clear" w:color="auto" w:fill="FFE599" w:themeFill="accent4" w:themeFillTint="66"/>
            <w:tcMar/>
          </w:tcPr>
          <w:p w:rsidR="2D771314" w:rsidP="37304C91" w:rsidRDefault="2D771314" w14:paraId="5E013750" w14:textId="405A06F9">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2D771314" w:rsidP="37304C91" w:rsidRDefault="2D771314" w14:paraId="0F860CF0" w14:textId="3083DCF7">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2D771314" w:rsidP="37304C91" w:rsidRDefault="2D771314" w14:paraId="3DC7CAC0" w14:textId="26EB9425">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37304C91" w:rsidP="37304C91" w:rsidRDefault="37304C91" w14:paraId="65CB0480" w14:textId="1C815DFC">
            <w:pPr>
              <w:pStyle w:val="Normal"/>
              <w:jc w:val="left"/>
              <w:rPr>
                <w:rFonts w:ascii="Calibri" w:hAnsi="Calibri" w:eastAsia="Calibri" w:cs="Calibri"/>
                <w:b w:val="0"/>
                <w:bCs w:val="0"/>
                <w:i w:val="1"/>
                <w:iCs w:val="1"/>
                <w:caps w:val="0"/>
                <w:smallCaps w:val="0"/>
                <w:noProof w:val="0"/>
                <w:color w:val="000000" w:themeColor="text1" w:themeTint="FF" w:themeShade="FF"/>
                <w:sz w:val="22"/>
                <w:szCs w:val="22"/>
                <w:lang w:val="en-GB"/>
              </w:rPr>
            </w:pPr>
          </w:p>
        </w:tc>
        <w:tc>
          <w:tcPr>
            <w:tcW w:w="3081" w:type="dxa"/>
            <w:gridSpan w:val="4"/>
            <w:shd w:val="clear" w:color="auto" w:fill="FFE599" w:themeFill="accent4" w:themeFillTint="66"/>
            <w:tcMar/>
          </w:tcPr>
          <w:p w:rsidR="2D771314" w:rsidP="37304C91" w:rsidRDefault="2D771314" w14:paraId="750A338E" w14:textId="208F09F5">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2D771314" w:rsidP="37304C91" w:rsidRDefault="2D771314" w14:paraId="484AF68C" w14:textId="14E8B5A5">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2D771314" w:rsidP="37304C91" w:rsidRDefault="2D771314" w14:paraId="2F98B913" w14:textId="78C42D70">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2D771314">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37304C91" w:rsidP="37304C91" w:rsidRDefault="37304C91" w14:paraId="3439FDBA" w14:textId="5C2DD229">
            <w:pPr>
              <w:pStyle w:val="Normal"/>
              <w:rPr>
                <w:rFonts w:ascii="Calibri" w:hAnsi="Calibri" w:eastAsia="Calibri" w:cs="Calibri"/>
                <w:b w:val="0"/>
                <w:bCs w:val="0"/>
                <w:i w:val="1"/>
                <w:iCs w:val="1"/>
                <w:caps w:val="0"/>
                <w:smallCaps w:val="0"/>
                <w:noProof w:val="0"/>
                <w:color w:val="000000" w:themeColor="text1" w:themeTint="FF" w:themeShade="FF"/>
                <w:sz w:val="22"/>
                <w:szCs w:val="22"/>
                <w:lang w:val="en-GB"/>
              </w:rPr>
            </w:pPr>
          </w:p>
        </w:tc>
        <w:tc>
          <w:tcPr>
            <w:tcW w:w="1466" w:type="dxa"/>
            <w:shd w:val="clear" w:color="auto" w:fill="FFE599" w:themeFill="accent4" w:themeFillTint="66"/>
            <w:tcMar/>
          </w:tcPr>
          <w:p w:rsidR="0BE2D969" w:rsidP="4D4F228A" w:rsidRDefault="0BE2D969" w14:paraId="122679B0" w14:textId="208F09F5">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BE2D969">
              <w:rPr>
                <w:rFonts w:ascii="Calibri" w:hAnsi="Calibri" w:eastAsia="Calibri" w:cs="Calibri"/>
                <w:b w:val="0"/>
                <w:bCs w:val="0"/>
                <w:i w:val="0"/>
                <w:iCs w:val="0"/>
                <w:caps w:val="0"/>
                <w:smallCaps w:val="0"/>
                <w:noProof w:val="0"/>
                <w:color w:val="000000" w:themeColor="text1" w:themeTint="FF" w:themeShade="FF"/>
                <w:sz w:val="22"/>
                <w:szCs w:val="22"/>
                <w:lang w:val="en-GB"/>
              </w:rPr>
              <w:t>Explain the main events of a story and give simple descriptions of characters.</w:t>
            </w:r>
          </w:p>
          <w:p w:rsidR="0BE2D969" w:rsidP="4D4F228A" w:rsidRDefault="0BE2D969" w14:paraId="0557CD1B" w14:textId="14E8B5A5">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BE2D969">
              <w:rPr>
                <w:rFonts w:ascii="Calibri" w:hAnsi="Calibri" w:eastAsia="Calibri" w:cs="Calibri"/>
                <w:b w:val="0"/>
                <w:bCs w:val="0"/>
                <w:i w:val="0"/>
                <w:iCs w:val="0"/>
                <w:caps w:val="0"/>
                <w:smallCaps w:val="0"/>
                <w:noProof w:val="0"/>
                <w:color w:val="000000" w:themeColor="text1" w:themeTint="FF" w:themeShade="FF"/>
                <w:sz w:val="22"/>
                <w:szCs w:val="22"/>
                <w:lang w:val="en-GB"/>
              </w:rPr>
              <w:t>Ask and answer questions about story book characters.</w:t>
            </w:r>
          </w:p>
          <w:p w:rsidR="0BE2D969" w:rsidP="4D4F228A" w:rsidRDefault="0BE2D969" w14:paraId="7DCC97C0" w14:textId="78C42D70">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BE2D969">
              <w:rPr>
                <w:rFonts w:ascii="Calibri" w:hAnsi="Calibri" w:eastAsia="Calibri" w:cs="Calibri"/>
                <w:b w:val="0"/>
                <w:bCs w:val="0"/>
                <w:i w:val="0"/>
                <w:iCs w:val="0"/>
                <w:caps w:val="0"/>
                <w:smallCaps w:val="0"/>
                <w:noProof w:val="0"/>
                <w:color w:val="000000" w:themeColor="text1" w:themeTint="FF" w:themeShade="FF"/>
                <w:sz w:val="22"/>
                <w:szCs w:val="22"/>
                <w:lang w:val="en-GB"/>
              </w:rPr>
              <w:t>Distinguish between capital letters and lower- case letters.</w:t>
            </w:r>
          </w:p>
          <w:p w:rsidR="4D4F228A" w:rsidP="4D4F228A" w:rsidRDefault="4D4F228A" w14:paraId="61F01EDF" w14:textId="5784584D">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p>
        </w:tc>
      </w:tr>
      <w:tr w:rsidR="37304C91" w:rsidTr="2B933134" w14:paraId="2FA45C3F">
        <w:trPr>
          <w:wAfter w:w="2504" w:type="dxa"/>
          <w:gridAfter w:val="2"/>
          <w:trHeight w:val="300"/>
        </w:trPr>
        <w:tc>
          <w:tcPr>
            <w:tcW w:w="14819" w:type="dxa"/>
            <w:gridSpan w:val="18"/>
            <w:shd w:val="clear" w:color="auto" w:fill="8EAADB" w:themeFill="accent5" w:themeFillTint="99"/>
            <w:tcMar/>
            <w:vAlign w:val="center"/>
          </w:tcPr>
          <w:p w:rsidR="04079D07" w:rsidP="37304C91" w:rsidRDefault="04079D07" w14:paraId="1495AC6D" w14:textId="686B0E74">
            <w:pPr>
              <w:pStyle w:val="Normal"/>
              <w:jc w:val="center"/>
              <w:rPr>
                <w:rFonts w:ascii="Calibri" w:hAnsi="Calibri" w:cs="Calibri"/>
                <w:b w:val="1"/>
                <w:bCs w:val="1"/>
                <w:color w:val="FFFFFF" w:themeColor="background1" w:themeTint="FF" w:themeShade="FF"/>
                <w:sz w:val="28"/>
                <w:szCs w:val="28"/>
              </w:rPr>
            </w:pPr>
            <w:r w:rsidRPr="37304C91" w:rsidR="04079D07">
              <w:rPr>
                <w:rFonts w:ascii="Calibri" w:hAnsi="Calibri" w:cs="Calibri"/>
                <w:b w:val="1"/>
                <w:bCs w:val="1"/>
                <w:color w:val="FFFFFF" w:themeColor="background1" w:themeTint="FF" w:themeShade="FF"/>
                <w:sz w:val="28"/>
                <w:szCs w:val="28"/>
              </w:rPr>
              <w:t xml:space="preserve">Literacy – Writing </w:t>
            </w:r>
          </w:p>
        </w:tc>
        <w:tc>
          <w:tcPr>
            <w:tcW w:w="1466" w:type="dxa"/>
            <w:shd w:val="clear" w:color="auto" w:fill="8EAADB" w:themeFill="accent5" w:themeFillTint="99"/>
            <w:tcMar/>
            <w:vAlign w:val="center"/>
          </w:tcPr>
          <w:p w:rsidR="4D4F228A" w:rsidP="4D4F228A" w:rsidRDefault="4D4F228A" w14:paraId="26FAB00C" w14:textId="292BABF4">
            <w:pPr>
              <w:pStyle w:val="Normal"/>
              <w:jc w:val="center"/>
              <w:rPr>
                <w:rFonts w:ascii="Calibri" w:hAnsi="Calibri" w:cs="Calibri"/>
                <w:b w:val="1"/>
                <w:bCs w:val="1"/>
                <w:color w:val="FFFFFF" w:themeColor="background1" w:themeTint="FF" w:themeShade="FF"/>
                <w:sz w:val="28"/>
                <w:szCs w:val="28"/>
              </w:rPr>
            </w:pPr>
          </w:p>
        </w:tc>
      </w:tr>
      <w:tr w:rsidRPr="007F1197" w:rsidR="00A62749" w:rsidTr="2B933134" w14:paraId="38F5C18E" w14:textId="77777777">
        <w:trPr>
          <w:gridAfter w:val="2"/>
          <w:wAfter w:w="2504" w:type="dxa"/>
          <w:trHeight w:val="300"/>
        </w:trPr>
        <w:tc>
          <w:tcPr>
            <w:tcW w:w="558" w:type="dxa"/>
            <w:shd w:val="clear" w:color="auto" w:fill="8EAADB" w:themeFill="accent5" w:themeFillTint="99"/>
            <w:tcMar/>
            <w:vAlign w:val="center"/>
          </w:tcPr>
          <w:p w:rsidRPr="007F1197" w:rsidR="00A62749" w:rsidRDefault="00A62749" w14:paraId="68B292DF"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lastRenderedPageBreak/>
              <w:t>Literacy: Writing</w:t>
            </w:r>
          </w:p>
        </w:tc>
        <w:tc>
          <w:tcPr>
            <w:tcW w:w="2545" w:type="dxa"/>
            <w:gridSpan w:val="2"/>
            <w:shd w:val="clear" w:color="auto" w:fill="FFE599" w:themeFill="accent4" w:themeFillTint="66"/>
            <w:tcMar/>
          </w:tcPr>
          <w:p w:rsidRPr="007F1197" w:rsidR="00A62749" w:rsidP="37304C91" w:rsidRDefault="00A62749" w14:paraId="121EADCF" w14:textId="798A2D41">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Pr="007F1197" w:rsidR="00A62749" w:rsidP="37304C91" w:rsidRDefault="00A62749" w14:paraId="436CC97F" w14:textId="67B36109">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 xml:space="preserve">Spell words by </w:t>
            </w: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identifying</w:t>
            </w: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the sounds and then writing the sound with letter/s.</w:t>
            </w:r>
          </w:p>
          <w:p w:rsidRPr="007F1197" w:rsidR="00A62749" w:rsidP="00912499" w:rsidRDefault="00A62749" w14:paraId="37A11E85" w14:textId="110D88BD">
            <w:pPr>
              <w:rPr>
                <w:rFonts w:ascii="Calibri" w:hAnsi="Calibri" w:cs="Calibri"/>
              </w:rPr>
            </w:pPr>
          </w:p>
        </w:tc>
        <w:tc>
          <w:tcPr>
            <w:tcW w:w="2064" w:type="dxa"/>
            <w:gridSpan w:val="3"/>
            <w:shd w:val="clear" w:color="auto" w:fill="FFE599" w:themeFill="accent4" w:themeFillTint="66"/>
            <w:tcMar/>
          </w:tcPr>
          <w:p w:rsidRPr="007F1197" w:rsidR="00A62749" w:rsidP="37304C91" w:rsidRDefault="79BD8E17" w14:paraId="10D0515C" w14:textId="798A2D41">
            <w:pPr>
              <w:pStyle w:val="Normal"/>
              <w:suppressAutoHyphens/>
              <w:adjustRightInd/>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Pr="007F1197" w:rsidR="00A62749" w:rsidP="37304C91" w:rsidRDefault="79BD8E17" w14:paraId="5FC87827" w14:textId="67B36109">
            <w:pPr>
              <w:pStyle w:val="Normal"/>
              <w:suppressAutoHyphens/>
              <w:adjustRightInd/>
              <w:spacing w:after="160" w:line="259" w:lineRule="auto"/>
              <w: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Spell words by identifying the sounds and then writing the sound with letter/s.</w:t>
            </w:r>
          </w:p>
          <w:p w:rsidRPr="007F1197" w:rsidR="00A62749" w:rsidP="19C2BA3E" w:rsidRDefault="79BD8E17" w14:paraId="7B1D6499" w14:textId="747049D1">
            <w:pPr>
              <w:pStyle w:val="TableParagraph"/>
              <w:suppressAutoHyphens/>
              <w:adjustRightInd/>
              <w:ind w:right="67"/>
              <w:jc w:val="left"/>
              <w:textAlignment w:val="baseline"/>
              <w:rPr>
                <w:rFonts w:ascii="Calibri" w:hAnsi="Calibri" w:cs="Calibri"/>
                <w:sz w:val="22"/>
                <w:szCs w:val="22"/>
              </w:rPr>
            </w:pPr>
          </w:p>
        </w:tc>
        <w:tc>
          <w:tcPr>
            <w:tcW w:w="3347" w:type="dxa"/>
            <w:gridSpan w:val="4"/>
            <w:shd w:val="clear" w:color="auto" w:fill="FFE599" w:themeFill="accent4" w:themeFillTint="66"/>
            <w:tcMar/>
          </w:tcPr>
          <w:p w:rsidRPr="007F1197" w:rsidR="00A62749" w:rsidP="37304C91" w:rsidRDefault="79BD8E17" w14:paraId="593DE7AF" w14:textId="798A2D41">
            <w:pPr>
              <w:pStyle w:val="Normal"/>
              <w:suppressAutoHyphens/>
              <w:adjustRightInd/>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Pr="007F1197" w:rsidR="00A62749" w:rsidP="37304C91" w:rsidRDefault="79BD8E17" w14:paraId="751853BA" w14:textId="67B36109">
            <w:pPr>
              <w:pStyle w:val="Normal"/>
              <w:suppressAutoHyphens/>
              <w:adjustRightInd/>
              <w:spacing w:after="160" w:line="259" w:lineRule="auto"/>
              <w:textAlignment w:val="baseline"/>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Spell words by identifying the sounds and then writing the sound with letter/s.</w:t>
            </w:r>
          </w:p>
          <w:p w:rsidRPr="007F1197" w:rsidR="00A62749" w:rsidP="00912499" w:rsidRDefault="79BD8E17" w14:paraId="31A93F2A" w14:textId="4AC79F34">
            <w:pPr>
              <w:pStyle w:val="TableParagraph"/>
              <w:tabs>
                <w:tab w:val="left" w:pos="467"/>
                <w:tab w:val="left" w:pos="468"/>
              </w:tabs>
              <w:suppressAutoHyphens/>
              <w:adjustRightInd/>
              <w:jc w:val="left"/>
              <w:textAlignment w:val="baseline"/>
              <w:rPr>
                <w:rFonts w:ascii="Calibri" w:hAnsi="Calibri" w:cs="Calibri"/>
                <w:sz w:val="22"/>
                <w:szCs w:val="22"/>
              </w:rPr>
            </w:pPr>
          </w:p>
        </w:tc>
        <w:tc>
          <w:tcPr>
            <w:tcW w:w="3224" w:type="dxa"/>
            <w:gridSpan w:val="4"/>
            <w:shd w:val="clear" w:color="auto" w:fill="FFE599" w:themeFill="accent4" w:themeFillTint="66"/>
            <w:tcMar/>
          </w:tcPr>
          <w:p w:rsidRPr="007F1197" w:rsidR="00A62749" w:rsidP="37304C91" w:rsidRDefault="00A62749" w14:paraId="1B784E8C" w14:textId="798A2D41">
            <w:pPr>
              <w:pStyle w:val="Normal"/>
              <w:kinsoku w:val="0"/>
              <w:overflowPunct w:val="0"/>
              <w:ind/>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Pr="007F1197" w:rsidR="00A62749" w:rsidP="37304C91" w:rsidRDefault="00A62749" w14:paraId="20617F5F" w14:textId="67B36109">
            <w:pPr>
              <w:pStyle w:val="Normal"/>
              <w:kinsoku w:val="0"/>
              <w:overflowPunct w:val="0"/>
              <w:spacing w:after="160" w:line="259" w:lineRule="auto"/>
              <w:ind/>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Spell words by identifying the sounds and then writing the sound with letter/s.</w:t>
            </w:r>
          </w:p>
          <w:p w:rsidRPr="007F1197" w:rsidR="00A62749" w:rsidP="00912499" w:rsidRDefault="00A62749" w14:paraId="44E8F238" w14:textId="5D863AD3">
            <w:pPr>
              <w:pStyle w:val="TableParagraph"/>
              <w:kinsoku w:val="0"/>
              <w:overflowPunct w:val="0"/>
              <w:ind w:right="67"/>
              <w:jc w:val="left"/>
              <w:rPr>
                <w:rFonts w:ascii="Calibri" w:hAnsi="Calibri" w:cs="Calibri"/>
                <w:sz w:val="22"/>
                <w:szCs w:val="22"/>
              </w:rPr>
            </w:pPr>
          </w:p>
        </w:tc>
        <w:tc>
          <w:tcPr>
            <w:tcW w:w="3081" w:type="dxa"/>
            <w:gridSpan w:val="4"/>
            <w:shd w:val="clear" w:color="auto" w:fill="FFE599" w:themeFill="accent4" w:themeFillTint="66"/>
            <w:tcMar/>
          </w:tcPr>
          <w:p w:rsidRPr="007F1197" w:rsidR="00A62749" w:rsidP="37304C91" w:rsidRDefault="00443169" w14:paraId="341B5014" w14:textId="798A2D41">
            <w:pPr>
              <w:pStyle w:val="Normal"/>
              <w:kinsoku w:val="0"/>
              <w:overflowPunct w:val="0"/>
              <w:ind/>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Pr="007F1197" w:rsidR="00A62749" w:rsidP="37304C91" w:rsidRDefault="00443169" w14:paraId="064FEC2D" w14:textId="67B36109">
            <w:pPr>
              <w:pStyle w:val="Normal"/>
              <w:kinsoku w:val="0"/>
              <w:overflowPunct w:val="0"/>
              <w:spacing w:after="160" w:line="259" w:lineRule="auto"/>
              <w:ind/>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552CA785">
              <w:rPr>
                <w:rFonts w:ascii="Calibri" w:hAnsi="Calibri" w:eastAsia="Calibri" w:cs="Calibri"/>
                <w:b w:val="1"/>
                <w:bCs w:val="1"/>
                <w:i w:val="1"/>
                <w:iCs w:val="1"/>
                <w:caps w:val="0"/>
                <w:smallCaps w:val="0"/>
                <w:noProof w:val="0"/>
                <w:color w:val="000000" w:themeColor="text1" w:themeTint="FF" w:themeShade="FF"/>
                <w:sz w:val="22"/>
                <w:szCs w:val="22"/>
                <w:lang w:val="en-US"/>
              </w:rPr>
              <w:t>Spell words by identifying the sounds and then writing the sound with letter/s.</w:t>
            </w:r>
          </w:p>
          <w:p w:rsidRPr="007F1197" w:rsidR="00A62749" w:rsidP="00A62749" w:rsidRDefault="00443169" w14:paraId="3AC8807B" w14:textId="0E5BC501">
            <w:pPr>
              <w:pStyle w:val="TableParagraph"/>
              <w:kinsoku w:val="0"/>
              <w:overflowPunct w:val="0"/>
              <w:ind w:right="67"/>
              <w:jc w:val="left"/>
              <w:rPr>
                <w:rFonts w:ascii="Calibri" w:hAnsi="Calibri" w:cs="Calibri"/>
                <w:sz w:val="22"/>
                <w:szCs w:val="22"/>
              </w:rPr>
            </w:pPr>
          </w:p>
        </w:tc>
        <w:tc>
          <w:tcPr>
            <w:tcW w:w="1466" w:type="dxa"/>
            <w:shd w:val="clear" w:color="auto" w:fill="FFE599" w:themeFill="accent4" w:themeFillTint="66"/>
            <w:tcMar/>
          </w:tcPr>
          <w:p w:rsidR="0F4DA6A8" w:rsidP="4D4F228A" w:rsidRDefault="0F4DA6A8" w14:paraId="2FE20AFB" w14:textId="798A2D41">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F4DA6A8">
              <w:rPr>
                <w:rFonts w:ascii="Calibri" w:hAnsi="Calibri" w:eastAsia="Calibri" w:cs="Calibri"/>
                <w:b w:val="0"/>
                <w:bCs w:val="0"/>
                <w:i w:val="0"/>
                <w:iCs w:val="0"/>
                <w:caps w:val="0"/>
                <w:smallCaps w:val="0"/>
                <w:noProof w:val="0"/>
                <w:color w:val="000000" w:themeColor="text1" w:themeTint="FF" w:themeShade="FF"/>
                <w:sz w:val="22"/>
                <w:szCs w:val="22"/>
                <w:lang w:val="en-GB"/>
              </w:rPr>
              <w:t>Begin to write simple phrases inspired by stories.</w:t>
            </w:r>
          </w:p>
          <w:p w:rsidR="0F4DA6A8" w:rsidP="4D4F228A" w:rsidRDefault="0F4DA6A8" w14:paraId="158DE348" w14:textId="67B36109">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0F4DA6A8">
              <w:rPr>
                <w:rFonts w:ascii="Calibri" w:hAnsi="Calibri" w:eastAsia="Calibri" w:cs="Calibri"/>
                <w:b w:val="1"/>
                <w:bCs w:val="1"/>
                <w:i w:val="1"/>
                <w:iCs w:val="1"/>
                <w:caps w:val="0"/>
                <w:smallCaps w:val="0"/>
                <w:noProof w:val="0"/>
                <w:color w:val="000000" w:themeColor="text1" w:themeTint="FF" w:themeShade="FF"/>
                <w:sz w:val="22"/>
                <w:szCs w:val="22"/>
                <w:lang w:val="en-US"/>
              </w:rPr>
              <w:t>Spell words by identifying the sounds and then writing the sound with letter/s.</w:t>
            </w:r>
          </w:p>
          <w:p w:rsidR="4D4F228A" w:rsidP="4D4F228A" w:rsidRDefault="4D4F228A" w14:paraId="6A94BCE4" w14:textId="43B1915F">
            <w:pPr>
              <w:pStyle w:val="Normal"/>
              <w:rPr>
                <w:rFonts w:ascii="Calibri" w:hAnsi="Calibri" w:eastAsia="Calibri" w:cs="Calibri"/>
                <w:b w:val="0"/>
                <w:bCs w:val="0"/>
                <w:i w:val="0"/>
                <w:iCs w:val="0"/>
                <w:caps w:val="0"/>
                <w:smallCaps w:val="0"/>
                <w:noProof w:val="0"/>
                <w:color w:val="000000" w:themeColor="text1" w:themeTint="FF" w:themeShade="FF"/>
                <w:sz w:val="22"/>
                <w:szCs w:val="22"/>
                <w:lang w:val="en-GB"/>
              </w:rPr>
            </w:pPr>
          </w:p>
        </w:tc>
      </w:tr>
      <w:tr w:rsidRPr="007F1197" w:rsidR="001849EB" w:rsidTr="2B933134" w14:paraId="201423B1" w14:textId="77777777">
        <w:trPr>
          <w:gridAfter w:val="2"/>
          <w:wAfter w:w="2504" w:type="dxa"/>
          <w:trHeight w:val="300"/>
        </w:trPr>
        <w:tc>
          <w:tcPr>
            <w:tcW w:w="558" w:type="dxa"/>
            <w:shd w:val="clear" w:color="auto" w:fill="8EAADB" w:themeFill="accent5" w:themeFillTint="99"/>
            <w:tcMar/>
            <w:vAlign w:val="center"/>
          </w:tcPr>
          <w:p w:rsidRPr="007F1197" w:rsidR="001849EB" w:rsidRDefault="001849EB" w14:paraId="470F3A61" w14:textId="77777777">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Literacy: Phonics.</w:t>
            </w:r>
          </w:p>
        </w:tc>
        <w:tc>
          <w:tcPr>
            <w:tcW w:w="2545" w:type="dxa"/>
            <w:gridSpan w:val="2"/>
            <w:shd w:val="clear" w:color="auto" w:fill="FFE599" w:themeFill="accent4" w:themeFillTint="66"/>
            <w:tcMar/>
          </w:tcPr>
          <w:p w:rsidRPr="007F1197" w:rsidR="00A0157A" w:rsidP="00A0157A" w:rsidRDefault="00A0157A" w14:paraId="5E5F9367" w14:textId="73077C7C">
            <w:pPr>
              <w:rPr>
                <w:rFonts w:ascii="Calibri" w:hAnsi="Calibri" w:eastAsia="Times New Roman" w:cs="Calibri"/>
                <w:lang w:eastAsia="en-GB"/>
              </w:rPr>
            </w:pPr>
            <w:r w:rsidRPr="007F1197">
              <w:rPr>
                <w:rFonts w:ascii="Calibri" w:hAnsi="Calibri" w:eastAsia="Times New Roman" w:cs="Calibri"/>
                <w:i/>
                <w:iCs/>
                <w:lang w:eastAsia="en-GB"/>
              </w:rPr>
              <w:t>Phase 3 graphemes</w:t>
            </w:r>
            <w:r w:rsidRPr="007F1197">
              <w:rPr>
                <w:rFonts w:ascii="Calibri" w:hAnsi="Calibri" w:eastAsia="Times New Roman" w:cs="Calibri"/>
                <w:lang w:eastAsia="en-GB"/>
              </w:rPr>
              <w:t> </w:t>
            </w:r>
          </w:p>
          <w:p w:rsidRPr="007F1197" w:rsidR="00A0157A" w:rsidP="00A0157A" w:rsidRDefault="00A0157A" w14:paraId="013F93FE" w14:textId="305D422B">
            <w:pPr>
              <w:rPr>
                <w:rFonts w:ascii="Calibri" w:hAnsi="Calibri" w:cs="Calibri"/>
              </w:rPr>
            </w:pPr>
            <w:r w:rsidRPr="007F1197">
              <w:rPr>
                <w:rFonts w:ascii="Calibri" w:hAnsi="Calibri" w:cs="Calibri"/>
              </w:rPr>
              <w:t xml:space="preserve">ai </w:t>
            </w:r>
            <w:proofErr w:type="spellStart"/>
            <w:r w:rsidRPr="007F1197">
              <w:rPr>
                <w:rFonts w:ascii="Calibri" w:hAnsi="Calibri" w:cs="Calibri"/>
              </w:rPr>
              <w:t>ee</w:t>
            </w:r>
            <w:proofErr w:type="spellEnd"/>
            <w:r w:rsidRPr="007F1197">
              <w:rPr>
                <w:rFonts w:ascii="Calibri" w:hAnsi="Calibri" w:cs="Calibri"/>
              </w:rPr>
              <w:t xml:space="preserve"> </w:t>
            </w:r>
            <w:proofErr w:type="spellStart"/>
            <w:r w:rsidRPr="007F1197">
              <w:rPr>
                <w:rFonts w:ascii="Calibri" w:hAnsi="Calibri" w:cs="Calibri"/>
              </w:rPr>
              <w:t>igh</w:t>
            </w:r>
            <w:proofErr w:type="spellEnd"/>
            <w:r w:rsidRPr="007F1197">
              <w:rPr>
                <w:rFonts w:ascii="Calibri" w:hAnsi="Calibri" w:cs="Calibri"/>
              </w:rPr>
              <w:t xml:space="preserve"> </w:t>
            </w:r>
            <w:proofErr w:type="spellStart"/>
            <w:r w:rsidRPr="007F1197">
              <w:rPr>
                <w:rFonts w:ascii="Calibri" w:hAnsi="Calibri" w:cs="Calibri"/>
              </w:rPr>
              <w:t>oa</w:t>
            </w:r>
            <w:proofErr w:type="spellEnd"/>
          </w:p>
          <w:p w:rsidRPr="007F1197" w:rsidR="00A0157A" w:rsidP="00974EE0" w:rsidRDefault="00A0157A" w14:paraId="02464F5F" w14:textId="5C740AE0">
            <w:pPr>
              <w:rPr>
                <w:rFonts w:ascii="Calibri" w:hAnsi="Calibri" w:cs="Calibri"/>
                <w:b/>
                <w:color w:val="000000" w:themeColor="text1"/>
              </w:rPr>
            </w:pPr>
          </w:p>
          <w:p w:rsidRPr="007F1197" w:rsidR="001849EB" w:rsidP="00974EE0" w:rsidRDefault="001849EB" w14:paraId="55EABA2C" w14:textId="77777777">
            <w:pPr>
              <w:rPr>
                <w:rFonts w:ascii="Calibri" w:hAnsi="Calibri" w:cs="Calibri"/>
                <w:b/>
                <w:color w:val="000000" w:themeColor="text1"/>
              </w:rPr>
            </w:pPr>
          </w:p>
          <w:p w:rsidRPr="007F1197" w:rsidR="001849EB" w:rsidP="00974EE0" w:rsidRDefault="001849EB" w14:paraId="5E831A93" w14:textId="77777777">
            <w:pPr>
              <w:rPr>
                <w:rFonts w:ascii="Calibri" w:hAnsi="Calibri" w:cs="Calibri"/>
                <w:b/>
                <w:color w:val="000000" w:themeColor="text1"/>
              </w:rPr>
            </w:pPr>
          </w:p>
          <w:p w:rsidRPr="007F1197" w:rsidR="001849EB" w:rsidP="00974EE0" w:rsidRDefault="001849EB" w14:paraId="0E008CE2" w14:textId="77777777">
            <w:pPr>
              <w:rPr>
                <w:rFonts w:ascii="Calibri" w:hAnsi="Calibri" w:cs="Calibri"/>
                <w:b/>
                <w:color w:val="000000" w:themeColor="text1"/>
              </w:rPr>
            </w:pPr>
          </w:p>
          <w:p w:rsidRPr="007F1197" w:rsidR="001849EB" w:rsidP="00974EE0" w:rsidRDefault="001849EB" w14:paraId="3D9FE0F9" w14:textId="77777777">
            <w:pPr>
              <w:rPr>
                <w:rFonts w:ascii="Calibri" w:hAnsi="Calibri" w:cs="Calibri"/>
                <w:b/>
                <w:color w:val="000000" w:themeColor="text1"/>
              </w:rPr>
            </w:pPr>
          </w:p>
          <w:p w:rsidRPr="007F1197" w:rsidR="001849EB" w:rsidP="00974EE0" w:rsidRDefault="001849EB" w14:paraId="79E7521B" w14:textId="77777777">
            <w:pPr>
              <w:rPr>
                <w:rFonts w:ascii="Calibri" w:hAnsi="Calibri" w:cs="Calibri"/>
                <w:b/>
                <w:color w:val="000000" w:themeColor="text1"/>
              </w:rPr>
            </w:pPr>
          </w:p>
          <w:p w:rsidRPr="007F1197" w:rsidR="001849EB" w:rsidP="00974EE0" w:rsidRDefault="001849EB" w14:paraId="37434A35" w14:textId="39868D4B">
            <w:pPr>
              <w:rPr>
                <w:rFonts w:ascii="Calibri" w:hAnsi="Calibri" w:cs="Calibri"/>
                <w:b/>
                <w:color w:val="000000" w:themeColor="text1"/>
              </w:rPr>
            </w:pPr>
          </w:p>
        </w:tc>
        <w:tc>
          <w:tcPr>
            <w:tcW w:w="2064" w:type="dxa"/>
            <w:gridSpan w:val="3"/>
            <w:shd w:val="clear" w:color="auto" w:fill="FFE599" w:themeFill="accent4" w:themeFillTint="66"/>
            <w:tcMar/>
          </w:tcPr>
          <w:p w:rsidRPr="007F1197" w:rsidR="00A0157A" w:rsidP="00A0157A" w:rsidRDefault="00A0157A" w14:paraId="1BF59153" w14:textId="77777777">
            <w:pPr>
              <w:rPr>
                <w:rFonts w:ascii="Calibri" w:hAnsi="Calibri" w:cs="Calibri"/>
              </w:rPr>
            </w:pPr>
            <w:r w:rsidRPr="007F1197">
              <w:rPr>
                <w:rFonts w:ascii="Calibri" w:hAnsi="Calibri" w:eastAsia="Times New Roman" w:cs="Calibri"/>
                <w:i/>
                <w:iCs/>
                <w:lang w:eastAsia="en-GB"/>
              </w:rPr>
              <w:lastRenderedPageBreak/>
              <w:t>Phase 3 graphemes</w:t>
            </w:r>
            <w:r w:rsidRPr="007F1197">
              <w:rPr>
                <w:rFonts w:ascii="Calibri" w:hAnsi="Calibri" w:eastAsia="Times New Roman" w:cs="Calibri"/>
                <w:lang w:eastAsia="en-GB"/>
              </w:rPr>
              <w:t> </w:t>
            </w:r>
          </w:p>
          <w:p w:rsidRPr="007F1197" w:rsidR="001849EB" w:rsidP="00974EE0" w:rsidRDefault="00A0157A" w14:paraId="3363C756" w14:textId="77777777">
            <w:pPr>
              <w:rPr>
                <w:rFonts w:ascii="Calibri" w:hAnsi="Calibri" w:cs="Calibri"/>
              </w:rPr>
            </w:pPr>
            <w:proofErr w:type="spellStart"/>
            <w:r w:rsidRPr="007F1197">
              <w:rPr>
                <w:rFonts w:ascii="Calibri" w:hAnsi="Calibri" w:cs="Calibri"/>
              </w:rPr>
              <w:t>oo</w:t>
            </w:r>
            <w:proofErr w:type="spellEnd"/>
            <w:r w:rsidRPr="007F1197">
              <w:rPr>
                <w:rFonts w:ascii="Calibri" w:hAnsi="Calibri" w:cs="Calibri"/>
              </w:rPr>
              <w:t xml:space="preserve"> </w:t>
            </w:r>
            <w:proofErr w:type="spellStart"/>
            <w:r w:rsidRPr="007F1197">
              <w:rPr>
                <w:rFonts w:ascii="Calibri" w:hAnsi="Calibri" w:cs="Calibri"/>
              </w:rPr>
              <w:t>oo</w:t>
            </w:r>
            <w:proofErr w:type="spellEnd"/>
            <w:r w:rsidRPr="007F1197">
              <w:rPr>
                <w:rFonts w:ascii="Calibri" w:hAnsi="Calibri" w:cs="Calibri"/>
              </w:rPr>
              <w:t xml:space="preserve"> </w:t>
            </w:r>
            <w:proofErr w:type="spellStart"/>
            <w:r w:rsidRPr="007F1197">
              <w:rPr>
                <w:rFonts w:ascii="Calibri" w:hAnsi="Calibri" w:cs="Calibri"/>
              </w:rPr>
              <w:t>ar</w:t>
            </w:r>
            <w:proofErr w:type="spellEnd"/>
            <w:r w:rsidRPr="007F1197">
              <w:rPr>
                <w:rFonts w:ascii="Calibri" w:hAnsi="Calibri" w:cs="Calibri"/>
              </w:rPr>
              <w:t xml:space="preserve"> or</w:t>
            </w:r>
          </w:p>
          <w:p w:rsidRPr="007F1197" w:rsidR="00A0157A" w:rsidP="00974EE0" w:rsidRDefault="00A0157A" w14:paraId="12A229F6" w14:textId="77777777">
            <w:pPr>
              <w:rPr>
                <w:rFonts w:ascii="Calibri" w:hAnsi="Calibri" w:eastAsia="Times New Roman" w:cs="Calibri"/>
                <w:b/>
                <w:lang w:eastAsia="en-GB"/>
              </w:rPr>
            </w:pPr>
            <w:r w:rsidRPr="007F1197">
              <w:rPr>
                <w:rFonts w:ascii="Calibri" w:hAnsi="Calibri" w:eastAsia="Times New Roman" w:cs="Calibri"/>
                <w:b/>
                <w:lang w:eastAsia="en-GB"/>
              </w:rPr>
              <w:t>Tricky words-</w:t>
            </w:r>
          </w:p>
          <w:p w:rsidRPr="007F1197" w:rsidR="00A0157A" w:rsidP="00974EE0" w:rsidRDefault="00A0157A" w14:paraId="3A750B67" w14:textId="033BE1A6">
            <w:pPr>
              <w:rPr>
                <w:rFonts w:ascii="Calibri" w:hAnsi="Calibri" w:eastAsia="Times New Roman" w:cs="Calibri"/>
                <w:b/>
                <w:lang w:eastAsia="en-GB"/>
              </w:rPr>
            </w:pPr>
            <w:r w:rsidRPr="007F1197">
              <w:rPr>
                <w:rFonts w:ascii="Calibri" w:hAnsi="Calibri" w:eastAsia="Times New Roman" w:cs="Calibri"/>
                <w:b/>
                <w:lang w:eastAsia="en-GB"/>
              </w:rPr>
              <w:t>Was you they</w:t>
            </w:r>
          </w:p>
        </w:tc>
        <w:tc>
          <w:tcPr>
            <w:tcW w:w="3347" w:type="dxa"/>
            <w:gridSpan w:val="4"/>
            <w:shd w:val="clear" w:color="auto" w:fill="FFE599" w:themeFill="accent4" w:themeFillTint="66"/>
            <w:tcMar/>
          </w:tcPr>
          <w:p w:rsidRPr="007F1197" w:rsidR="00A0157A" w:rsidP="00A0157A" w:rsidRDefault="00A0157A" w14:paraId="40FFC3DC" w14:textId="77777777">
            <w:pPr>
              <w:rPr>
                <w:rFonts w:ascii="Calibri" w:hAnsi="Calibri" w:cs="Calibri"/>
              </w:rPr>
            </w:pPr>
            <w:r w:rsidRPr="007F1197">
              <w:rPr>
                <w:rFonts w:ascii="Calibri" w:hAnsi="Calibri" w:eastAsia="Times New Roman" w:cs="Calibri"/>
                <w:i/>
                <w:iCs/>
                <w:lang w:eastAsia="en-GB"/>
              </w:rPr>
              <w:t>Phase 3 graphemes</w:t>
            </w:r>
            <w:r w:rsidRPr="007F1197">
              <w:rPr>
                <w:rFonts w:ascii="Calibri" w:hAnsi="Calibri" w:eastAsia="Times New Roman" w:cs="Calibri"/>
                <w:lang w:eastAsia="en-GB"/>
              </w:rPr>
              <w:t> </w:t>
            </w:r>
          </w:p>
          <w:p w:rsidRPr="007F1197" w:rsidR="001849EB" w:rsidP="00974EE0" w:rsidRDefault="00A0157A" w14:paraId="3FA154AC" w14:textId="77777777">
            <w:pPr>
              <w:rPr>
                <w:rFonts w:ascii="Calibri" w:hAnsi="Calibri" w:cs="Calibri"/>
              </w:rPr>
            </w:pPr>
            <w:proofErr w:type="spellStart"/>
            <w:r w:rsidRPr="007F1197">
              <w:rPr>
                <w:rFonts w:ascii="Calibri" w:hAnsi="Calibri" w:cs="Calibri"/>
              </w:rPr>
              <w:t>ur</w:t>
            </w:r>
            <w:proofErr w:type="spellEnd"/>
            <w:r w:rsidRPr="007F1197">
              <w:rPr>
                <w:rFonts w:ascii="Calibri" w:hAnsi="Calibri" w:cs="Calibri"/>
              </w:rPr>
              <w:t xml:space="preserve"> ow oi ear</w:t>
            </w:r>
          </w:p>
          <w:p w:rsidRPr="007F1197" w:rsidR="00A0157A" w:rsidP="00974EE0" w:rsidRDefault="00A0157A" w14:paraId="28C125F9" w14:textId="77777777">
            <w:pPr>
              <w:rPr>
                <w:rFonts w:ascii="Calibri" w:hAnsi="Calibri" w:eastAsia="Times New Roman" w:cs="Calibri"/>
                <w:b/>
                <w:lang w:eastAsia="en-GB"/>
              </w:rPr>
            </w:pPr>
            <w:r w:rsidRPr="007F1197">
              <w:rPr>
                <w:rFonts w:ascii="Calibri" w:hAnsi="Calibri" w:eastAsia="Times New Roman" w:cs="Calibri"/>
                <w:b/>
                <w:lang w:eastAsia="en-GB"/>
              </w:rPr>
              <w:t>Tricky words-</w:t>
            </w:r>
          </w:p>
          <w:p w:rsidRPr="007F1197" w:rsidR="00A0157A" w:rsidP="00974EE0" w:rsidRDefault="00A0157A" w14:paraId="4C2ECCD6" w14:textId="18668D70">
            <w:pPr>
              <w:rPr>
                <w:rFonts w:ascii="Calibri" w:hAnsi="Calibri" w:eastAsia="Times New Roman" w:cs="Calibri"/>
                <w:b/>
                <w:lang w:eastAsia="en-GB"/>
              </w:rPr>
            </w:pPr>
            <w:r w:rsidRPr="007F1197">
              <w:rPr>
                <w:rFonts w:ascii="Calibri" w:hAnsi="Calibri" w:eastAsia="Times New Roman" w:cs="Calibri"/>
                <w:b/>
                <w:lang w:eastAsia="en-GB"/>
              </w:rPr>
              <w:t>My by all</w:t>
            </w:r>
          </w:p>
        </w:tc>
        <w:tc>
          <w:tcPr>
            <w:tcW w:w="3224" w:type="dxa"/>
            <w:gridSpan w:val="4"/>
            <w:shd w:val="clear" w:color="auto" w:fill="FFE599" w:themeFill="accent4" w:themeFillTint="66"/>
            <w:tcMar/>
          </w:tcPr>
          <w:p w:rsidRPr="007F1197" w:rsidR="00A0157A" w:rsidP="19C2BA3E" w:rsidRDefault="37034E5C" w14:paraId="70C6C3FA" w14:textId="1F0C06E9">
            <w:pPr>
              <w:rPr>
                <w:rFonts w:ascii="Calibri" w:hAnsi="Calibri" w:cs="Calibri"/>
                <w:b/>
                <w:bCs/>
                <w:color w:val="000000" w:themeColor="text1"/>
              </w:rPr>
            </w:pPr>
            <w:r w:rsidRPr="007F1197">
              <w:rPr>
                <w:rFonts w:ascii="Calibri" w:hAnsi="Calibri" w:eastAsia="Times New Roman" w:cs="Calibri"/>
                <w:b/>
                <w:bCs/>
                <w:lang w:eastAsia="en-GB"/>
              </w:rPr>
              <w:t xml:space="preserve"> </w:t>
            </w:r>
            <w:r w:rsidRPr="007F1197" w:rsidR="21FDE532">
              <w:rPr>
                <w:rFonts w:ascii="Calibri" w:hAnsi="Calibri" w:eastAsia="Times New Roman" w:cs="Calibri"/>
                <w:i/>
                <w:iCs/>
                <w:lang w:eastAsia="en-GB"/>
              </w:rPr>
              <w:t>Phase 3 graphemes</w:t>
            </w:r>
            <w:r w:rsidRPr="007F1197" w:rsidR="21FDE532">
              <w:rPr>
                <w:rFonts w:ascii="Calibri" w:hAnsi="Calibri" w:eastAsia="Times New Roman" w:cs="Calibri"/>
                <w:lang w:eastAsia="en-GB"/>
              </w:rPr>
              <w:t> </w:t>
            </w:r>
          </w:p>
          <w:p w:rsidRPr="007F1197" w:rsidR="001849EB" w:rsidP="00974EE0" w:rsidRDefault="00A0157A" w14:paraId="0FEABF7A" w14:textId="77777777">
            <w:pPr>
              <w:rPr>
                <w:rFonts w:ascii="Calibri" w:hAnsi="Calibri" w:cs="Calibri"/>
              </w:rPr>
            </w:pPr>
            <w:r w:rsidRPr="007F1197">
              <w:rPr>
                <w:rFonts w:ascii="Calibri" w:hAnsi="Calibri" w:cs="Calibri"/>
              </w:rPr>
              <w:t xml:space="preserve">air </w:t>
            </w:r>
            <w:proofErr w:type="spellStart"/>
            <w:r w:rsidRPr="007F1197">
              <w:rPr>
                <w:rFonts w:ascii="Calibri" w:hAnsi="Calibri" w:cs="Calibri"/>
              </w:rPr>
              <w:t>er</w:t>
            </w:r>
            <w:proofErr w:type="spellEnd"/>
            <w:r w:rsidRPr="007F1197">
              <w:rPr>
                <w:rFonts w:ascii="Calibri" w:hAnsi="Calibri" w:cs="Calibri"/>
              </w:rPr>
              <w:t xml:space="preserve"> words with double letters: dd mm </w:t>
            </w:r>
            <w:proofErr w:type="spellStart"/>
            <w:r w:rsidRPr="007F1197">
              <w:rPr>
                <w:rFonts w:ascii="Calibri" w:hAnsi="Calibri" w:cs="Calibri"/>
              </w:rPr>
              <w:t>tt</w:t>
            </w:r>
            <w:proofErr w:type="spellEnd"/>
            <w:r w:rsidRPr="007F1197">
              <w:rPr>
                <w:rFonts w:ascii="Calibri" w:hAnsi="Calibri" w:cs="Calibri"/>
              </w:rPr>
              <w:t xml:space="preserve"> bb </w:t>
            </w:r>
            <w:proofErr w:type="spellStart"/>
            <w:r w:rsidRPr="007F1197">
              <w:rPr>
                <w:rFonts w:ascii="Calibri" w:hAnsi="Calibri" w:cs="Calibri"/>
              </w:rPr>
              <w:t>rr</w:t>
            </w:r>
            <w:proofErr w:type="spellEnd"/>
            <w:r w:rsidRPr="007F1197">
              <w:rPr>
                <w:rFonts w:ascii="Calibri" w:hAnsi="Calibri" w:cs="Calibri"/>
              </w:rPr>
              <w:t xml:space="preserve"> gg pp ff</w:t>
            </w:r>
          </w:p>
          <w:p w:rsidRPr="007F1197" w:rsidR="00A0157A" w:rsidP="00974EE0" w:rsidRDefault="00A0157A" w14:paraId="674A785E" w14:textId="77777777">
            <w:pPr>
              <w:rPr>
                <w:rFonts w:ascii="Calibri" w:hAnsi="Calibri" w:eastAsia="Times New Roman" w:cs="Calibri"/>
                <w:b/>
                <w:lang w:eastAsia="en-GB"/>
              </w:rPr>
            </w:pPr>
            <w:r w:rsidRPr="007F1197">
              <w:rPr>
                <w:rFonts w:ascii="Calibri" w:hAnsi="Calibri" w:eastAsia="Times New Roman" w:cs="Calibri"/>
                <w:b/>
                <w:lang w:eastAsia="en-GB"/>
              </w:rPr>
              <w:t>Tricky words-</w:t>
            </w:r>
          </w:p>
          <w:p w:rsidRPr="007F1197" w:rsidR="00A0157A" w:rsidP="00974EE0" w:rsidRDefault="00A0157A" w14:paraId="0D994668" w14:textId="40A718B3">
            <w:pPr>
              <w:rPr>
                <w:rFonts w:ascii="Calibri" w:hAnsi="Calibri" w:cs="Calibri"/>
                <w:b/>
              </w:rPr>
            </w:pPr>
            <w:r w:rsidRPr="007F1197">
              <w:rPr>
                <w:rFonts w:ascii="Calibri" w:hAnsi="Calibri" w:cs="Calibri"/>
                <w:b/>
              </w:rPr>
              <w:t>Are sure pure</w:t>
            </w:r>
          </w:p>
        </w:tc>
        <w:tc>
          <w:tcPr>
            <w:tcW w:w="3081" w:type="dxa"/>
            <w:gridSpan w:val="4"/>
            <w:shd w:val="clear" w:color="auto" w:fill="FFE599" w:themeFill="accent4" w:themeFillTint="66"/>
            <w:tcMar/>
          </w:tcPr>
          <w:p w:rsidRPr="007F1197" w:rsidR="00A0157A" w:rsidP="00A0157A" w:rsidRDefault="00A0157A" w14:paraId="0008F765" w14:textId="77777777">
            <w:pPr>
              <w:rPr>
                <w:rFonts w:ascii="Calibri" w:hAnsi="Calibri" w:cs="Calibri"/>
              </w:rPr>
            </w:pPr>
            <w:r w:rsidRPr="007F1197">
              <w:rPr>
                <w:rFonts w:ascii="Calibri" w:hAnsi="Calibri" w:eastAsia="Times New Roman" w:cs="Calibri"/>
                <w:i/>
                <w:iCs/>
                <w:lang w:eastAsia="en-GB"/>
              </w:rPr>
              <w:t>Phase 3 graphemes</w:t>
            </w:r>
            <w:r w:rsidRPr="007F1197">
              <w:rPr>
                <w:rFonts w:ascii="Calibri" w:hAnsi="Calibri" w:eastAsia="Times New Roman" w:cs="Calibri"/>
                <w:lang w:eastAsia="en-GB"/>
              </w:rPr>
              <w:t> </w:t>
            </w:r>
          </w:p>
          <w:p w:rsidRPr="007F1197" w:rsidR="001849EB" w:rsidP="00974EE0" w:rsidRDefault="00A0157A" w14:paraId="71D27415" w14:textId="77777777">
            <w:pPr>
              <w:rPr>
                <w:rFonts w:ascii="Calibri" w:hAnsi="Calibri" w:cs="Calibri"/>
              </w:rPr>
            </w:pPr>
            <w:r w:rsidRPr="007F1197">
              <w:rPr>
                <w:rFonts w:ascii="Calibri" w:hAnsi="Calibri" w:cs="Calibri"/>
              </w:rPr>
              <w:t>Longer words</w:t>
            </w:r>
          </w:p>
          <w:p w:rsidRPr="007F1197" w:rsidR="00A0157A" w:rsidP="03B8EFB2" w:rsidRDefault="00A0157A" w14:paraId="639C538F" w14:textId="1786F133">
            <w:pPr>
              <w:rPr>
                <w:rFonts w:ascii="Calibri" w:hAnsi="Calibri" w:cs="Calibri"/>
                <w:b w:val="1"/>
                <w:bCs w:val="1"/>
              </w:rPr>
            </w:pPr>
            <w:r w:rsidRPr="03B8EFB2" w:rsidR="00A0157A">
              <w:rPr>
                <w:rFonts w:ascii="Calibri" w:hAnsi="Calibri" w:eastAsia="Times New Roman" w:cs="Calibri"/>
                <w:b w:val="1"/>
                <w:bCs w:val="1"/>
                <w:lang w:eastAsia="en-GB"/>
              </w:rPr>
              <w:t>Tricky words-</w:t>
            </w:r>
          </w:p>
          <w:p w:rsidRPr="007F1197" w:rsidR="00A0157A" w:rsidP="03B8EFB2" w:rsidRDefault="00A0157A" w14:paraId="626944D5" w14:textId="3C4D27B6">
            <w:pPr>
              <w:rPr>
                <w:rFonts w:ascii="Calibri" w:hAnsi="Calibri" w:eastAsia="Times New Roman" w:cs="Calibri"/>
                <w:b w:val="1"/>
                <w:bCs w:val="1"/>
                <w:lang w:eastAsia="en-GB"/>
              </w:rPr>
            </w:pPr>
            <w:r w:rsidRPr="03B8EFB2" w:rsidR="64C21110">
              <w:rPr>
                <w:rFonts w:ascii="Calibri" w:hAnsi="Calibri" w:eastAsia="Times New Roman" w:cs="Calibri"/>
                <w:b w:val="1"/>
                <w:bCs w:val="1"/>
                <w:lang w:eastAsia="en-GB"/>
              </w:rPr>
              <w:t xml:space="preserve">Revisit all </w:t>
            </w:r>
            <w:r w:rsidRPr="03B8EFB2" w:rsidR="64C21110">
              <w:rPr>
                <w:rFonts w:ascii="Calibri" w:hAnsi="Calibri" w:eastAsia="Times New Roman" w:cs="Calibri"/>
                <w:b w:val="1"/>
                <w:bCs w:val="1"/>
                <w:lang w:eastAsia="en-GB"/>
              </w:rPr>
              <w:t>previously taught</w:t>
            </w:r>
            <w:r w:rsidRPr="03B8EFB2" w:rsidR="64C21110">
              <w:rPr>
                <w:rFonts w:ascii="Calibri" w:hAnsi="Calibri" w:eastAsia="Times New Roman" w:cs="Calibri"/>
                <w:b w:val="1"/>
                <w:bCs w:val="1"/>
                <w:lang w:eastAsia="en-GB"/>
              </w:rPr>
              <w:t xml:space="preserve"> tricky words </w:t>
            </w:r>
          </w:p>
          <w:p w:rsidRPr="007F1197" w:rsidR="00A0157A" w:rsidP="03B8EFB2" w:rsidRDefault="00A0157A" w14:paraId="6C5BFD5F" w14:textId="7809F53D">
            <w:pPr>
              <w:pStyle w:val="Normal"/>
            </w:pPr>
            <w:r w:rsidRPr="03B8EFB2" w:rsidR="64C21110">
              <w:rPr>
                <w:rFonts w:ascii="Calibri" w:hAnsi="Calibri" w:eastAsia="Calibri" w:cs="Calibri"/>
                <w:noProof w:val="0"/>
                <w:sz w:val="22"/>
                <w:szCs w:val="22"/>
                <w:lang w:val="en-GB"/>
              </w:rPr>
              <w:t>are sure pure into she he we me be of</w:t>
            </w:r>
          </w:p>
        </w:tc>
        <w:tc>
          <w:tcPr>
            <w:tcW w:w="1466" w:type="dxa"/>
            <w:shd w:val="clear" w:color="auto" w:fill="FFE599" w:themeFill="accent4" w:themeFillTint="66"/>
            <w:tcMar/>
          </w:tcPr>
          <w:p w:rsidR="6EBE84B7" w:rsidP="4D4F228A" w:rsidRDefault="6EBE84B7" w14:paraId="7C8F5FFA" w14:textId="675D20CF">
            <w:pPr>
              <w:pStyle w:val="Normal"/>
              <w:rPr>
                <w:rFonts w:ascii="Calibri" w:hAnsi="Calibri" w:eastAsia="Times New Roman" w:cs="Calibri"/>
                <w:i w:val="1"/>
                <w:iCs w:val="1"/>
                <w:lang w:eastAsia="en-GB"/>
              </w:rPr>
            </w:pPr>
            <w:r w:rsidRPr="4D4F228A" w:rsidR="6EBE84B7">
              <w:rPr>
                <w:rFonts w:ascii="Calibri" w:hAnsi="Calibri" w:eastAsia="Times New Roman" w:cs="Calibri"/>
                <w:i w:val="1"/>
                <w:iCs w:val="1"/>
                <w:lang w:eastAsia="en-GB"/>
              </w:rPr>
              <w:t>Spring 1 Assessment</w:t>
            </w:r>
          </w:p>
          <w:p w:rsidR="6EBE84B7" w:rsidP="4D4F228A" w:rsidRDefault="6EBE84B7" w14:paraId="4B90078D" w14:textId="7BFCC91C">
            <w:pPr>
              <w:pStyle w:val="Normal"/>
              <w:rPr>
                <w:rFonts w:ascii="Calibri" w:hAnsi="Calibri" w:eastAsia="Times New Roman" w:cs="Calibri"/>
                <w:i w:val="1"/>
                <w:iCs w:val="1"/>
                <w:lang w:eastAsia="en-GB"/>
              </w:rPr>
            </w:pPr>
            <w:r w:rsidRPr="4D4F228A" w:rsidR="6EBE84B7">
              <w:rPr>
                <w:rFonts w:ascii="Calibri" w:hAnsi="Calibri" w:eastAsia="Times New Roman" w:cs="Calibri"/>
                <w:i w:val="1"/>
                <w:iCs w:val="1"/>
                <w:lang w:eastAsia="en-GB"/>
              </w:rPr>
              <w:t>Daily Catch up</w:t>
            </w:r>
          </w:p>
        </w:tc>
      </w:tr>
      <w:tr w:rsidR="621DEA60" w:rsidTr="2B933134" w14:paraId="5B946CDF">
        <w:trPr>
          <w:wAfter w:w="2504" w:type="dxa"/>
          <w:gridAfter w:val="2"/>
          <w:trHeight w:val="300"/>
        </w:trPr>
        <w:tc>
          <w:tcPr>
            <w:tcW w:w="14819" w:type="dxa"/>
            <w:gridSpan w:val="18"/>
            <w:shd w:val="clear" w:color="auto" w:fill="0070C0"/>
            <w:tcMar/>
            <w:vAlign w:val="center"/>
          </w:tcPr>
          <w:p w:rsidR="49624ED9" w:rsidP="621DEA60" w:rsidRDefault="49624ED9" w14:paraId="65C2AAB8" w14:textId="1BF8EF9F">
            <w:pPr>
              <w:pStyle w:val="Normal"/>
              <w:jc w:val="center"/>
              <w:rPr>
                <w:rFonts w:ascii="Calibri" w:hAnsi="Calibri" w:cs="Calibri"/>
                <w:b w:val="1"/>
                <w:bCs w:val="1"/>
                <w:color w:val="FFFFFF" w:themeColor="background1" w:themeTint="FF" w:themeShade="FF"/>
                <w:sz w:val="28"/>
                <w:szCs w:val="28"/>
              </w:rPr>
            </w:pPr>
            <w:r w:rsidRPr="621DEA60" w:rsidR="49624ED9">
              <w:rPr>
                <w:rFonts w:ascii="Calibri" w:hAnsi="Calibri" w:cs="Calibri"/>
                <w:b w:val="1"/>
                <w:bCs w:val="1"/>
                <w:color w:val="FFFFFF" w:themeColor="background1" w:themeTint="FF" w:themeShade="FF"/>
                <w:sz w:val="28"/>
                <w:szCs w:val="28"/>
              </w:rPr>
              <w:t xml:space="preserve">Intentional Vocabulary </w:t>
            </w:r>
          </w:p>
        </w:tc>
        <w:tc>
          <w:tcPr>
            <w:tcW w:w="1466" w:type="dxa"/>
            <w:shd w:val="clear" w:color="auto" w:fill="0070C0"/>
            <w:tcMar/>
            <w:vAlign w:val="center"/>
          </w:tcPr>
          <w:p w:rsidR="4D4F228A" w:rsidP="4D4F228A" w:rsidRDefault="4D4F228A" w14:paraId="0CA5884F" w14:textId="09A843D5">
            <w:pPr>
              <w:pStyle w:val="Normal"/>
              <w:jc w:val="center"/>
              <w:rPr>
                <w:rFonts w:ascii="Calibri" w:hAnsi="Calibri" w:cs="Calibri"/>
                <w:b w:val="1"/>
                <w:bCs w:val="1"/>
                <w:color w:val="FFFFFF" w:themeColor="background1" w:themeTint="FF" w:themeShade="FF"/>
                <w:sz w:val="28"/>
                <w:szCs w:val="28"/>
              </w:rPr>
            </w:pPr>
          </w:p>
        </w:tc>
      </w:tr>
      <w:tr w:rsidR="621DEA60" w:rsidTr="2B933134" w14:paraId="58311077">
        <w:trPr>
          <w:wAfter w:w="2504" w:type="dxa"/>
          <w:gridAfter w:val="2"/>
          <w:trHeight w:val="300"/>
        </w:trPr>
        <w:tc>
          <w:tcPr>
            <w:tcW w:w="16285" w:type="dxa"/>
            <w:gridSpan w:val="19"/>
            <w:shd w:val="clear" w:color="auto" w:fill="FFE599" w:themeFill="accent4" w:themeFillTint="66"/>
            <w:tcMar/>
            <w:vAlign w:val="center"/>
          </w:tcPr>
          <w:p w:rsidR="67D2CB98" w:rsidP="621DEA60" w:rsidRDefault="67D2CB98" w14:paraId="1514C9D9" w14:textId="0D02F217">
            <w:pPr>
              <w:pStyle w:val="ListParagraph"/>
              <w:ind w:left="0"/>
              <w:jc w:val="left"/>
              <w:rPr>
                <w:noProof w:val="0"/>
                <w:sz w:val="22"/>
                <w:szCs w:val="22"/>
                <w:lang w:val="en-GB"/>
              </w:rPr>
            </w:pPr>
            <w:r w:rsidRPr="621DEA60" w:rsidR="67D2CB98">
              <w:rPr>
                <w:rFonts w:ascii="Calibri" w:hAnsi="Calibri" w:cs="Calibri"/>
                <w:b w:val="1"/>
                <w:bCs w:val="1"/>
                <w:color w:val="auto"/>
                <w:sz w:val="22"/>
                <w:szCs w:val="22"/>
                <w:u w:val="single"/>
              </w:rPr>
              <w:t xml:space="preserve">Weather </w:t>
            </w:r>
            <w:r w:rsidRPr="621DEA60" w:rsidR="67D2CB98">
              <w:rPr>
                <w:rFonts w:ascii="Calibri" w:hAnsi="Calibri" w:cs="Calibri"/>
                <w:b w:val="0"/>
                <w:bCs w:val="0"/>
                <w:color w:val="auto"/>
                <w:sz w:val="22"/>
                <w:szCs w:val="22"/>
              </w:rPr>
              <w:t xml:space="preserve">– foggy, windy, </w:t>
            </w:r>
            <w:r w:rsidRPr="621DEA60" w:rsidR="67D2CB98">
              <w:rPr>
                <w:b w:val="0"/>
                <w:bCs w:val="0"/>
                <w:noProof w:val="0"/>
                <w:color w:val="auto"/>
                <w:sz w:val="22"/>
                <w:szCs w:val="22"/>
                <w:lang w:val="en-GB"/>
              </w:rPr>
              <w:t>breeze</w:t>
            </w:r>
            <w:r w:rsidRPr="621DEA60" w:rsidR="6A88059D">
              <w:rPr>
                <w:b w:val="0"/>
                <w:bCs w:val="0"/>
                <w:noProof w:val="0"/>
                <w:color w:val="auto"/>
                <w:sz w:val="22"/>
                <w:szCs w:val="22"/>
                <w:lang w:val="en-GB"/>
              </w:rPr>
              <w:t>,</w:t>
            </w:r>
            <w:r w:rsidRPr="621DEA60" w:rsidR="67D2CB98">
              <w:rPr>
                <w:b w:val="0"/>
                <w:bCs w:val="0"/>
                <w:noProof w:val="0"/>
                <w:color w:val="auto"/>
                <w:sz w:val="22"/>
                <w:szCs w:val="22"/>
                <w:lang w:val="en-GB"/>
              </w:rPr>
              <w:t xml:space="preserve"> shower</w:t>
            </w:r>
            <w:r w:rsidRPr="621DEA60" w:rsidR="7526D679">
              <w:rPr>
                <w:b w:val="0"/>
                <w:bCs w:val="0"/>
                <w:noProof w:val="0"/>
                <w:color w:val="auto"/>
                <w:sz w:val="22"/>
                <w:szCs w:val="22"/>
                <w:lang w:val="en-GB"/>
              </w:rPr>
              <w:t>,</w:t>
            </w:r>
            <w:r w:rsidRPr="621DEA60" w:rsidR="67D2CB98">
              <w:rPr>
                <w:b w:val="0"/>
                <w:bCs w:val="0"/>
                <w:noProof w:val="0"/>
                <w:color w:val="auto"/>
                <w:sz w:val="22"/>
                <w:szCs w:val="22"/>
                <w:lang w:val="en-GB"/>
              </w:rPr>
              <w:t xml:space="preserve"> breeze</w:t>
            </w:r>
            <w:r w:rsidRPr="621DEA60" w:rsidR="751F7561">
              <w:rPr>
                <w:b w:val="0"/>
                <w:bCs w:val="0"/>
                <w:noProof w:val="0"/>
                <w:color w:val="auto"/>
                <w:sz w:val="22"/>
                <w:szCs w:val="22"/>
                <w:lang w:val="en-GB"/>
              </w:rPr>
              <w:t>,</w:t>
            </w:r>
            <w:r w:rsidRPr="621DEA60" w:rsidR="67D2CB98">
              <w:rPr>
                <w:b w:val="0"/>
                <w:bCs w:val="0"/>
                <w:noProof w:val="0"/>
                <w:color w:val="auto"/>
                <w:sz w:val="22"/>
                <w:szCs w:val="22"/>
                <w:lang w:val="en-GB"/>
              </w:rPr>
              <w:t xml:space="preserve"> cool</w:t>
            </w:r>
            <w:r w:rsidRPr="621DEA60" w:rsidR="575934C4">
              <w:rPr>
                <w:b w:val="0"/>
                <w:bCs w:val="0"/>
                <w:noProof w:val="0"/>
                <w:color w:val="auto"/>
                <w:sz w:val="22"/>
                <w:szCs w:val="22"/>
                <w:lang w:val="en-GB"/>
              </w:rPr>
              <w:t>,</w:t>
            </w:r>
            <w:r w:rsidRPr="621DEA60" w:rsidR="67D2CB98">
              <w:rPr>
                <w:b w:val="0"/>
                <w:bCs w:val="0"/>
                <w:noProof w:val="0"/>
                <w:color w:val="auto"/>
                <w:sz w:val="22"/>
                <w:szCs w:val="22"/>
                <w:lang w:val="en-GB"/>
              </w:rPr>
              <w:t xml:space="preserve"> sunshine</w:t>
            </w:r>
            <w:r w:rsidRPr="621DEA60" w:rsidR="7DCDC735">
              <w:rPr>
                <w:b w:val="0"/>
                <w:bCs w:val="0"/>
                <w:noProof w:val="0"/>
                <w:color w:val="auto"/>
                <w:sz w:val="22"/>
                <w:szCs w:val="22"/>
                <w:lang w:val="en-GB"/>
              </w:rPr>
              <w:t>,</w:t>
            </w:r>
            <w:r w:rsidRPr="621DEA60" w:rsidR="67D2CB98">
              <w:rPr>
                <w:b w:val="0"/>
                <w:bCs w:val="0"/>
                <w:noProof w:val="0"/>
                <w:color w:val="auto"/>
                <w:sz w:val="22"/>
                <w:szCs w:val="22"/>
                <w:lang w:val="en-GB"/>
              </w:rPr>
              <w:t xml:space="preserve"> fine thunder forecast boiling freezing frost climate mist lightning </w:t>
            </w:r>
            <w:r w:rsidRPr="621DEA60" w:rsidR="67D2CB98">
              <w:rPr>
                <w:b w:val="0"/>
                <w:bCs w:val="0"/>
                <w:noProof w:val="0"/>
                <w:color w:val="auto"/>
                <w:sz w:val="22"/>
                <w:szCs w:val="22"/>
                <w:lang w:val="en-GB"/>
              </w:rPr>
              <w:t>rainbow mild</w:t>
            </w:r>
            <w:r w:rsidRPr="621DEA60" w:rsidR="67D2CB98">
              <w:rPr>
                <w:b w:val="0"/>
                <w:bCs w:val="0"/>
                <w:noProof w:val="0"/>
                <w:color w:val="auto"/>
                <w:sz w:val="22"/>
                <w:szCs w:val="22"/>
                <w:lang w:val="en-GB"/>
              </w:rPr>
              <w:t xml:space="preserve"> storm season</w:t>
            </w:r>
            <w:r w:rsidRPr="621DEA60" w:rsidR="67D2CB98">
              <w:rPr>
                <w:noProof w:val="0"/>
                <w:sz w:val="22"/>
                <w:szCs w:val="22"/>
                <w:lang w:val="en-GB"/>
              </w:rPr>
              <w:t xml:space="preserve"> </w:t>
            </w:r>
          </w:p>
          <w:p w:rsidR="7573AE45" w:rsidP="621DEA60" w:rsidRDefault="7573AE45" w14:paraId="56696955" w14:textId="2F15A4A0">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PSED</w:t>
            </w:r>
            <w:r w:rsidRPr="621DEA60" w:rsidR="7573AE45">
              <w:rPr>
                <w:rFonts w:ascii="Calibri" w:hAnsi="Calibri" w:eastAsia="Calibri" w:cs="Calibri"/>
                <w:noProof w:val="0"/>
                <w:sz w:val="22"/>
                <w:szCs w:val="22"/>
                <w:lang w:val="en-GB"/>
              </w:rPr>
              <w:t xml:space="preserve"> - Friend, same, similar, different, relationship, family, respect, adult, grown up, teacher, child, belief, like, dislike, difficult, easy, challenge, Feel, responsibility, rights, private, public, special</w:t>
            </w:r>
          </w:p>
          <w:p w:rsidR="7573AE45" w:rsidP="621DEA60" w:rsidRDefault="7573AE45" w14:paraId="1D3558A0" w14:textId="187CCA4C">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Gross Motor Skills</w:t>
            </w:r>
            <w:r w:rsidRPr="621DEA60" w:rsidR="7573AE45">
              <w:rPr>
                <w:rFonts w:ascii="Calibri" w:hAnsi="Calibri" w:eastAsia="Calibri" w:cs="Calibri"/>
                <w:noProof w:val="0"/>
                <w:sz w:val="22"/>
                <w:szCs w:val="22"/>
                <w:lang w:val="en-GB"/>
              </w:rPr>
              <w:t xml:space="preserve"> - Independence, resilience, perseverance, challenge, rules, space, obstacles, safely, balance, coordination, walking, side-step running, jumping, dancing, hopping, skipping, gallop climbing, marching, dribbling, opponents, stance, point, support, lean body part names, control, grace, copy, forwards, backwards fluid, fluidity, minimum, wobble, apart, together, roll, rebound bounce, pushing rolling catch throw overarm chase underarm opposite partner, direction, react, equipment, respond, line up, ride, peddle, safety, pedestrian, road, traffic lights, pedestrian crossing, travers, rope swing, swing, hammock, hills, tunnels, mounds, tree platform, observe, exercise, sustain pathways taking turns score team create explore express</w:t>
            </w:r>
          </w:p>
          <w:p w:rsidR="7573AE45" w:rsidP="621DEA60" w:rsidRDefault="7573AE45" w14:paraId="7EB0D980" w14:textId="2DCB55D0">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Fine motor</w:t>
            </w:r>
            <w:r w:rsidRPr="621DEA60" w:rsidR="7573AE45">
              <w:rPr>
                <w:rFonts w:ascii="Calibri" w:hAnsi="Calibri" w:eastAsia="Calibri" w:cs="Calibri"/>
                <w:noProof w:val="0"/>
                <w:sz w:val="22"/>
                <w:szCs w:val="22"/>
                <w:lang w:val="en-GB"/>
              </w:rPr>
              <w:t xml:space="preserve"> - Cut, snip, shape, roll, dough disco, pencil, pen, ruler, scissors, paintbrush, paint, left/right hand, tripod grip. Cutlery, spoon, fork, knife, zip, unzip, neat, finger space, </w:t>
            </w:r>
            <w:r w:rsidRPr="621DEA60" w:rsidR="7573AE45">
              <w:rPr>
                <w:rFonts w:ascii="Calibri" w:hAnsi="Calibri" w:eastAsia="Calibri" w:cs="Calibri"/>
                <w:noProof w:val="0"/>
                <w:sz w:val="22"/>
                <w:szCs w:val="22"/>
                <w:lang w:val="en-GB"/>
              </w:rPr>
              <w:t>accurate</w:t>
            </w:r>
            <w:r w:rsidRPr="621DEA60" w:rsidR="7573AE45">
              <w:rPr>
                <w:rFonts w:ascii="Calibri" w:hAnsi="Calibri" w:eastAsia="Calibri" w:cs="Calibri"/>
                <w:noProof w:val="0"/>
                <w:sz w:val="22"/>
                <w:szCs w:val="22"/>
                <w:lang w:val="en-GB"/>
              </w:rPr>
              <w:t>, care, careful, writing, drawing, handwriting, line, book, page, paper, pour, pouring</w:t>
            </w:r>
          </w:p>
          <w:p w:rsidR="7573AE45" w:rsidP="621DEA60" w:rsidRDefault="7573AE45" w14:paraId="2B1A8C54" w14:textId="65578E6A">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Literacy</w:t>
            </w:r>
            <w:r w:rsidRPr="621DEA60" w:rsidR="7573AE45">
              <w:rPr>
                <w:rFonts w:ascii="Calibri" w:hAnsi="Calibri" w:eastAsia="Calibri" w:cs="Calibri"/>
                <w:noProof w:val="0"/>
                <w:sz w:val="22"/>
                <w:szCs w:val="22"/>
                <w:lang w:val="en-GB"/>
              </w:rPr>
              <w:t xml:space="preserve"> - Listen, discuss, sentence, word, words, read, sound out, blend, segment louder, quieter, your turn, my turn, instruction, action, , tale, fiction, non-fiction, retell, narrative, rhyme, poem, , helicopter stories, word, words, vocabulary, predict, because, so , but, then, if, when, after, before, first, last, fortunately, unfortunately, suddenly, finally, beginning, middle, end</w:t>
            </w:r>
          </w:p>
          <w:p w:rsidR="7573AE45" w:rsidP="621DEA60" w:rsidRDefault="7573AE45" w14:paraId="4753BEA1" w14:textId="06D4949A">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The Natural World</w:t>
            </w:r>
            <w:r w:rsidRPr="621DEA60" w:rsidR="7573AE45">
              <w:rPr>
                <w:rFonts w:ascii="Calibri" w:hAnsi="Calibri" w:eastAsia="Calibri" w:cs="Calibri"/>
                <w:noProof w:val="0"/>
                <w:sz w:val="22"/>
                <w:szCs w:val="22"/>
                <w:lang w:val="en-GB"/>
              </w:rPr>
              <w:t xml:space="preserve"> - Plants tree, leaf, flower, stem, seed, tree, petals, trunk, fruit, branch, roots, leaves, bulb, flowers, Seasonal Changes Summer, day, Spring, dark, Autumn, light, Winter, night, Season, Moon Sun</w:t>
            </w:r>
          </w:p>
          <w:p w:rsidR="7573AE45" w:rsidP="621DEA60" w:rsidRDefault="7573AE45" w14:paraId="1798E3BA" w14:textId="21E6134C">
            <w:pPr>
              <w:pStyle w:val="Normal"/>
              <w:jc w:val="left"/>
              <w:rPr>
                <w:rFonts w:ascii="Calibri" w:hAnsi="Calibri" w:eastAsia="Calibri" w:cs="Calibri"/>
                <w:noProof w:val="0"/>
                <w:sz w:val="22"/>
                <w:szCs w:val="22"/>
                <w:lang w:val="en-GB"/>
              </w:rPr>
            </w:pPr>
            <w:r w:rsidRPr="621DEA60" w:rsidR="7573AE45">
              <w:rPr>
                <w:rFonts w:ascii="Calibri" w:hAnsi="Calibri" w:eastAsia="Calibri" w:cs="Calibri"/>
                <w:b w:val="1"/>
                <w:bCs w:val="1"/>
                <w:noProof w:val="0"/>
                <w:sz w:val="22"/>
                <w:szCs w:val="22"/>
                <w:u w:val="single"/>
                <w:lang w:val="en-GB"/>
              </w:rPr>
              <w:t>Creating with Materials</w:t>
            </w:r>
            <w:r w:rsidRPr="621DEA60" w:rsidR="7573AE45">
              <w:rPr>
                <w:rFonts w:ascii="Calibri" w:hAnsi="Calibri" w:eastAsia="Calibri" w:cs="Calibri"/>
                <w:noProof w:val="0"/>
                <w:sz w:val="22"/>
                <w:szCs w:val="22"/>
                <w:lang w:val="en-GB"/>
              </w:rPr>
              <w:t xml:space="preserve"> - To encourage use language associated with creative activities: weaving in, out, under, over, </w:t>
            </w:r>
            <w:bookmarkStart w:name="_Int_X4vj2my6" w:id="233159201"/>
            <w:r w:rsidRPr="621DEA60" w:rsidR="7573AE45">
              <w:rPr>
                <w:rFonts w:ascii="Calibri" w:hAnsi="Calibri" w:eastAsia="Calibri" w:cs="Calibri"/>
                <w:noProof w:val="0"/>
                <w:sz w:val="22"/>
                <w:szCs w:val="22"/>
                <w:lang w:val="en-GB"/>
              </w:rPr>
              <w:t>through</w:t>
            </w:r>
            <w:bookmarkEnd w:id="233159201"/>
            <w:r w:rsidRPr="621DEA60" w:rsidR="7573AE45">
              <w:rPr>
                <w:rFonts w:ascii="Calibri" w:hAnsi="Calibri" w:eastAsia="Calibri" w:cs="Calibri"/>
                <w:noProof w:val="0"/>
                <w:sz w:val="22"/>
                <w:szCs w:val="22"/>
                <w:lang w:val="en-GB"/>
              </w:rPr>
              <w:t xml:space="preserve">, behind, paint, draw, collage, print, model, sculpture, etc To encourage them to name materials and equipment </w:t>
            </w:r>
            <w:r w:rsidRPr="621DEA60" w:rsidR="7573AE45">
              <w:rPr>
                <w:rFonts w:ascii="Calibri" w:hAnsi="Calibri" w:eastAsia="Calibri" w:cs="Calibri"/>
                <w:noProof w:val="0"/>
                <w:sz w:val="22"/>
                <w:szCs w:val="22"/>
                <w:lang w:val="en-GB"/>
              </w:rPr>
              <w:t>eg</w:t>
            </w:r>
            <w:r w:rsidRPr="621DEA60" w:rsidR="7573AE45">
              <w:rPr>
                <w:rFonts w:ascii="Calibri" w:hAnsi="Calibri" w:eastAsia="Calibri" w:cs="Calibri"/>
                <w:noProof w:val="0"/>
                <w:sz w:val="22"/>
                <w:szCs w:val="22"/>
                <w:lang w:val="en-GB"/>
              </w:rPr>
              <w:t xml:space="preserve"> brush, printer, stamper, charcoal, pastel, clay, ink, watercolour, powder paint artist, material, pattern</w:t>
            </w:r>
          </w:p>
          <w:p w:rsidR="621DEA60" w:rsidP="621DEA60" w:rsidRDefault="621DEA60" w14:paraId="114E908D" w14:textId="6E652851">
            <w:pPr>
              <w:pStyle w:val="Normal"/>
              <w:jc w:val="center"/>
              <w:rPr>
                <w:rFonts w:ascii="Calibri" w:hAnsi="Calibri" w:cs="Calibri"/>
                <w:b w:val="1"/>
                <w:bCs w:val="1"/>
                <w:color w:val="FFFFFF" w:themeColor="background1" w:themeTint="FF" w:themeShade="FF"/>
                <w:sz w:val="28"/>
                <w:szCs w:val="28"/>
              </w:rPr>
            </w:pPr>
          </w:p>
        </w:tc>
      </w:tr>
      <w:tr w:rsidR="37304C91" w:rsidTr="2B933134" w14:paraId="2C5718E2">
        <w:trPr>
          <w:wAfter w:w="2504" w:type="dxa"/>
          <w:gridAfter w:val="2"/>
          <w:trHeight w:val="300"/>
        </w:trPr>
        <w:tc>
          <w:tcPr>
            <w:tcW w:w="558" w:type="dxa"/>
            <w:shd w:val="clear" w:color="auto" w:fill="8EAADB" w:themeFill="accent5" w:themeFillTint="99"/>
            <w:tcMar/>
            <w:vAlign w:val="center"/>
          </w:tcPr>
          <w:p w:rsidR="37304C91" w:rsidP="37304C91" w:rsidRDefault="37304C91" w14:paraId="783C63F9" w14:textId="12225B8D">
            <w:pPr>
              <w:pStyle w:val="Normal"/>
              <w:jc w:val="center"/>
              <w:rPr>
                <w:rFonts w:ascii="Calibri" w:hAnsi="Calibri" w:cs="Calibri"/>
                <w:b w:val="1"/>
                <w:bCs w:val="1"/>
                <w:color w:val="FFFFFF" w:themeColor="background1" w:themeTint="FF" w:themeShade="FF"/>
                <w:sz w:val="28"/>
                <w:szCs w:val="28"/>
              </w:rPr>
            </w:pPr>
          </w:p>
        </w:tc>
        <w:tc>
          <w:tcPr>
            <w:tcW w:w="14261" w:type="dxa"/>
            <w:gridSpan w:val="17"/>
            <w:shd w:val="clear" w:color="auto" w:fill="9CC2E5" w:themeFill="accent1" w:themeFillTint="99"/>
            <w:tcMar/>
          </w:tcPr>
          <w:p w:rsidR="79C1C786" w:rsidP="37304C91" w:rsidRDefault="79C1C786" w14:paraId="32B92A8F" w14:textId="7A45E2D7">
            <w:pPr>
              <w:pStyle w:val="Normal"/>
              <w:jc w:val="center"/>
              <w:rPr>
                <w:rFonts w:ascii="Calibri" w:hAnsi="Calibri" w:cs="Calibri"/>
                <w:b w:val="1"/>
                <w:bCs w:val="1"/>
                <w:color w:val="FFFFFF" w:themeColor="background1" w:themeTint="FF" w:themeShade="FF"/>
                <w:sz w:val="28"/>
                <w:szCs w:val="28"/>
              </w:rPr>
            </w:pPr>
            <w:r w:rsidRPr="37304C91" w:rsidR="79C1C786">
              <w:rPr>
                <w:rFonts w:ascii="Calibri" w:hAnsi="Calibri" w:cs="Calibri"/>
                <w:b w:val="1"/>
                <w:bCs w:val="1"/>
                <w:color w:val="FFFFFF" w:themeColor="background1" w:themeTint="FF" w:themeShade="FF"/>
                <w:sz w:val="28"/>
                <w:szCs w:val="28"/>
              </w:rPr>
              <w:t>Maths – Number and Numerical Pattern.</w:t>
            </w:r>
          </w:p>
        </w:tc>
        <w:tc>
          <w:tcPr>
            <w:tcW w:w="1466" w:type="dxa"/>
            <w:shd w:val="clear" w:color="auto" w:fill="9CC2E5" w:themeFill="accent1" w:themeFillTint="99"/>
            <w:tcMar/>
          </w:tcPr>
          <w:p w:rsidR="4D4F228A" w:rsidP="4D4F228A" w:rsidRDefault="4D4F228A" w14:paraId="73B4F878" w14:textId="5F869C73">
            <w:pPr>
              <w:pStyle w:val="Normal"/>
              <w:jc w:val="center"/>
              <w:rPr>
                <w:rFonts w:ascii="Calibri" w:hAnsi="Calibri" w:cs="Calibri"/>
                <w:b w:val="1"/>
                <w:bCs w:val="1"/>
                <w:color w:val="FFFFFF" w:themeColor="background1" w:themeTint="FF" w:themeShade="FF"/>
                <w:sz w:val="28"/>
                <w:szCs w:val="28"/>
              </w:rPr>
            </w:pPr>
          </w:p>
        </w:tc>
      </w:tr>
      <w:tr w:rsidRPr="007F1197" w:rsidR="00520009" w:rsidTr="2B933134" w14:paraId="2F945F71" w14:textId="77777777">
        <w:trPr>
          <w:gridAfter w:val="2"/>
          <w:wAfter w:w="2504" w:type="dxa"/>
          <w:trHeight w:val="300"/>
        </w:trPr>
        <w:tc>
          <w:tcPr>
            <w:tcW w:w="558" w:type="dxa"/>
            <w:shd w:val="clear" w:color="auto" w:fill="8EAADB" w:themeFill="accent5" w:themeFillTint="99"/>
            <w:tcMar/>
            <w:vAlign w:val="center"/>
          </w:tcPr>
          <w:p w:rsidRPr="007F1197" w:rsidR="00520009" w:rsidRDefault="00520009" w14:paraId="2A9F0934" w14:textId="3D802227">
            <w:pPr>
              <w:jc w:val="center"/>
              <w:rPr>
                <w:rFonts w:ascii="Calibri" w:hAnsi="Calibri" w:cs="Calibri"/>
                <w:b/>
                <w:color w:val="FFFFFF" w:themeColor="background1"/>
                <w:sz w:val="28"/>
                <w:szCs w:val="28"/>
              </w:rPr>
            </w:pPr>
            <w:proofErr w:type="gramStart"/>
            <w:r w:rsidRPr="007F1197">
              <w:rPr>
                <w:rFonts w:ascii="Calibri" w:hAnsi="Calibri" w:cs="Calibri"/>
                <w:b/>
                <w:color w:val="FFFFFF" w:themeColor="background1"/>
                <w:sz w:val="28"/>
                <w:szCs w:val="28"/>
              </w:rPr>
              <w:t>Maths :</w:t>
            </w:r>
            <w:proofErr w:type="gramEnd"/>
            <w:r w:rsidRPr="007F1197">
              <w:rPr>
                <w:rFonts w:ascii="Calibri" w:hAnsi="Calibri" w:cs="Calibri"/>
                <w:b/>
                <w:color w:val="FFFFFF" w:themeColor="background1"/>
                <w:sz w:val="28"/>
                <w:szCs w:val="28"/>
              </w:rPr>
              <w:t xml:space="preserve"> Number </w:t>
            </w:r>
          </w:p>
        </w:tc>
        <w:tc>
          <w:tcPr>
            <w:tcW w:w="1885" w:type="dxa"/>
            <w:shd w:val="clear" w:color="auto" w:fill="FFE599" w:themeFill="accent4" w:themeFillTint="66"/>
            <w:tcMar/>
          </w:tcPr>
          <w:p w:rsidRPr="007F1197" w:rsidR="00520009" w:rsidP="37304C91" w:rsidRDefault="00520009" w14:paraId="17730509" w14:textId="3E0F8A29">
            <w:p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1"/>
                <w:bCs w:val="1"/>
                <w:i w:val="0"/>
                <w:iCs w:val="0"/>
                <w:caps w:val="0"/>
                <w:smallCaps w:val="0"/>
                <w:noProof w:val="0"/>
                <w:color w:val="FF0000"/>
                <w:sz w:val="22"/>
                <w:szCs w:val="22"/>
                <w:lang w:val="en-GB"/>
              </w:rPr>
              <w:t>unds; Subitise; Link the number symbol (numeral) with its cardinal number value;</w:t>
            </w:r>
            <w:r w:rsidRPr="37304C91" w:rsidR="4B84E42A">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r w:rsidRPr="37304C91" w:rsidR="4B84E42A">
              <w:rPr>
                <w:rFonts w:ascii="Calibri" w:hAnsi="Calibri" w:eastAsia="Calibri" w:cs="Calibri"/>
                <w:b w:val="1"/>
                <w:bCs w:val="1"/>
                <w:i w:val="0"/>
                <w:iCs w:val="0"/>
                <w:caps w:val="0"/>
                <w:smallCaps w:val="0"/>
                <w:noProof w:val="0"/>
                <w:color w:val="FF0000"/>
                <w:sz w:val="22"/>
                <w:szCs w:val="22"/>
                <w:lang w:val="en-GB"/>
              </w:rPr>
              <w:t>Compare numbers</w:t>
            </w:r>
          </w:p>
          <w:p w:rsidRPr="007F1197" w:rsidR="00520009" w:rsidP="37304C91" w:rsidRDefault="00520009" w14:paraId="02B6AACA" w14:textId="085F4AA7">
            <w:pPr>
              <w:pStyle w:val="ListParagraph"/>
              <w:numPr>
                <w:ilvl w:val="0"/>
                <w:numId w:val="25"/>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Recognise 0</w:t>
            </w:r>
          </w:p>
          <w:p w:rsidRPr="007F1197" w:rsidR="00520009" w:rsidP="37304C91" w:rsidRDefault="00520009" w14:paraId="78987DE0" w14:textId="2B331593">
            <w:pPr>
              <w:pStyle w:val="ListParagraph"/>
              <w:numPr>
                <w:ilvl w:val="0"/>
                <w:numId w:val="25"/>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Identify 0-5 in sequence</w:t>
            </w:r>
          </w:p>
          <w:p w:rsidRPr="007F1197" w:rsidR="00520009" w:rsidP="37304C91" w:rsidRDefault="00520009" w14:paraId="7D7156AB" w14:textId="1A0D62D5">
            <w:pPr>
              <w:pStyle w:val="ListParagraph"/>
              <w:numPr>
                <w:ilvl w:val="0"/>
                <w:numId w:val="25"/>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Subitise 0-5</w:t>
            </w:r>
          </w:p>
          <w:p w:rsidRPr="007F1197" w:rsidR="00520009" w:rsidP="37304C91" w:rsidRDefault="00520009" w14:paraId="7BE47D04" w14:textId="0BE30199">
            <w:pPr>
              <w:pStyle w:val="ListParagraph"/>
              <w:numPr>
                <w:ilvl w:val="0"/>
                <w:numId w:val="25"/>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Represent 0-5</w:t>
            </w:r>
          </w:p>
          <w:p w:rsidRPr="007F1197" w:rsidR="00520009" w:rsidP="37304C91" w:rsidRDefault="00520009" w14:paraId="5B47DCBE" w14:textId="3BCFFB1B">
            <w:pPr>
              <w:jc w:val="left"/>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7F1197" w:rsidR="00520009" w:rsidP="19C2BA3E" w:rsidRDefault="00520009" w14:paraId="3230EB14" w14:textId="1B9E760C">
            <w:pPr>
              <w:rPr>
                <w:rFonts w:ascii="Calibri" w:hAnsi="Calibri" w:cs="Calibri"/>
              </w:rPr>
            </w:pPr>
          </w:p>
        </w:tc>
        <w:tc>
          <w:tcPr>
            <w:tcW w:w="1882" w:type="dxa"/>
            <w:gridSpan w:val="3"/>
            <w:shd w:val="clear" w:color="auto" w:fill="FFE599" w:themeFill="accent4" w:themeFillTint="66"/>
            <w:tcMar/>
          </w:tcPr>
          <w:p w:rsidRPr="007F1197" w:rsidR="00520009" w:rsidP="37304C91" w:rsidRDefault="00520009" w14:paraId="59AC7B41" w14:textId="5B0BF4B1">
            <w:p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1"/>
                <w:bCs w:val="1"/>
                <w:i w:val="0"/>
                <w:iCs w:val="0"/>
                <w:caps w:val="0"/>
                <w:smallCaps w:val="0"/>
                <w:noProof w:val="0"/>
                <w:color w:val="FF0000"/>
                <w:sz w:val="22"/>
                <w:szCs w:val="22"/>
                <w:lang w:val="en-GB"/>
              </w:rPr>
              <w:t>Subitise – conceptual subitising to 5.</w:t>
            </w:r>
          </w:p>
          <w:p w:rsidRPr="007F1197" w:rsidR="00520009" w:rsidP="37304C91" w:rsidRDefault="00520009" w14:paraId="22AC31E0" w14:textId="03503B1E">
            <w:pPr>
              <w:jc w:val="left"/>
              <w:rPr>
                <w:rFonts w:ascii="Calibri" w:hAnsi="Calibri" w:eastAsia="Calibri" w:cs="Calibri"/>
                <w:b w:val="0"/>
                <w:bCs w:val="0"/>
                <w:i w:val="0"/>
                <w:iCs w:val="0"/>
                <w:caps w:val="0"/>
                <w:smallCaps w:val="0"/>
                <w:noProof w:val="0"/>
                <w:color w:val="FF0000"/>
                <w:sz w:val="22"/>
                <w:szCs w:val="22"/>
                <w:lang w:val="en-GB"/>
              </w:rPr>
            </w:pPr>
          </w:p>
          <w:p w:rsidRPr="007F1197" w:rsidR="00520009" w:rsidP="37304C91" w:rsidRDefault="00520009" w14:paraId="2AE5CE51" w14:textId="27E6EECC">
            <w:pPr>
              <w:ind w:left="0"/>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1"/>
                <w:bCs w:val="1"/>
                <w:i w:val="0"/>
                <w:iCs w:val="0"/>
                <w:caps w:val="0"/>
                <w:smallCaps w:val="0"/>
                <w:noProof w:val="0"/>
                <w:color w:val="FF0000"/>
                <w:sz w:val="22"/>
                <w:szCs w:val="22"/>
                <w:lang w:val="en-GB"/>
              </w:rPr>
              <w:t>Automatically recall numbers 0-5 and some to 10.</w:t>
            </w:r>
          </w:p>
          <w:p w:rsidRPr="007F1197" w:rsidR="00520009" w:rsidP="37304C91" w:rsidRDefault="00520009" w14:paraId="04499152" w14:textId="107B1F6B">
            <w:pPr>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7F1197" w:rsidR="00520009" w:rsidP="19C2BA3E" w:rsidRDefault="00520009" w14:paraId="19B73A48" w14:textId="5092D824">
            <w:pPr>
              <w:rPr>
                <w:rFonts w:ascii="Calibri" w:hAnsi="Calibri" w:cs="Calibri"/>
              </w:rPr>
            </w:pPr>
          </w:p>
        </w:tc>
        <w:tc>
          <w:tcPr>
            <w:tcW w:w="3408" w:type="dxa"/>
            <w:gridSpan w:val="4"/>
            <w:shd w:val="clear" w:color="auto" w:fill="FFE599" w:themeFill="accent4" w:themeFillTint="66"/>
            <w:tcMar/>
          </w:tcPr>
          <w:p w:rsidRPr="007F1197" w:rsidR="00520009" w:rsidP="4D4F228A" w:rsidRDefault="00520009" w14:paraId="60A2DDE9" w14:textId="2E917853">
            <w:pPr>
              <w:pStyle w:val="Normal"/>
              <w:jc w:val="center"/>
              <w:rPr>
                <w:rFonts w:ascii="Calibri" w:hAnsi="Calibri" w:eastAsia="Calibri" w:cs="Calibri"/>
                <w:b w:val="0"/>
                <w:bCs w:val="0"/>
                <w:i w:val="0"/>
                <w:iCs w:val="0"/>
                <w:caps w:val="0"/>
                <w:smallCaps w:val="0"/>
                <w:noProof w:val="0"/>
                <w:color w:val="FF0000"/>
                <w:sz w:val="22"/>
                <w:szCs w:val="22"/>
                <w:lang w:val="en-GB"/>
              </w:rPr>
            </w:pPr>
            <w:r w:rsidRPr="4D4F228A" w:rsidR="33CC4421">
              <w:rPr>
                <w:rFonts w:ascii="Calibri" w:hAnsi="Calibri" w:eastAsia="Calibri" w:cs="Calibri"/>
                <w:b w:val="1"/>
                <w:bCs w:val="1"/>
                <w:i w:val="0"/>
                <w:iCs w:val="0"/>
                <w:caps w:val="0"/>
                <w:smallCaps w:val="0"/>
                <w:noProof w:val="0"/>
                <w:color w:val="FF0000"/>
                <w:sz w:val="22"/>
                <w:szCs w:val="22"/>
                <w:lang w:val="en-GB"/>
              </w:rPr>
              <w:t>Understand the ‘one more than/one less than’ relationship between consecutive numbers.</w:t>
            </w:r>
          </w:p>
          <w:p w:rsidRPr="007F1197" w:rsidR="00520009" w:rsidP="00A62749" w:rsidRDefault="00520009" w14:paraId="254391BB" w14:textId="6FBCF01A">
            <w:pPr>
              <w:rPr>
                <w:rFonts w:ascii="Calibri" w:hAnsi="Calibri" w:cs="Calibri"/>
              </w:rPr>
            </w:pPr>
          </w:p>
        </w:tc>
        <w:tc>
          <w:tcPr>
            <w:tcW w:w="4684" w:type="dxa"/>
            <w:gridSpan w:val="6"/>
            <w:shd w:val="clear" w:color="auto" w:fill="FFE599" w:themeFill="accent4" w:themeFillTint="66"/>
            <w:tcMar/>
          </w:tcPr>
          <w:p w:rsidRPr="007F1197" w:rsidR="00520009" w:rsidP="37304C91" w:rsidRDefault="00520009" w14:paraId="4F60B827" w14:textId="72F8B5DA">
            <w:p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1"/>
                <w:bCs w:val="1"/>
                <w:i w:val="0"/>
                <w:iCs w:val="0"/>
                <w:caps w:val="0"/>
                <w:smallCaps w:val="0"/>
                <w:noProof w:val="0"/>
                <w:color w:val="FF0000"/>
                <w:sz w:val="22"/>
                <w:szCs w:val="22"/>
                <w:lang w:val="en-GB"/>
              </w:rPr>
              <w:t>Explore the composition of numbers to 10.</w:t>
            </w:r>
          </w:p>
          <w:p w:rsidRPr="007F1197" w:rsidR="00520009" w:rsidP="37304C91" w:rsidRDefault="00520009" w14:paraId="6593978A" w14:textId="454C5C22">
            <w:pPr>
              <w:pStyle w:val="ListParagraph"/>
              <w:numPr>
                <w:ilvl w:val="0"/>
                <w:numId w:val="26"/>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Find 6,7 and 8.</w:t>
            </w:r>
          </w:p>
          <w:p w:rsidRPr="007F1197" w:rsidR="00520009" w:rsidP="37304C91" w:rsidRDefault="00520009" w14:paraId="558BAC87" w14:textId="64F0DD19">
            <w:pPr>
              <w:pStyle w:val="ListParagraph"/>
              <w:numPr>
                <w:ilvl w:val="0"/>
                <w:numId w:val="26"/>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Represent 6,7,8.</w:t>
            </w:r>
          </w:p>
          <w:p w:rsidRPr="007F1197" w:rsidR="00520009" w:rsidP="37304C91" w:rsidRDefault="00520009" w14:paraId="446E95A0" w14:textId="7F62DF5E">
            <w:pPr>
              <w:pStyle w:val="ListParagraph"/>
              <w:numPr>
                <w:ilvl w:val="0"/>
                <w:numId w:val="26"/>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Composition of 6,7,8.</w:t>
            </w:r>
          </w:p>
          <w:p w:rsidRPr="007F1197" w:rsidR="00520009" w:rsidP="00A62749" w:rsidRDefault="00520009" w14:paraId="2C3A87E7" w14:textId="0AC97654">
            <w:pPr>
              <w:rPr>
                <w:rFonts w:ascii="Calibri" w:hAnsi="Calibri" w:cs="Calibri"/>
              </w:rPr>
            </w:pPr>
          </w:p>
        </w:tc>
        <w:tc>
          <w:tcPr>
            <w:tcW w:w="2402" w:type="dxa"/>
            <w:gridSpan w:val="3"/>
            <w:shd w:val="clear" w:color="auto" w:fill="FFE599" w:themeFill="accent4" w:themeFillTint="66"/>
            <w:tcMar/>
          </w:tcPr>
          <w:p w:rsidRPr="007F1197" w:rsidR="00520009" w:rsidP="37304C91" w:rsidRDefault="00520009" w14:paraId="072F3843" w14:textId="68B7DCAF">
            <w:pPr>
              <w:ind w:left="0"/>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 xml:space="preserve">Understand one more than/one less than between consecutive numbers above. </w:t>
            </w:r>
          </w:p>
          <w:p w:rsidRPr="007F1197" w:rsidR="00520009" w:rsidP="37304C91" w:rsidRDefault="00520009" w14:paraId="1E3EB30A" w14:textId="69A749A8">
            <w:pPr>
              <w:pStyle w:val="ListParagraph"/>
              <w:numPr>
                <w:ilvl w:val="0"/>
                <w:numId w:val="27"/>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Understand odd and even</w:t>
            </w:r>
          </w:p>
          <w:p w:rsidRPr="007F1197" w:rsidR="00520009" w:rsidP="37304C91" w:rsidRDefault="00520009" w14:paraId="35AA1BDE" w14:textId="51F93AD4">
            <w:pPr>
              <w:pStyle w:val="ListParagraph"/>
              <w:numPr>
                <w:ilvl w:val="0"/>
                <w:numId w:val="27"/>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Understand doubles</w:t>
            </w:r>
          </w:p>
          <w:p w:rsidRPr="007F1197" w:rsidR="00520009" w:rsidP="37304C91" w:rsidRDefault="00520009" w14:paraId="2DE6A039" w14:textId="201BCC94">
            <w:pPr>
              <w:pStyle w:val="ListParagraph"/>
              <w:numPr>
                <w:ilvl w:val="0"/>
                <w:numId w:val="27"/>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Make doubles to 8</w:t>
            </w:r>
          </w:p>
          <w:p w:rsidRPr="007F1197" w:rsidR="00520009" w:rsidP="37304C91" w:rsidRDefault="00520009" w14:paraId="34B380D0" w14:textId="6084F13B">
            <w:pPr>
              <w:pStyle w:val="ListParagraph"/>
              <w:numPr>
                <w:ilvl w:val="0"/>
                <w:numId w:val="27"/>
              </w:numPr>
              <w:jc w:val="left"/>
              <w:rPr>
                <w:rFonts w:ascii="Calibri" w:hAnsi="Calibri" w:eastAsia="Calibri" w:cs="Calibri"/>
                <w:b w:val="0"/>
                <w:bCs w:val="0"/>
                <w:i w:val="0"/>
                <w:iCs w:val="0"/>
                <w:caps w:val="0"/>
                <w:smallCaps w:val="0"/>
                <w:noProof w:val="0"/>
                <w:color w:val="FF0000"/>
                <w:sz w:val="22"/>
                <w:szCs w:val="22"/>
                <w:lang w:val="en-GB"/>
              </w:rPr>
            </w:pPr>
            <w:r w:rsidRPr="37304C91" w:rsidR="4B84E42A">
              <w:rPr>
                <w:rFonts w:ascii="Calibri" w:hAnsi="Calibri" w:eastAsia="Calibri" w:cs="Calibri"/>
                <w:b w:val="0"/>
                <w:bCs w:val="0"/>
                <w:i w:val="0"/>
                <w:iCs w:val="0"/>
                <w:caps w:val="0"/>
                <w:smallCaps w:val="0"/>
                <w:noProof w:val="0"/>
                <w:color w:val="FF0000"/>
                <w:sz w:val="22"/>
                <w:szCs w:val="22"/>
                <w:lang w:val="en-GB"/>
              </w:rPr>
              <w:t>Combine two groups</w:t>
            </w:r>
          </w:p>
          <w:p w:rsidRPr="007F1197" w:rsidR="00520009" w:rsidP="00A62749" w:rsidRDefault="00520009" w14:paraId="5C7C8202" w14:textId="116B6FA3">
            <w:pPr>
              <w:rPr>
                <w:rFonts w:ascii="Calibri" w:hAnsi="Calibri" w:cs="Calibri"/>
              </w:rPr>
            </w:pPr>
          </w:p>
        </w:tc>
        <w:tc>
          <w:tcPr>
            <w:tcW w:w="1466" w:type="dxa"/>
            <w:shd w:val="clear" w:color="auto" w:fill="FFE599" w:themeFill="accent4" w:themeFillTint="66"/>
            <w:tcMar/>
          </w:tcPr>
          <w:p w:rsidR="0B0948FD" w:rsidP="4D4F228A" w:rsidRDefault="0B0948FD" w14:paraId="7DBEA93B" w14:textId="5B96F425">
            <w:pPr>
              <w:jc w:val="center"/>
              <w:rPr>
                <w:rFonts w:ascii="Calibri" w:hAnsi="Calibri" w:eastAsia="Calibri" w:cs="Calibri"/>
                <w:noProof w:val="0"/>
                <w:sz w:val="22"/>
                <w:szCs w:val="22"/>
                <w:lang w:val="en-GB"/>
              </w:rPr>
            </w:pPr>
            <w:r w:rsidRPr="4D4F228A" w:rsidR="0B0948FD">
              <w:rPr>
                <w:rFonts w:ascii="Calibri" w:hAnsi="Calibri" w:eastAsia="Calibri" w:cs="Calibri"/>
                <w:b w:val="1"/>
                <w:bCs w:val="1"/>
                <w:i w:val="0"/>
                <w:iCs w:val="0"/>
                <w:caps w:val="0"/>
                <w:smallCaps w:val="0"/>
                <w:noProof w:val="0"/>
                <w:color w:val="000000" w:themeColor="text1" w:themeTint="FF" w:themeShade="FF"/>
                <w:sz w:val="22"/>
                <w:szCs w:val="22"/>
                <w:lang w:val="en-GB"/>
              </w:rPr>
              <w:t>Compare length, weight and capacity.</w:t>
            </w:r>
          </w:p>
          <w:p w:rsidR="4D4F228A" w:rsidP="4D4F228A" w:rsidRDefault="4D4F228A" w14:paraId="6B4662B0" w14:textId="09E449EB">
            <w:pPr>
              <w:pStyle w:val="Normal"/>
              <w:jc w:val="left"/>
              <w:rPr>
                <w:rFonts w:ascii="Calibri" w:hAnsi="Calibri" w:eastAsia="Calibri" w:cs="Calibri"/>
                <w:b w:val="0"/>
                <w:bCs w:val="0"/>
                <w:i w:val="0"/>
                <w:iCs w:val="0"/>
                <w:caps w:val="0"/>
                <w:smallCaps w:val="0"/>
                <w:noProof w:val="0"/>
                <w:color w:val="FF0000"/>
                <w:sz w:val="22"/>
                <w:szCs w:val="22"/>
                <w:lang w:val="en-GB"/>
              </w:rPr>
            </w:pPr>
          </w:p>
        </w:tc>
      </w:tr>
      <w:tr w:rsidRPr="007F1197" w:rsidR="00BF66FB" w:rsidTr="2B933134" w14:paraId="74ED4D62" w14:textId="77777777">
        <w:trPr>
          <w:gridAfter w:val="2"/>
          <w:wAfter w:w="2504" w:type="dxa"/>
          <w:trHeight w:val="300"/>
        </w:trPr>
        <w:tc>
          <w:tcPr>
            <w:tcW w:w="558" w:type="dxa"/>
            <w:shd w:val="clear" w:color="auto" w:fill="8EAADB" w:themeFill="accent5" w:themeFillTint="99"/>
            <w:tcMar/>
            <w:vAlign w:val="center"/>
          </w:tcPr>
          <w:p w:rsidRPr="007F1197" w:rsidR="00BF66FB" w:rsidRDefault="00BF66FB" w14:paraId="3FAA12A5" w14:textId="522F1CC1">
            <w:pPr>
              <w:jc w:val="center"/>
              <w:rPr>
                <w:rFonts w:ascii="Calibri" w:hAnsi="Calibri" w:cs="Calibri"/>
                <w:b/>
                <w:color w:val="FFFFFF" w:themeColor="background1"/>
                <w:sz w:val="28"/>
                <w:szCs w:val="28"/>
              </w:rPr>
            </w:pPr>
            <w:r w:rsidRPr="007F1197">
              <w:rPr>
                <w:rFonts w:ascii="Calibri" w:hAnsi="Calibri" w:cs="Calibri"/>
                <w:b/>
                <w:color w:val="FFFFFF" w:themeColor="background1"/>
                <w:sz w:val="28"/>
                <w:szCs w:val="28"/>
              </w:rPr>
              <w:t xml:space="preserve">Maths: </w:t>
            </w:r>
            <w:r w:rsidRPr="007F1197" w:rsidR="00520009">
              <w:rPr>
                <w:rFonts w:ascii="Calibri" w:hAnsi="Calibri" w:cs="Calibri"/>
                <w:b/>
                <w:color w:val="FFFFFF" w:themeColor="background1"/>
                <w:sz w:val="28"/>
                <w:szCs w:val="28"/>
              </w:rPr>
              <w:t>White Rose</w:t>
            </w:r>
          </w:p>
        </w:tc>
        <w:tc>
          <w:tcPr>
            <w:tcW w:w="1885" w:type="dxa"/>
            <w:shd w:val="clear" w:color="auto" w:fill="FFE599" w:themeFill="accent4" w:themeFillTint="66"/>
            <w:tcMar/>
          </w:tcPr>
          <w:p w:rsidRPr="007F1197" w:rsidR="00A62749" w:rsidP="19C2BA3E" w:rsidRDefault="79BD8E17" w14:paraId="307EFE5B" w14:textId="5E78A44F">
            <w:pPr>
              <w:rPr>
                <w:rFonts w:ascii="Calibri" w:hAnsi="Calibri" w:cs="Calibri"/>
                <w:color w:val="FF0000"/>
              </w:rPr>
            </w:pPr>
            <w:r w:rsidRPr="007F1197">
              <w:rPr>
                <w:rFonts w:ascii="Calibri" w:hAnsi="Calibri" w:cs="Calibri"/>
                <w:color w:val="FF0000"/>
              </w:rPr>
              <w:t xml:space="preserve">Week 1 </w:t>
            </w:r>
            <w:r w:rsidRPr="007F1197">
              <w:rPr>
                <w:rFonts w:ascii="Calibri" w:hAnsi="Calibri" w:cs="Calibri"/>
              </w:rPr>
              <w:t xml:space="preserve">One Less Zero Composition of 5 Composition of 5 Equal and unequal groups Composition of numbers How many altogether? </w:t>
            </w:r>
          </w:p>
          <w:p w:rsidRPr="007F1197" w:rsidR="00BF66FB" w:rsidP="00A62749" w:rsidRDefault="00BF66FB" w14:paraId="765FD1B2" w14:textId="7D06E749">
            <w:pPr>
              <w:rPr>
                <w:rFonts w:ascii="Calibri" w:hAnsi="Calibri" w:cs="Calibri"/>
              </w:rPr>
            </w:pPr>
          </w:p>
        </w:tc>
        <w:tc>
          <w:tcPr>
            <w:tcW w:w="1882" w:type="dxa"/>
            <w:gridSpan w:val="3"/>
            <w:shd w:val="clear" w:color="auto" w:fill="FFE599" w:themeFill="accent4" w:themeFillTint="66"/>
            <w:tcMar/>
          </w:tcPr>
          <w:p w:rsidRPr="007F1197" w:rsidR="00A62749" w:rsidP="19C2BA3E" w:rsidRDefault="79BD8E17" w14:paraId="5E2EEDAA" w14:textId="7744927B">
            <w:pPr>
              <w:rPr>
                <w:rFonts w:ascii="Calibri" w:hAnsi="Calibri" w:eastAsia="Times New Roman" w:cs="Calibri"/>
                <w:lang w:eastAsia="en-GB"/>
              </w:rPr>
            </w:pPr>
            <w:r w:rsidRPr="007F1197">
              <w:rPr>
                <w:rFonts w:ascii="Calibri" w:hAnsi="Calibri" w:cs="Calibri"/>
              </w:rPr>
              <w:t xml:space="preserve"> </w:t>
            </w:r>
            <w:r w:rsidRPr="007F1197">
              <w:rPr>
                <w:rFonts w:ascii="Calibri" w:hAnsi="Calibri" w:cs="Calibri"/>
                <w:color w:val="FF0000"/>
              </w:rPr>
              <w:t xml:space="preserve">Week 2 </w:t>
            </w:r>
            <w:r w:rsidRPr="007F1197">
              <w:rPr>
                <w:rFonts w:ascii="Calibri" w:hAnsi="Calibri" w:cs="Calibri"/>
              </w:rPr>
              <w:t>Composition of numbers – 3 groups How many are hiding? (animals) How many are hiding (cubes)</w:t>
            </w:r>
          </w:p>
          <w:p w:rsidRPr="007F1197" w:rsidR="00BF66FB" w:rsidP="008D6511" w:rsidRDefault="00BF66FB" w14:paraId="700B2F0B" w14:textId="3397B911">
            <w:pPr>
              <w:rPr>
                <w:rFonts w:ascii="Calibri" w:hAnsi="Calibri" w:cs="Calibri"/>
              </w:rPr>
            </w:pPr>
          </w:p>
          <w:p w:rsidRPr="007F1197" w:rsidR="00BF66FB" w:rsidRDefault="00BF66FB" w14:paraId="7818BE84" w14:textId="77777777">
            <w:pPr>
              <w:rPr>
                <w:rFonts w:ascii="Calibri" w:hAnsi="Calibri" w:cs="Calibri"/>
              </w:rPr>
            </w:pPr>
          </w:p>
          <w:p w:rsidRPr="007F1197" w:rsidR="00BF66FB" w:rsidRDefault="00BF66FB" w14:paraId="6851C22A" w14:textId="77777777">
            <w:pPr>
              <w:rPr>
                <w:rFonts w:ascii="Calibri" w:hAnsi="Calibri" w:cs="Calibri"/>
                <w:b/>
              </w:rPr>
            </w:pPr>
          </w:p>
        </w:tc>
        <w:tc>
          <w:tcPr>
            <w:tcW w:w="3408" w:type="dxa"/>
            <w:gridSpan w:val="4"/>
            <w:shd w:val="clear" w:color="auto" w:fill="FFE599" w:themeFill="accent4" w:themeFillTint="66"/>
            <w:tcMar/>
          </w:tcPr>
          <w:p w:rsidRPr="007F1197" w:rsidR="00A62749" w:rsidP="00A62749" w:rsidRDefault="79BD8E17" w14:paraId="55A294DC" w14:textId="5943DB17">
            <w:pPr>
              <w:rPr>
                <w:rFonts w:ascii="Calibri" w:hAnsi="Calibri" w:cs="Calibri"/>
                <w:color w:val="FF0000"/>
              </w:rPr>
            </w:pPr>
            <w:r w:rsidRPr="007F1197">
              <w:rPr>
                <w:rFonts w:ascii="Calibri" w:hAnsi="Calibri" w:cs="Calibri"/>
                <w:color w:val="FF0000"/>
              </w:rPr>
              <w:t xml:space="preserve">Week </w:t>
            </w:r>
            <w:proofErr w:type="gramStart"/>
            <w:r w:rsidRPr="007F1197">
              <w:rPr>
                <w:rFonts w:ascii="Calibri" w:hAnsi="Calibri" w:cs="Calibri"/>
                <w:color w:val="FF0000"/>
              </w:rPr>
              <w:t xml:space="preserve">3 </w:t>
            </w:r>
            <w:r w:rsidRPr="007F1197">
              <w:rPr>
                <w:rFonts w:ascii="Calibri" w:hAnsi="Calibri" w:cs="Calibri"/>
              </w:rPr>
              <w:t xml:space="preserve"> Balance</w:t>
            </w:r>
            <w:proofErr w:type="gramEnd"/>
            <w:r w:rsidRPr="007F1197">
              <w:rPr>
                <w:rFonts w:ascii="Calibri" w:hAnsi="Calibri" w:cs="Calibri"/>
              </w:rPr>
              <w:t xml:space="preserve"> scales Full and empty Measuring capacity Measuring capacity Measuring ingredients</w:t>
            </w:r>
          </w:p>
          <w:p w:rsidRPr="007F1197" w:rsidR="00BF66FB" w:rsidP="00A62749" w:rsidRDefault="00BF66FB" w14:paraId="2392BAF9" w14:textId="77777777">
            <w:pPr>
              <w:rPr>
                <w:rFonts w:ascii="Calibri" w:hAnsi="Calibri" w:cs="Calibri"/>
                <w:b/>
              </w:rPr>
            </w:pPr>
          </w:p>
        </w:tc>
        <w:tc>
          <w:tcPr>
            <w:tcW w:w="4684" w:type="dxa"/>
            <w:gridSpan w:val="6"/>
            <w:shd w:val="clear" w:color="auto" w:fill="FFE599" w:themeFill="accent4" w:themeFillTint="66"/>
            <w:tcMar/>
          </w:tcPr>
          <w:p w:rsidRPr="007F1197" w:rsidR="00A62749" w:rsidP="00A62749" w:rsidRDefault="79BD8E17" w14:paraId="4F63C6DE" w14:textId="2539A2C7">
            <w:pPr>
              <w:rPr>
                <w:rFonts w:ascii="Calibri" w:hAnsi="Calibri" w:cs="Calibri"/>
              </w:rPr>
            </w:pPr>
            <w:r w:rsidRPr="007F1197">
              <w:rPr>
                <w:rFonts w:ascii="Calibri" w:hAnsi="Calibri" w:cs="Calibri"/>
                <w:color w:val="FF0000"/>
              </w:rPr>
              <w:t xml:space="preserve">Week </w:t>
            </w:r>
            <w:proofErr w:type="gramStart"/>
            <w:r w:rsidRPr="007F1197">
              <w:rPr>
                <w:rFonts w:ascii="Calibri" w:hAnsi="Calibri" w:cs="Calibri"/>
                <w:color w:val="FF0000"/>
              </w:rPr>
              <w:t xml:space="preserve">4 </w:t>
            </w:r>
            <w:r w:rsidRPr="007F1197">
              <w:rPr>
                <w:rFonts w:ascii="Calibri" w:hAnsi="Calibri" w:cs="Calibri"/>
              </w:rPr>
              <w:t xml:space="preserve"> Representing</w:t>
            </w:r>
            <w:proofErr w:type="gramEnd"/>
            <w:r w:rsidRPr="007F1197">
              <w:rPr>
                <w:rFonts w:ascii="Calibri" w:hAnsi="Calibri" w:cs="Calibri"/>
              </w:rPr>
              <w:t xml:space="preserve"> 6 Making 7 Making 8 </w:t>
            </w:r>
          </w:p>
          <w:p w:rsidRPr="007F1197" w:rsidR="00BF66FB" w:rsidP="00974EE0" w:rsidRDefault="00BF66FB" w14:paraId="5DD260E9" w14:textId="77777777">
            <w:pPr>
              <w:rPr>
                <w:rFonts w:ascii="Calibri" w:hAnsi="Calibri" w:cs="Calibri"/>
                <w:b/>
              </w:rPr>
            </w:pPr>
          </w:p>
          <w:p w:rsidRPr="007F1197" w:rsidR="00BF66FB" w:rsidP="00837D68" w:rsidRDefault="00BF66FB" w14:paraId="5E21812F" w14:textId="77777777">
            <w:pPr>
              <w:spacing w:after="200" w:line="276" w:lineRule="auto"/>
              <w:rPr>
                <w:rFonts w:ascii="Calibri" w:hAnsi="Calibri" w:eastAsia="Times New Roman" w:cs="Calibri"/>
                <w:b/>
                <w:lang w:eastAsia="en-GB"/>
              </w:rPr>
            </w:pPr>
          </w:p>
        </w:tc>
        <w:tc>
          <w:tcPr>
            <w:tcW w:w="2402" w:type="dxa"/>
            <w:gridSpan w:val="3"/>
            <w:shd w:val="clear" w:color="auto" w:fill="FFE599" w:themeFill="accent4" w:themeFillTint="66"/>
            <w:tcMar/>
          </w:tcPr>
          <w:p w:rsidRPr="007F1197" w:rsidR="00A62749" w:rsidP="00A62749" w:rsidRDefault="79BD8E17" w14:paraId="058DEE77" w14:textId="57013188">
            <w:pPr>
              <w:rPr>
                <w:rFonts w:ascii="Calibri" w:hAnsi="Calibri" w:cs="Calibri"/>
              </w:rPr>
            </w:pPr>
            <w:r w:rsidRPr="007F1197">
              <w:rPr>
                <w:rFonts w:ascii="Calibri" w:hAnsi="Calibri" w:cs="Calibri"/>
                <w:color w:val="FF0000"/>
              </w:rPr>
              <w:t xml:space="preserve">Week 5 </w:t>
            </w:r>
            <w:r w:rsidRPr="007F1197">
              <w:rPr>
                <w:rFonts w:ascii="Calibri" w:hAnsi="Calibri" w:cs="Calibri"/>
              </w:rPr>
              <w:t xml:space="preserve">Matching 6,7,8. One more and one less Matching 6, 7 8 Making pairs Combining 2 groups Combining 2 groups Adding more </w:t>
            </w:r>
          </w:p>
          <w:p w:rsidRPr="007F1197" w:rsidR="00BF66FB" w:rsidP="00837D68" w:rsidRDefault="00BF66FB" w14:paraId="7061D9CC" w14:textId="16D40070">
            <w:pPr>
              <w:spacing w:after="200" w:line="276" w:lineRule="auto"/>
              <w:rPr>
                <w:rFonts w:ascii="Calibri" w:hAnsi="Calibri" w:eastAsia="Times New Roman" w:cs="Calibri"/>
                <w:b/>
                <w:lang w:eastAsia="en-GB"/>
              </w:rPr>
            </w:pPr>
          </w:p>
        </w:tc>
        <w:tc>
          <w:tcPr>
            <w:tcW w:w="1466" w:type="dxa"/>
            <w:shd w:val="clear" w:color="auto" w:fill="FFE599" w:themeFill="accent4" w:themeFillTint="66"/>
            <w:tcMar/>
          </w:tcPr>
          <w:p w:rsidR="2D6BD3B7" w:rsidP="4D4F228A" w:rsidRDefault="2D6BD3B7" w14:paraId="74280A44" w14:textId="1976F576">
            <w:pPr>
              <w:pStyle w:val="Normal"/>
              <w:rPr>
                <w:rFonts w:ascii="Calibri" w:hAnsi="Calibri" w:cs="Calibri"/>
                <w:color w:val="FF0000"/>
              </w:rPr>
            </w:pPr>
            <w:r w:rsidRPr="2B933134" w:rsidR="2D6BD3B7">
              <w:rPr>
                <w:rFonts w:ascii="Calibri" w:hAnsi="Calibri" w:cs="Calibri"/>
                <w:color w:val="FF0000"/>
              </w:rPr>
              <w:t xml:space="preserve">Week 6 - </w:t>
            </w:r>
          </w:p>
          <w:p w:rsidR="0620E16E" w:rsidP="2B933134" w:rsidRDefault="0620E16E" w14:paraId="51F9AB91" w14:textId="039B1F88">
            <w:pPr>
              <w:pStyle w:val="Normal"/>
              <w:rPr>
                <w:rFonts w:ascii="Calibri" w:hAnsi="Calibri" w:cs="Calibri"/>
                <w:color w:val="FF0000"/>
              </w:rPr>
            </w:pPr>
            <w:r w:rsidRPr="2B933134" w:rsidR="0620E16E">
              <w:rPr>
                <w:rFonts w:ascii="Calibri" w:hAnsi="Calibri" w:cs="Calibri"/>
                <w:color w:val="FF0000"/>
              </w:rPr>
              <w:t>S1- Explore Length</w:t>
            </w:r>
          </w:p>
          <w:p w:rsidR="0620E16E" w:rsidP="2B933134" w:rsidRDefault="0620E16E" w14:paraId="7C99CECA" w14:textId="78D34796">
            <w:pPr>
              <w:pStyle w:val="Normal"/>
              <w:rPr>
                <w:rFonts w:ascii="Calibri" w:hAnsi="Calibri" w:cs="Calibri"/>
                <w:color w:val="FF0000"/>
              </w:rPr>
            </w:pPr>
            <w:r w:rsidRPr="2B933134" w:rsidR="0620E16E">
              <w:rPr>
                <w:rFonts w:ascii="Calibri" w:hAnsi="Calibri" w:cs="Calibri"/>
                <w:color w:val="FF0000"/>
              </w:rPr>
              <w:t>S2- Compare Length</w:t>
            </w:r>
          </w:p>
          <w:p w:rsidR="0620E16E" w:rsidP="2B933134" w:rsidRDefault="0620E16E" w14:paraId="2863E607" w14:textId="2A7772C6">
            <w:pPr>
              <w:pStyle w:val="Normal"/>
              <w:rPr>
                <w:rFonts w:ascii="Calibri" w:hAnsi="Calibri" w:cs="Calibri"/>
                <w:color w:val="FF0000"/>
              </w:rPr>
            </w:pPr>
            <w:r w:rsidRPr="2B933134" w:rsidR="0620E16E">
              <w:rPr>
                <w:rFonts w:ascii="Calibri" w:hAnsi="Calibri" w:cs="Calibri"/>
                <w:color w:val="FF0000"/>
              </w:rPr>
              <w:t xml:space="preserve">S3- Explore Height </w:t>
            </w:r>
          </w:p>
          <w:p w:rsidR="4D4F228A" w:rsidP="4D4F228A" w:rsidRDefault="4D4F228A" w14:paraId="4E6CBCEB" w14:textId="579C3C93">
            <w:pPr>
              <w:pStyle w:val="Normal"/>
              <w:rPr>
                <w:rFonts w:ascii="Calibri" w:hAnsi="Calibri" w:cs="Calibri"/>
                <w:color w:val="FF0000"/>
              </w:rPr>
            </w:pPr>
          </w:p>
        </w:tc>
      </w:tr>
      <w:tr w:rsidRPr="007F1197" w:rsidR="00520009" w:rsidTr="2B933134" w14:paraId="570DC33F" w14:textId="77777777">
        <w:trPr>
          <w:gridAfter w:val="2"/>
          <w:wAfter w:w="2504" w:type="dxa"/>
          <w:trHeight w:val="300"/>
        </w:trPr>
        <w:tc>
          <w:tcPr>
            <w:tcW w:w="558" w:type="dxa"/>
            <w:shd w:val="clear" w:color="auto" w:fill="8EAADB" w:themeFill="accent5" w:themeFillTint="99"/>
            <w:tcMar/>
            <w:vAlign w:val="center"/>
          </w:tcPr>
          <w:p w:rsidRPr="007F1197" w:rsidR="00520009" w:rsidRDefault="00520009" w14:paraId="4EBEA68E"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Maths: Numerical Patterns</w:t>
            </w:r>
          </w:p>
        </w:tc>
        <w:tc>
          <w:tcPr>
            <w:tcW w:w="3156" w:type="dxa"/>
            <w:gridSpan w:val="3"/>
            <w:shd w:val="clear" w:color="auto" w:fill="FFE599" w:themeFill="accent4" w:themeFillTint="66"/>
            <w:tcMar/>
          </w:tcPr>
          <w:p w:rsidRPr="007F1197" w:rsidR="00520009" w:rsidRDefault="00D9332D" w14:paraId="6F16D0A7" w14:textId="409C7F97">
            <w:pPr>
              <w:rPr>
                <w:rFonts w:ascii="Calibri" w:hAnsi="Calibri" w:cs="Calibri"/>
              </w:rPr>
            </w:pPr>
            <w:r w:rsidRPr="007F1197">
              <w:rPr>
                <w:rFonts w:ascii="Calibri" w:hAnsi="Calibri" w:cs="Calibri"/>
              </w:rPr>
              <w:t xml:space="preserve">Count forwards and backwards within the number sequence to 10. </w:t>
            </w:r>
          </w:p>
        </w:tc>
        <w:tc>
          <w:tcPr>
            <w:tcW w:w="2361" w:type="dxa"/>
            <w:gridSpan w:val="3"/>
            <w:shd w:val="clear" w:color="auto" w:fill="FFE599" w:themeFill="accent4" w:themeFillTint="66"/>
            <w:tcMar/>
          </w:tcPr>
          <w:p w:rsidRPr="007F1197" w:rsidR="00520009" w:rsidRDefault="00D9332D" w14:paraId="3D9E269E" w14:textId="77777777">
            <w:pPr>
              <w:rPr>
                <w:rFonts w:ascii="Calibri" w:hAnsi="Calibri" w:cs="Calibri"/>
              </w:rPr>
            </w:pPr>
            <w:r w:rsidRPr="007F1197">
              <w:rPr>
                <w:rFonts w:ascii="Calibri" w:hAnsi="Calibri" w:cs="Calibri"/>
              </w:rPr>
              <w:t>Count beyond 10.</w:t>
            </w:r>
          </w:p>
          <w:p w:rsidRPr="007F1197" w:rsidR="00D9332D" w:rsidRDefault="00D9332D" w14:paraId="594F791F" w14:textId="2BEEC967">
            <w:pPr>
              <w:rPr>
                <w:rFonts w:ascii="Calibri" w:hAnsi="Calibri" w:cs="Calibri"/>
              </w:rPr>
            </w:pPr>
            <w:r w:rsidRPr="007F1197">
              <w:rPr>
                <w:rFonts w:ascii="Calibri" w:hAnsi="Calibri" w:cs="Calibri"/>
              </w:rPr>
              <w:t>Order number across the 10 boundaries (8-11)</w:t>
            </w:r>
          </w:p>
        </w:tc>
        <w:tc>
          <w:tcPr>
            <w:tcW w:w="4434" w:type="dxa"/>
            <w:gridSpan w:val="5"/>
            <w:shd w:val="clear" w:color="auto" w:fill="FFE599" w:themeFill="accent4" w:themeFillTint="66"/>
            <w:tcMar/>
          </w:tcPr>
          <w:p w:rsidRPr="007F1197" w:rsidR="00520009" w:rsidRDefault="00D9332D" w14:paraId="58E68E2D" w14:textId="09725278">
            <w:pPr>
              <w:rPr>
                <w:rFonts w:ascii="Calibri" w:hAnsi="Calibri" w:cs="Calibri"/>
              </w:rPr>
            </w:pPr>
            <w:r w:rsidRPr="007F1197">
              <w:rPr>
                <w:rFonts w:ascii="Calibri" w:hAnsi="Calibri" w:cs="Calibri"/>
              </w:rPr>
              <w:t xml:space="preserve">Say the numbers that come before and after a given number in the sequence 1-20. </w:t>
            </w:r>
          </w:p>
        </w:tc>
        <w:tc>
          <w:tcPr>
            <w:tcW w:w="2356" w:type="dxa"/>
            <w:gridSpan w:val="4"/>
            <w:shd w:val="clear" w:color="auto" w:fill="FFE599" w:themeFill="accent4" w:themeFillTint="66"/>
            <w:tcMar/>
          </w:tcPr>
          <w:p w:rsidRPr="007F1197" w:rsidR="00520009" w:rsidRDefault="00D9332D" w14:paraId="1FE92E1D" w14:textId="7525E0B2">
            <w:pPr>
              <w:rPr>
                <w:rFonts w:ascii="Calibri" w:hAnsi="Calibri" w:cs="Calibri"/>
              </w:rPr>
            </w:pPr>
            <w:r w:rsidRPr="007F1197">
              <w:rPr>
                <w:rFonts w:ascii="Calibri" w:hAnsi="Calibri" w:cs="Calibri"/>
              </w:rPr>
              <w:t>Find one more and one less than a number from 1-10.</w:t>
            </w:r>
          </w:p>
        </w:tc>
        <w:tc>
          <w:tcPr>
            <w:tcW w:w="1954" w:type="dxa"/>
            <w:gridSpan w:val="2"/>
            <w:shd w:val="clear" w:color="auto" w:fill="D9D9D9" w:themeFill="background1" w:themeFillShade="D9"/>
            <w:tcMar/>
          </w:tcPr>
          <w:p w:rsidRPr="007F1197" w:rsidR="00520009" w:rsidRDefault="00520009" w14:paraId="2E6E4304" w14:textId="291D962C">
            <w:pPr>
              <w:rPr>
                <w:rFonts w:ascii="Calibri" w:hAnsi="Calibri" w:cs="Calibri"/>
              </w:rPr>
            </w:pPr>
          </w:p>
        </w:tc>
        <w:tc>
          <w:tcPr>
            <w:tcW w:w="1466" w:type="dxa"/>
            <w:shd w:val="clear" w:color="auto" w:fill="D9D9D9" w:themeFill="background1" w:themeFillShade="D9"/>
            <w:tcMar/>
          </w:tcPr>
          <w:p w:rsidR="4D4F228A" w:rsidP="4D4F228A" w:rsidRDefault="4D4F228A" w14:paraId="0A25C330" w14:textId="3ADF85C4">
            <w:pPr>
              <w:pStyle w:val="Normal"/>
              <w:rPr>
                <w:rFonts w:ascii="Calibri" w:hAnsi="Calibri" w:cs="Calibri"/>
              </w:rPr>
            </w:pPr>
          </w:p>
        </w:tc>
      </w:tr>
      <w:tr w:rsidRPr="007F1197" w:rsidR="00520009" w:rsidTr="2B933134" w14:paraId="2F80436D" w14:textId="77777777">
        <w:trPr>
          <w:gridAfter w:val="2"/>
          <w:wAfter w:w="2504" w:type="dxa"/>
          <w:trHeight w:val="300"/>
        </w:trPr>
        <w:tc>
          <w:tcPr>
            <w:tcW w:w="558" w:type="dxa"/>
            <w:shd w:val="clear" w:color="auto" w:fill="8EAADB" w:themeFill="accent5" w:themeFillTint="99"/>
            <w:tcMar/>
            <w:vAlign w:val="center"/>
          </w:tcPr>
          <w:p w:rsidRPr="007F1197" w:rsidR="00520009" w:rsidRDefault="00520009" w14:paraId="46083D13"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Maths: Shape, Space and Measure</w:t>
            </w:r>
          </w:p>
        </w:tc>
        <w:tc>
          <w:tcPr>
            <w:tcW w:w="3156" w:type="dxa"/>
            <w:gridSpan w:val="3"/>
            <w:shd w:val="clear" w:color="auto" w:fill="FFE599" w:themeFill="accent4" w:themeFillTint="66"/>
            <w:tcMar/>
          </w:tcPr>
          <w:p w:rsidRPr="007F1197" w:rsidR="00520009" w:rsidP="001849EB" w:rsidRDefault="00FE4AC2" w14:paraId="6F553E18" w14:textId="59E9766A">
            <w:pPr>
              <w:rPr>
                <w:rFonts w:ascii="Calibri" w:hAnsi="Calibri" w:cs="Calibri"/>
              </w:rPr>
            </w:pPr>
            <w:r w:rsidRPr="007F1197">
              <w:rPr>
                <w:rFonts w:ascii="Calibri" w:hAnsi="Calibri" w:cs="Calibri"/>
              </w:rPr>
              <w:t>Select, rotate and manipulate shapes to develop spatial reasoning skills.</w:t>
            </w:r>
          </w:p>
        </w:tc>
        <w:tc>
          <w:tcPr>
            <w:tcW w:w="2361" w:type="dxa"/>
            <w:gridSpan w:val="3"/>
            <w:shd w:val="clear" w:color="auto" w:fill="FFE599" w:themeFill="accent4" w:themeFillTint="66"/>
            <w:tcMar/>
          </w:tcPr>
          <w:p w:rsidRPr="007F1197" w:rsidR="00520009" w:rsidP="001849EB" w:rsidRDefault="00FE4AC2" w14:paraId="343C176E" w14:textId="4C777E5C">
            <w:pPr>
              <w:rPr>
                <w:rFonts w:ascii="Calibri" w:hAnsi="Calibri" w:cs="Calibri"/>
              </w:rPr>
            </w:pPr>
            <w:r w:rsidRPr="007F1197">
              <w:rPr>
                <w:rFonts w:ascii="Calibri" w:hAnsi="Calibri" w:cs="Calibri"/>
              </w:rPr>
              <w:t>Select, rotate and manipulate shapes to develop spatial reasoning skills.</w:t>
            </w:r>
          </w:p>
        </w:tc>
        <w:tc>
          <w:tcPr>
            <w:tcW w:w="4434" w:type="dxa"/>
            <w:gridSpan w:val="5"/>
            <w:shd w:val="clear" w:color="auto" w:fill="FFE599" w:themeFill="accent4" w:themeFillTint="66"/>
            <w:tcMar/>
          </w:tcPr>
          <w:p w:rsidRPr="007F1197" w:rsidR="00520009" w:rsidP="001849EB" w:rsidRDefault="00FE4AC2" w14:paraId="005BA26B" w14:textId="2570312F">
            <w:pPr>
              <w:rPr>
                <w:rFonts w:ascii="Calibri" w:hAnsi="Calibri" w:cs="Calibri"/>
              </w:rPr>
            </w:pPr>
            <w:r w:rsidRPr="007F1197">
              <w:rPr>
                <w:rFonts w:ascii="Calibri" w:hAnsi="Calibri" w:cs="Calibri"/>
              </w:rPr>
              <w:t xml:space="preserve">Continue, copy and create repeating patterns. </w:t>
            </w:r>
          </w:p>
        </w:tc>
        <w:tc>
          <w:tcPr>
            <w:tcW w:w="2356" w:type="dxa"/>
            <w:gridSpan w:val="4"/>
            <w:shd w:val="clear" w:color="auto" w:fill="FFE599" w:themeFill="accent4" w:themeFillTint="66"/>
            <w:tcMar/>
          </w:tcPr>
          <w:p w:rsidRPr="007F1197" w:rsidR="00520009" w:rsidP="001849EB" w:rsidRDefault="00FE4AC2" w14:paraId="567292F9" w14:textId="57E88699">
            <w:pPr>
              <w:rPr>
                <w:rFonts w:ascii="Calibri" w:hAnsi="Calibri" w:cs="Calibri"/>
              </w:rPr>
            </w:pPr>
            <w:r w:rsidRPr="007F1197">
              <w:rPr>
                <w:rFonts w:ascii="Calibri" w:hAnsi="Calibri" w:cs="Calibri"/>
              </w:rPr>
              <w:t>Continue, copy and create repeating patterns.</w:t>
            </w:r>
          </w:p>
        </w:tc>
        <w:tc>
          <w:tcPr>
            <w:tcW w:w="1954" w:type="dxa"/>
            <w:gridSpan w:val="2"/>
            <w:shd w:val="clear" w:color="auto" w:fill="FFE599" w:themeFill="accent4" w:themeFillTint="66"/>
            <w:tcMar/>
          </w:tcPr>
          <w:p w:rsidRPr="007F1197" w:rsidR="00520009" w:rsidP="001849EB" w:rsidRDefault="00FE4AC2" w14:paraId="2ED4A9BB" w14:textId="0E807832">
            <w:pPr>
              <w:rPr>
                <w:rFonts w:ascii="Calibri" w:hAnsi="Calibri" w:cs="Calibri"/>
              </w:rPr>
            </w:pPr>
            <w:r w:rsidRPr="007F1197">
              <w:rPr>
                <w:rFonts w:ascii="Calibri" w:hAnsi="Calibri" w:cs="Calibri"/>
              </w:rPr>
              <w:t>Continue, copy and create repeating patterns.</w:t>
            </w:r>
          </w:p>
        </w:tc>
        <w:tc>
          <w:tcPr>
            <w:tcW w:w="1466" w:type="dxa"/>
            <w:shd w:val="clear" w:color="auto" w:fill="FFE599" w:themeFill="accent4" w:themeFillTint="66"/>
            <w:tcMar/>
          </w:tcPr>
          <w:p w:rsidR="1E60D5C5" w:rsidP="4D4F228A" w:rsidRDefault="1E60D5C5" w14:paraId="744F9C7C" w14:textId="0E807832">
            <w:pPr>
              <w:rPr>
                <w:rFonts w:ascii="Calibri" w:hAnsi="Calibri" w:cs="Calibri"/>
              </w:rPr>
            </w:pPr>
            <w:r w:rsidRPr="4D4F228A" w:rsidR="1E60D5C5">
              <w:rPr>
                <w:rFonts w:ascii="Calibri" w:hAnsi="Calibri" w:cs="Calibri"/>
              </w:rPr>
              <w:t>Continue, copy and create repeating patterns.</w:t>
            </w:r>
          </w:p>
          <w:p w:rsidR="4D4F228A" w:rsidP="4D4F228A" w:rsidRDefault="4D4F228A" w14:paraId="33BCD0DC" w14:textId="62EFE19E">
            <w:pPr>
              <w:pStyle w:val="Normal"/>
              <w:rPr>
                <w:rFonts w:ascii="Calibri" w:hAnsi="Calibri" w:cs="Calibri"/>
              </w:rPr>
            </w:pPr>
          </w:p>
        </w:tc>
      </w:tr>
      <w:tr w:rsidRPr="007F1197" w:rsidR="00520009" w:rsidTr="2B933134" w14:paraId="4113E1E2" w14:textId="77777777">
        <w:trPr>
          <w:gridAfter w:val="2"/>
          <w:wAfter w:w="2504" w:type="dxa"/>
          <w:trHeight w:val="300"/>
        </w:trPr>
        <w:tc>
          <w:tcPr>
            <w:tcW w:w="558" w:type="dxa"/>
            <w:shd w:val="clear" w:color="auto" w:fill="8EAADB" w:themeFill="accent5" w:themeFillTint="99"/>
            <w:tcMar/>
            <w:vAlign w:val="center"/>
          </w:tcPr>
          <w:p w:rsidRPr="007F1197" w:rsidR="00520009" w:rsidRDefault="00520009" w14:paraId="66A773ED"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Physical Development: Gross Motor Skills</w:t>
            </w:r>
          </w:p>
        </w:tc>
        <w:tc>
          <w:tcPr>
            <w:tcW w:w="3156" w:type="dxa"/>
            <w:gridSpan w:val="3"/>
            <w:shd w:val="clear" w:color="auto" w:fill="FFE599" w:themeFill="accent4" w:themeFillTint="66"/>
            <w:tcMar/>
          </w:tcPr>
          <w:p w:rsidRPr="007F1197" w:rsidR="00520009" w:rsidP="00520009" w:rsidRDefault="00520009" w14:paraId="5FEDC30E" w14:textId="77777777">
            <w:pPr>
              <w:ind w:right="255"/>
              <w:textAlignment w:val="baseline"/>
              <w:rPr>
                <w:rFonts w:ascii="Calibri" w:hAnsi="Calibri" w:eastAsia="Times New Roman" w:cs="Calibri"/>
                <w:lang w:eastAsia="en-GB"/>
              </w:rPr>
            </w:pPr>
            <w:r w:rsidRPr="007F1197">
              <w:rPr>
                <w:rFonts w:ascii="Calibri" w:hAnsi="Calibri" w:eastAsia="Times New Roman" w:cs="Calibri"/>
                <w:color w:val="0070C0"/>
                <w:lang w:eastAsia="en-GB"/>
              </w:rPr>
              <w:t> </w:t>
            </w:r>
            <w:r w:rsidRPr="007F1197">
              <w:rPr>
                <w:rFonts w:ascii="Calibri" w:hAnsi="Calibri" w:eastAsia="Times New Roman" w:cs="Calibri"/>
                <w:lang w:eastAsia="en-GB"/>
              </w:rPr>
              <w:t>Combine different movements with ease and fluency</w:t>
            </w:r>
          </w:p>
          <w:p w:rsidRPr="007F1197" w:rsidR="00520009" w:rsidP="00520009" w:rsidRDefault="00520009" w14:paraId="4432900A" w14:textId="1C9ACACA">
            <w:pPr>
              <w:ind w:right="255"/>
              <w:textAlignment w:val="baseline"/>
              <w:rPr>
                <w:rFonts w:ascii="Calibri" w:hAnsi="Calibri" w:cs="Calibri"/>
              </w:rPr>
            </w:pPr>
            <w:r w:rsidRPr="007F1197">
              <w:rPr>
                <w:rFonts w:ascii="Calibri" w:hAnsi="Calibri" w:cs="Calibri"/>
              </w:rPr>
              <w:t>Confidently and safely use a range of large and small apparatus indoor and outdoor, alone and in a group.</w:t>
            </w:r>
          </w:p>
        </w:tc>
        <w:tc>
          <w:tcPr>
            <w:tcW w:w="2361" w:type="dxa"/>
            <w:gridSpan w:val="3"/>
            <w:shd w:val="clear" w:color="auto" w:fill="FFE599" w:themeFill="accent4" w:themeFillTint="66"/>
            <w:tcMar/>
          </w:tcPr>
          <w:p w:rsidRPr="007F1197" w:rsidR="00520009" w:rsidP="37304C91" w:rsidRDefault="00520009" w14:paraId="08E56013" w14:textId="44155AE1">
            <w:pPr>
              <w:ind w:right="255"/>
              <w:textAlignment w:val="baseline"/>
              <w:rPr>
                <w:rFonts w:ascii="Calibri" w:hAnsi="Calibri" w:cs="Calibri"/>
              </w:rPr>
            </w:pPr>
            <w:r w:rsidRPr="37304C91" w:rsidR="00520009">
              <w:rPr>
                <w:rFonts w:ascii="Calibri" w:hAnsi="Calibri" w:cs="Calibri"/>
              </w:rPr>
              <w:t xml:space="preserve">Develop overall body strength, </w:t>
            </w:r>
            <w:r w:rsidRPr="37304C91" w:rsidR="00520009">
              <w:rPr>
                <w:rFonts w:ascii="Calibri" w:hAnsi="Calibri" w:cs="Calibri"/>
              </w:rPr>
              <w:t>balance and coordination</w:t>
            </w:r>
            <w:r w:rsidRPr="37304C91" w:rsidR="00520009">
              <w:rPr>
                <w:rFonts w:ascii="Calibri" w:hAnsi="Calibri" w:cs="Calibri"/>
              </w:rPr>
              <w:t xml:space="preserve"> and agility. </w:t>
            </w:r>
          </w:p>
          <w:p w:rsidRPr="007F1197" w:rsidR="00520009" w:rsidP="37304C91" w:rsidRDefault="00520009" w14:paraId="77A5A566" w14:textId="0A010550">
            <w:pPr>
              <w:ind w:right="255"/>
              <w:textAlignment w:val="baseline"/>
              <w:rPr>
                <w:rFonts w:ascii="Calibri" w:hAnsi="Calibri" w:cs="Calibri"/>
              </w:rPr>
            </w:pPr>
          </w:p>
          <w:p w:rsidRPr="007F1197" w:rsidR="00520009" w:rsidP="37304C91" w:rsidRDefault="00520009" w14:paraId="4670287F" w14:textId="6E9B2F64">
            <w:pPr>
              <w:pStyle w:val="TableParagraph"/>
              <w:widowControl w:val="0"/>
              <w:spacing w:after="0" w:line="240" w:lineRule="auto"/>
              <w:ind w:left="0" w:right="-72"/>
              <w:rPr>
                <w:rFonts w:ascii="Calibri Light" w:hAnsi="Calibri Light" w:eastAsia="Calibri Light" w:cs="Calibri Light"/>
                <w:b w:val="0"/>
                <w:bCs w:val="0"/>
                <w:i w:val="0"/>
                <w:iCs w:val="0"/>
                <w:caps w:val="0"/>
                <w:smallCaps w:val="0"/>
                <w:noProof w:val="0"/>
                <w:color w:val="FF0000"/>
                <w:sz w:val="20"/>
                <w:szCs w:val="20"/>
                <w:lang w:val="en-GB"/>
              </w:rPr>
            </w:pPr>
            <w:r w:rsidRPr="37304C91" w:rsidR="4FC7F518">
              <w:rPr>
                <w:rFonts w:ascii="Calibri Light" w:hAnsi="Calibri Light" w:eastAsia="Calibri Light" w:cs="Calibri Light"/>
                <w:b w:val="1"/>
                <w:bCs w:val="1"/>
                <w:i w:val="1"/>
                <w:iCs w:val="1"/>
                <w:caps w:val="0"/>
                <w:smallCaps w:val="0"/>
                <w:noProof w:val="0"/>
                <w:color w:val="FF0000"/>
                <w:sz w:val="20"/>
                <w:szCs w:val="20"/>
                <w:lang w:val="en-US"/>
              </w:rPr>
              <w:t>.</w:t>
            </w:r>
          </w:p>
          <w:p w:rsidRPr="007F1197" w:rsidR="00520009" w:rsidP="00520009" w:rsidRDefault="00520009" w14:paraId="62CC9E61" w14:textId="34F6BED4">
            <w:pPr>
              <w:ind w:right="255"/>
              <w:textAlignment w:val="baseline"/>
              <w:rPr>
                <w:rFonts w:ascii="Calibri" w:hAnsi="Calibri" w:cs="Calibri"/>
              </w:rPr>
            </w:pPr>
          </w:p>
        </w:tc>
        <w:tc>
          <w:tcPr>
            <w:tcW w:w="4434" w:type="dxa"/>
            <w:gridSpan w:val="5"/>
            <w:shd w:val="clear" w:color="auto" w:fill="FFE599" w:themeFill="accent4" w:themeFillTint="66"/>
            <w:tcMar/>
          </w:tcPr>
          <w:p w:rsidRPr="007F1197" w:rsidR="00520009" w:rsidP="00520009" w:rsidRDefault="00520009" w14:paraId="5EE4EBC4" w14:textId="75A56C5D">
            <w:pPr>
              <w:ind w:right="255"/>
              <w:textAlignment w:val="baseline"/>
              <w:rPr>
                <w:rFonts w:ascii="Calibri" w:hAnsi="Calibri" w:cs="Calibri"/>
              </w:rPr>
            </w:pPr>
            <w:r w:rsidRPr="007F1197">
              <w:rPr>
                <w:rFonts w:ascii="Calibri" w:hAnsi="Calibri" w:cs="Calibri"/>
              </w:rPr>
              <w:t>Develop overall body strength, balance and coordination and agility.</w:t>
            </w:r>
          </w:p>
        </w:tc>
        <w:tc>
          <w:tcPr>
            <w:tcW w:w="2356" w:type="dxa"/>
            <w:gridSpan w:val="4"/>
            <w:shd w:val="clear" w:color="auto" w:fill="FFE599" w:themeFill="accent4" w:themeFillTint="66"/>
            <w:tcMar/>
          </w:tcPr>
          <w:p w:rsidRPr="007F1197" w:rsidR="00520009" w:rsidP="00520009" w:rsidRDefault="00520009" w14:paraId="0F35BA10" w14:textId="1EE6BB77">
            <w:pPr>
              <w:ind w:right="255"/>
              <w:textAlignment w:val="baseline"/>
              <w:rPr>
                <w:rFonts w:ascii="Calibri" w:hAnsi="Calibri" w:cs="Calibri"/>
              </w:rPr>
            </w:pPr>
            <w:r w:rsidRPr="007F1197">
              <w:rPr>
                <w:rFonts w:ascii="Calibri" w:hAnsi="Calibri" w:cs="Calibri"/>
              </w:rPr>
              <w:t>Further develop a range of ball skills; throwing, catching, kicking, passing, batting and aiming.</w:t>
            </w:r>
          </w:p>
        </w:tc>
        <w:tc>
          <w:tcPr>
            <w:tcW w:w="1954" w:type="dxa"/>
            <w:gridSpan w:val="2"/>
            <w:shd w:val="clear" w:color="auto" w:fill="FFE599" w:themeFill="accent4" w:themeFillTint="66"/>
            <w:tcMar/>
          </w:tcPr>
          <w:p w:rsidRPr="007F1197" w:rsidR="00520009" w:rsidP="00520009" w:rsidRDefault="00520009" w14:paraId="36FDC8FA" w14:textId="14B27889">
            <w:pPr>
              <w:ind w:right="255"/>
              <w:textAlignment w:val="baseline"/>
              <w:rPr>
                <w:rFonts w:ascii="Calibri" w:hAnsi="Calibri" w:cs="Calibri"/>
              </w:rPr>
            </w:pPr>
            <w:r w:rsidRPr="007F1197">
              <w:rPr>
                <w:rFonts w:ascii="Calibri" w:hAnsi="Calibri" w:cs="Calibri"/>
              </w:rPr>
              <w:t>Further develop a range of ball skills; throwing, catching, kicking, passing, batting and aiming.</w:t>
            </w:r>
          </w:p>
        </w:tc>
        <w:tc>
          <w:tcPr>
            <w:tcW w:w="1466" w:type="dxa"/>
            <w:shd w:val="clear" w:color="auto" w:fill="FFE599" w:themeFill="accent4" w:themeFillTint="66"/>
            <w:tcMar/>
          </w:tcPr>
          <w:p w:rsidR="4D24E2EC" w:rsidP="4D4F228A" w:rsidRDefault="4D24E2EC" w14:paraId="2BA1A3C3" w14:textId="14B27889">
            <w:pPr>
              <w:ind w:right="255"/>
              <w:rPr>
                <w:rFonts w:ascii="Calibri" w:hAnsi="Calibri" w:cs="Calibri"/>
              </w:rPr>
            </w:pPr>
            <w:r w:rsidRPr="4D4F228A" w:rsidR="4D24E2EC">
              <w:rPr>
                <w:rFonts w:ascii="Calibri" w:hAnsi="Calibri" w:cs="Calibri"/>
              </w:rPr>
              <w:t>Further develop a range of ball skills; throwing, catching, kicking, passing, batting and aiming.</w:t>
            </w:r>
          </w:p>
          <w:p w:rsidR="4D4F228A" w:rsidP="4D4F228A" w:rsidRDefault="4D4F228A" w14:paraId="7651A88E" w14:textId="39E21368">
            <w:pPr>
              <w:pStyle w:val="Normal"/>
              <w:rPr>
                <w:rFonts w:ascii="Calibri" w:hAnsi="Calibri" w:cs="Calibri"/>
              </w:rPr>
            </w:pPr>
          </w:p>
        </w:tc>
      </w:tr>
      <w:tr w:rsidRPr="007F1197" w:rsidR="00520009" w:rsidTr="2B933134" w14:paraId="0E3CB7CC" w14:textId="77777777">
        <w:trPr>
          <w:gridAfter w:val="2"/>
          <w:wAfter w:w="2504" w:type="dxa"/>
          <w:trHeight w:val="300"/>
        </w:trPr>
        <w:tc>
          <w:tcPr>
            <w:tcW w:w="558" w:type="dxa"/>
            <w:shd w:val="clear" w:color="auto" w:fill="8EAADB" w:themeFill="accent5" w:themeFillTint="99"/>
            <w:tcMar/>
            <w:vAlign w:val="center"/>
          </w:tcPr>
          <w:p w:rsidRPr="007F1197" w:rsidR="00520009" w:rsidRDefault="00520009" w14:paraId="32CD6462"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Physical Development: Fine Motor Skills.</w:t>
            </w:r>
          </w:p>
        </w:tc>
        <w:tc>
          <w:tcPr>
            <w:tcW w:w="3156" w:type="dxa"/>
            <w:gridSpan w:val="3"/>
            <w:shd w:val="clear" w:color="auto" w:fill="FFE599" w:themeFill="accent4" w:themeFillTint="66"/>
            <w:tcMar/>
          </w:tcPr>
          <w:p w:rsidRPr="007F1197" w:rsidR="00520009" w:rsidP="37304C91" w:rsidRDefault="00520009" w14:paraId="7EE6EC37" w14:textId="491A18C8">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 xml:space="preserve">Use a pencil and hold it effectively to form </w:t>
            </w: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recognisable</w:t>
            </w: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 xml:space="preserve"> letters, most of which are correctly formed.</w:t>
            </w:r>
          </w:p>
          <w:p w:rsidRPr="007F1197" w:rsidR="00520009" w:rsidRDefault="00520009" w14:paraId="7A863E46" w14:textId="718BA076">
            <w:pPr>
              <w:rPr>
                <w:rFonts w:ascii="Calibri" w:hAnsi="Calibri" w:cs="Calibri"/>
                <w:color w:val="7030A0"/>
              </w:rPr>
            </w:pPr>
          </w:p>
        </w:tc>
        <w:tc>
          <w:tcPr>
            <w:tcW w:w="2361" w:type="dxa"/>
            <w:gridSpan w:val="3"/>
            <w:shd w:val="clear" w:color="auto" w:fill="FFE599" w:themeFill="accent4" w:themeFillTint="66"/>
            <w:tcMar/>
          </w:tcPr>
          <w:p w:rsidRPr="007F1197" w:rsidR="00520009" w:rsidP="37304C91" w:rsidRDefault="00520009" w14:paraId="1FA9E3AE" w14:textId="491A18C8">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Use a pencil and hold it effectively to form recognisable letters, most of which are correctly formed.</w:t>
            </w:r>
          </w:p>
          <w:p w:rsidRPr="007F1197" w:rsidR="00520009" w:rsidRDefault="00520009" w14:paraId="4C4D3833" w14:textId="334C78B2">
            <w:pPr>
              <w:rPr>
                <w:rFonts w:ascii="Calibri" w:hAnsi="Calibri" w:cs="Calibri"/>
                <w:color w:val="7030A0"/>
              </w:rPr>
            </w:pPr>
          </w:p>
        </w:tc>
        <w:tc>
          <w:tcPr>
            <w:tcW w:w="4434" w:type="dxa"/>
            <w:gridSpan w:val="5"/>
            <w:shd w:val="clear" w:color="auto" w:fill="FFE599" w:themeFill="accent4" w:themeFillTint="66"/>
            <w:tcMar/>
          </w:tcPr>
          <w:p w:rsidRPr="007F1197" w:rsidR="00520009" w:rsidP="37304C91" w:rsidRDefault="00520009" w14:paraId="40EAFB8E" w14:textId="646F3C90">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 xml:space="preserve">Use a pencil and hold it effectively to form </w:t>
            </w: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recognisable</w:t>
            </w: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 xml:space="preserve"> letters, most of which are correctly formed.</w:t>
            </w:r>
          </w:p>
        </w:tc>
        <w:tc>
          <w:tcPr>
            <w:tcW w:w="2356" w:type="dxa"/>
            <w:gridSpan w:val="4"/>
            <w:shd w:val="clear" w:color="auto" w:fill="FFE599" w:themeFill="accent4" w:themeFillTint="66"/>
            <w:tcMar/>
          </w:tcPr>
          <w:p w:rsidRPr="007F1197" w:rsidR="00520009" w:rsidP="37304C91" w:rsidRDefault="00520009" w14:paraId="60AF27B0" w14:textId="491A18C8">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Use a pencil and hold it effectively to form recognisable letters, most of which are correctly formed.</w:t>
            </w:r>
          </w:p>
          <w:p w:rsidRPr="007F1197" w:rsidR="00520009" w:rsidRDefault="00520009" w14:paraId="414D2DB6" w14:textId="33BE4D79">
            <w:pPr>
              <w:rPr>
                <w:rFonts w:ascii="Calibri" w:hAnsi="Calibri" w:cs="Calibri"/>
              </w:rPr>
            </w:pPr>
          </w:p>
        </w:tc>
        <w:tc>
          <w:tcPr>
            <w:tcW w:w="1954" w:type="dxa"/>
            <w:gridSpan w:val="2"/>
            <w:shd w:val="clear" w:color="auto" w:fill="FFE599" w:themeFill="accent4" w:themeFillTint="66"/>
            <w:tcMar/>
          </w:tcPr>
          <w:p w:rsidRPr="007F1197" w:rsidR="00520009" w:rsidP="37304C91" w:rsidRDefault="00520009" w14:paraId="07B88924" w14:textId="491A18C8">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37304C91" w:rsidR="32A2296E">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Use a pencil and hold it effectively to form recognisable letters, most of which are correctly formed.</w:t>
            </w:r>
          </w:p>
          <w:p w:rsidRPr="007F1197" w:rsidR="00520009" w:rsidRDefault="00520009" w14:paraId="1E8277DA" w14:textId="09942409">
            <w:pPr>
              <w:rPr>
                <w:rFonts w:ascii="Calibri" w:hAnsi="Calibri" w:cs="Calibri"/>
              </w:rPr>
            </w:pPr>
          </w:p>
        </w:tc>
        <w:tc>
          <w:tcPr>
            <w:tcW w:w="1466" w:type="dxa"/>
            <w:shd w:val="clear" w:color="auto" w:fill="FFE599" w:themeFill="accent4" w:themeFillTint="66"/>
            <w:tcMar/>
          </w:tcPr>
          <w:p w:rsidR="26EF02A1" w:rsidP="4D4F228A" w:rsidRDefault="26EF02A1" w14:paraId="53651E50" w14:textId="491A18C8">
            <w:pPr>
              <w:pStyle w:val="TableParagraph"/>
              <w:widowControl w:val="0"/>
              <w:spacing w:after="0" w:line="240" w:lineRule="auto"/>
              <w:ind w:left="0" w:right="-72"/>
              <w:rPr>
                <w:rFonts w:ascii="Calibri" w:hAnsi="Calibri" w:eastAsia="Calibri" w:cs="Calibri"/>
                <w:noProof w:val="0"/>
                <w:color w:val="000000" w:themeColor="text1" w:themeTint="FF" w:themeShade="FF"/>
                <w:sz w:val="22"/>
                <w:szCs w:val="22"/>
                <w:lang w:val="en-GB"/>
              </w:rPr>
            </w:pPr>
            <w:r w:rsidRPr="4D4F228A" w:rsidR="26EF02A1">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t>Use a pencil and hold it effectively to form recognisable letters, most of which are correctly formed.</w:t>
            </w:r>
          </w:p>
          <w:p w:rsidR="4D4F228A" w:rsidP="4D4F228A" w:rsidRDefault="4D4F228A" w14:paraId="37A56C2A" w14:textId="7CBBD0D9">
            <w:pPr>
              <w:pStyle w:val="TableParagraph"/>
              <w:spacing w:line="240" w:lineRule="auto"/>
              <w:rPr>
                <w:rFonts w:ascii="Calibri Light" w:hAnsi="Calibri Light" w:eastAsia="Calibri Light" w:cs="Calibri Light"/>
                <w:b w:val="0"/>
                <w:bCs w:val="0"/>
                <w:i w:val="0"/>
                <w:iCs w:val="0"/>
                <w:caps w:val="0"/>
                <w:smallCaps w:val="0"/>
                <w:noProof w:val="0"/>
                <w:color w:val="000000" w:themeColor="text1" w:themeTint="FF" w:themeShade="FF"/>
                <w:sz w:val="20"/>
                <w:szCs w:val="20"/>
                <w:lang w:val="en-US"/>
              </w:rPr>
            </w:pPr>
          </w:p>
        </w:tc>
      </w:tr>
      <w:tr w:rsidRPr="007F1197" w:rsidR="00D67355" w:rsidTr="2B933134" w14:paraId="04AEF3A8" w14:textId="77777777">
        <w:trPr>
          <w:gridAfter w:val="2"/>
          <w:wAfter w:w="2504" w:type="dxa"/>
          <w:trHeight w:val="300"/>
        </w:trPr>
        <w:tc>
          <w:tcPr>
            <w:tcW w:w="558" w:type="dxa"/>
            <w:shd w:val="clear" w:color="auto" w:fill="8EAADB" w:themeFill="accent5" w:themeFillTint="99"/>
            <w:tcMar/>
            <w:vAlign w:val="center"/>
          </w:tcPr>
          <w:p w:rsidRPr="007F1197" w:rsidR="00D67355" w:rsidRDefault="00D67355" w14:paraId="4A63B92B" w14:textId="77777777">
            <w:pPr>
              <w:ind w:left="-103" w:right="36"/>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lastRenderedPageBreak/>
              <w:t>Understanding</w:t>
            </w:r>
          </w:p>
          <w:p w:rsidRPr="007F1197" w:rsidR="00D67355" w:rsidRDefault="00D67355" w14:paraId="6EC378F7" w14:textId="77777777">
            <w:pPr>
              <w:ind w:left="-103" w:right="36"/>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the world: Past and Present</w:t>
            </w:r>
          </w:p>
        </w:tc>
        <w:tc>
          <w:tcPr>
            <w:tcW w:w="3767" w:type="dxa"/>
            <w:gridSpan w:val="4"/>
            <w:shd w:val="clear" w:color="auto" w:fill="AEAAAA" w:themeFill="background2" w:themeFillShade="BF"/>
            <w:tcMar/>
          </w:tcPr>
          <w:p w:rsidRPr="007F1197" w:rsidR="00D67355" w:rsidP="00302859" w:rsidRDefault="00D67355" w14:paraId="13BF1310" w14:textId="7DA02387">
            <w:pPr>
              <w:rPr>
                <w:rFonts w:ascii="Calibri" w:hAnsi="Calibri" w:cs="Calibri"/>
              </w:rPr>
            </w:pPr>
          </w:p>
        </w:tc>
        <w:tc>
          <w:tcPr>
            <w:tcW w:w="3408" w:type="dxa"/>
            <w:gridSpan w:val="4"/>
            <w:shd w:val="clear" w:color="auto" w:fill="AEAAAA" w:themeFill="background2" w:themeFillShade="BF"/>
            <w:tcMar/>
          </w:tcPr>
          <w:p w:rsidRPr="007F1197" w:rsidR="00D67355" w:rsidP="00302859" w:rsidRDefault="00D67355" w14:paraId="7DF6027C" w14:textId="67A48B75">
            <w:pPr>
              <w:rPr>
                <w:rFonts w:ascii="Calibri" w:hAnsi="Calibri" w:cs="Calibri"/>
              </w:rPr>
            </w:pPr>
          </w:p>
        </w:tc>
        <w:tc>
          <w:tcPr>
            <w:tcW w:w="3557" w:type="dxa"/>
            <w:gridSpan w:val="4"/>
            <w:shd w:val="clear" w:color="auto" w:fill="AEAAAA" w:themeFill="background2" w:themeFillShade="BF"/>
            <w:tcMar/>
          </w:tcPr>
          <w:p w:rsidRPr="007F1197" w:rsidR="00D67355" w:rsidP="00302859" w:rsidRDefault="00D67355" w14:paraId="0232DA58" w14:textId="107E0EE6">
            <w:pPr>
              <w:rPr>
                <w:rFonts w:ascii="Calibri" w:hAnsi="Calibri" w:cs="Calibri"/>
              </w:rPr>
            </w:pPr>
          </w:p>
        </w:tc>
        <w:tc>
          <w:tcPr>
            <w:tcW w:w="3529" w:type="dxa"/>
            <w:gridSpan w:val="5"/>
            <w:shd w:val="clear" w:color="auto" w:fill="AEAAAA" w:themeFill="background2" w:themeFillShade="BF"/>
            <w:tcMar/>
          </w:tcPr>
          <w:p w:rsidRPr="007F1197" w:rsidR="00D67355" w:rsidP="00302859" w:rsidRDefault="00D67355" w14:paraId="5AAB9CE5" w14:textId="7A1DC276">
            <w:pPr>
              <w:rPr>
                <w:rFonts w:ascii="Calibri" w:hAnsi="Calibri" w:cs="Calibri"/>
              </w:rPr>
            </w:pPr>
          </w:p>
        </w:tc>
        <w:tc>
          <w:tcPr>
            <w:tcW w:w="1466" w:type="dxa"/>
            <w:shd w:val="clear" w:color="auto" w:fill="AEAAAA" w:themeFill="background2" w:themeFillShade="BF"/>
            <w:tcMar/>
          </w:tcPr>
          <w:p w:rsidR="4D4F228A" w:rsidP="4D4F228A" w:rsidRDefault="4D4F228A" w14:paraId="1FCC0D09" w14:textId="35E47889">
            <w:pPr>
              <w:pStyle w:val="Normal"/>
              <w:rPr>
                <w:rFonts w:ascii="Calibri" w:hAnsi="Calibri" w:cs="Calibri"/>
              </w:rPr>
            </w:pPr>
          </w:p>
        </w:tc>
      </w:tr>
      <w:tr w:rsidRPr="007F1197" w:rsidR="00D72FCB" w:rsidTr="2B933134" w14:paraId="79D5A75F" w14:textId="77777777">
        <w:trPr>
          <w:gridAfter w:val="2"/>
          <w:wAfter w:w="2504" w:type="dxa"/>
          <w:trHeight w:val="300"/>
        </w:trPr>
        <w:tc>
          <w:tcPr>
            <w:tcW w:w="558" w:type="dxa"/>
            <w:shd w:val="clear" w:color="auto" w:fill="8EAADB" w:themeFill="accent5" w:themeFillTint="99"/>
            <w:tcMar/>
            <w:vAlign w:val="center"/>
          </w:tcPr>
          <w:p w:rsidRPr="007F1197" w:rsidR="00D72FCB" w:rsidRDefault="00D72FCB" w14:paraId="46C62E2D" w14:textId="77777777">
            <w:pPr>
              <w:ind w:left="-103" w:right="36"/>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UTW: People, Culture and Communities.</w:t>
            </w:r>
          </w:p>
        </w:tc>
        <w:tc>
          <w:tcPr>
            <w:tcW w:w="1885" w:type="dxa"/>
            <w:shd w:val="clear" w:color="auto" w:fill="AEAAAA" w:themeFill="background2" w:themeFillShade="BF"/>
            <w:tcMar/>
          </w:tcPr>
          <w:p w:rsidRPr="007F1197" w:rsidR="00D72FCB" w:rsidRDefault="003C6BF9" w14:paraId="3BE64C64" w14:textId="483A20AB">
            <w:pPr>
              <w:rPr>
                <w:rFonts w:ascii="Calibri" w:hAnsi="Calibri" w:cs="Calibri"/>
              </w:rPr>
            </w:pPr>
          </w:p>
        </w:tc>
        <w:tc>
          <w:tcPr>
            <w:tcW w:w="1882" w:type="dxa"/>
            <w:gridSpan w:val="3"/>
            <w:shd w:val="clear" w:color="auto" w:fill="AEAAAA" w:themeFill="background2" w:themeFillShade="BF"/>
            <w:tcMar/>
          </w:tcPr>
          <w:p w:rsidRPr="007F1197" w:rsidR="00D72FCB" w:rsidRDefault="003C6BF9" w14:paraId="0D0D5C37" w14:textId="02640F7A">
            <w:pPr>
              <w:rPr>
                <w:rFonts w:ascii="Calibri" w:hAnsi="Calibri" w:cs="Calibri"/>
              </w:rPr>
            </w:pPr>
          </w:p>
        </w:tc>
        <w:tc>
          <w:tcPr>
            <w:tcW w:w="3408" w:type="dxa"/>
            <w:gridSpan w:val="4"/>
            <w:shd w:val="clear" w:color="auto" w:fill="AEAAAA" w:themeFill="background2" w:themeFillShade="BF"/>
            <w:tcMar/>
          </w:tcPr>
          <w:p w:rsidRPr="007F1197" w:rsidR="00D72FCB" w:rsidRDefault="003C6BF9" w14:paraId="5497732F" w14:textId="4D1F2D08">
            <w:pPr>
              <w:rPr>
                <w:rFonts w:ascii="Calibri" w:hAnsi="Calibri" w:cs="Calibri"/>
              </w:rPr>
            </w:pPr>
          </w:p>
        </w:tc>
        <w:tc>
          <w:tcPr>
            <w:tcW w:w="3557" w:type="dxa"/>
            <w:gridSpan w:val="4"/>
            <w:shd w:val="clear" w:color="auto" w:fill="AEAAAA" w:themeFill="background2" w:themeFillShade="BF"/>
            <w:tcMar/>
          </w:tcPr>
          <w:p w:rsidRPr="007F1197" w:rsidR="00D72FCB" w:rsidRDefault="003C6BF9" w14:paraId="512ABDAC" w14:textId="7F23D275">
            <w:pPr>
              <w:rPr>
                <w:rFonts w:ascii="Calibri" w:hAnsi="Calibri" w:cs="Calibri"/>
              </w:rPr>
            </w:pPr>
          </w:p>
        </w:tc>
        <w:tc>
          <w:tcPr>
            <w:tcW w:w="3529" w:type="dxa"/>
            <w:gridSpan w:val="5"/>
            <w:shd w:val="clear" w:color="auto" w:fill="AEAAAA" w:themeFill="background2" w:themeFillShade="BF"/>
            <w:tcMar/>
          </w:tcPr>
          <w:p w:rsidRPr="007F1197" w:rsidR="00D72FCB" w:rsidP="03B8EFB2" w:rsidRDefault="003C6BF9" w14:paraId="7E0751AF" w14:textId="53B75B13">
            <w:pPr>
              <w:rPr>
                <w:rFonts w:ascii="Calibri" w:hAnsi="Calibri" w:cs="Calibri"/>
              </w:rPr>
            </w:pPr>
          </w:p>
        </w:tc>
        <w:tc>
          <w:tcPr>
            <w:tcW w:w="1466" w:type="dxa"/>
            <w:shd w:val="clear" w:color="auto" w:fill="AEAAAA" w:themeFill="background2" w:themeFillShade="BF"/>
            <w:tcMar/>
          </w:tcPr>
          <w:p w:rsidR="4D4F228A" w:rsidP="4D4F228A" w:rsidRDefault="4D4F228A" w14:paraId="2FC90AC6" w14:textId="7ABB2358">
            <w:pPr>
              <w:pStyle w:val="Normal"/>
              <w:rPr>
                <w:rFonts w:ascii="Calibri" w:hAnsi="Calibri" w:cs="Calibri"/>
              </w:rPr>
            </w:pPr>
          </w:p>
        </w:tc>
      </w:tr>
      <w:tr w:rsidR="03B8EFB2" w:rsidTr="2B933134" w14:paraId="16AEDA7C">
        <w:trPr>
          <w:wAfter w:w="2504" w:type="dxa"/>
          <w:gridAfter w:val="2"/>
          <w:trHeight w:val="300"/>
        </w:trPr>
        <w:tc>
          <w:tcPr>
            <w:tcW w:w="558" w:type="dxa"/>
            <w:shd w:val="clear" w:color="auto" w:fill="8EAADB" w:themeFill="accent5" w:themeFillTint="99"/>
            <w:tcMar/>
            <w:vAlign w:val="center"/>
          </w:tcPr>
          <w:p w:rsidR="0AC8689C" w:rsidP="03B8EFB2" w:rsidRDefault="0AC8689C" w14:paraId="23F966D9" w14:textId="71BC8DA8">
            <w:pPr>
              <w:pStyle w:val="Normal"/>
              <w:jc w:val="center"/>
              <w:rPr>
                <w:rFonts w:ascii="Calibri" w:hAnsi="Calibri" w:cs="Calibri"/>
                <w:b w:val="1"/>
                <w:bCs w:val="1"/>
                <w:color w:val="FFFFFF" w:themeColor="background1" w:themeTint="FF" w:themeShade="FF"/>
                <w:sz w:val="20"/>
                <w:szCs w:val="20"/>
              </w:rPr>
            </w:pPr>
            <w:r w:rsidRPr="03B8EFB2" w:rsidR="0AC8689C">
              <w:rPr>
                <w:rFonts w:ascii="Calibri" w:hAnsi="Calibri" w:cs="Calibri"/>
                <w:b w:val="1"/>
                <w:bCs w:val="1"/>
                <w:color w:val="FFFFFF" w:themeColor="background1" w:themeTint="FF" w:themeShade="FF"/>
                <w:sz w:val="20"/>
                <w:szCs w:val="20"/>
              </w:rPr>
              <w:t>UTW – The Natural World</w:t>
            </w:r>
          </w:p>
        </w:tc>
        <w:tc>
          <w:tcPr>
            <w:tcW w:w="2545" w:type="dxa"/>
            <w:gridSpan w:val="2"/>
            <w:shd w:val="clear" w:color="auto" w:fill="FFE599" w:themeFill="accent4" w:themeFillTint="66"/>
            <w:tcMar/>
          </w:tcPr>
          <w:p w:rsidR="0AC8689C" w:rsidP="03B8EFB2" w:rsidRDefault="0AC8689C" w14:paraId="66185409" w14:textId="7B2D960A">
            <w:pPr>
              <w:jc w:val="center"/>
              <w:rPr>
                <w:rFonts w:ascii="Calibri Light" w:hAnsi="Calibri Light" w:eastAsia="Calibri Light" w:cs="Calibri Light"/>
                <w:noProof w:val="0"/>
                <w:color w:val="auto"/>
                <w:sz w:val="20"/>
                <w:szCs w:val="20"/>
                <w:lang w:val="en-GB"/>
              </w:rPr>
            </w:pPr>
            <w:r w:rsidRPr="03B8EFB2" w:rsidR="0AC8689C">
              <w:rPr>
                <w:rFonts w:ascii="Calibri" w:hAnsi="Calibri" w:eastAsia="Calibri" w:cs="Calibri"/>
                <w:b w:val="0"/>
                <w:bCs w:val="0"/>
                <w:i w:val="0"/>
                <w:iCs w:val="0"/>
                <w:caps w:val="0"/>
                <w:smallCaps w:val="0"/>
                <w:noProof w:val="0"/>
                <w:color w:val="auto"/>
                <w:sz w:val="22"/>
                <w:szCs w:val="22"/>
                <w:lang w:val="en-GB"/>
              </w:rPr>
              <w:t>Know the signs of winter</w:t>
            </w:r>
          </w:p>
          <w:p w:rsidR="03B8EFB2" w:rsidP="03B8EFB2" w:rsidRDefault="03B8EFB2" w14:paraId="4DB71666" w14:textId="1F037C9A">
            <w:pPr>
              <w:pStyle w:val="Normal"/>
              <w:spacing w:line="257" w:lineRule="auto"/>
              <w:jc w:val="center"/>
              <w:rPr>
                <w:rFonts w:ascii="Calibri Light" w:hAnsi="Calibri Light" w:eastAsia="Calibri Light" w:cs="Calibri Light"/>
                <w:b w:val="0"/>
                <w:bCs w:val="0"/>
                <w:i w:val="0"/>
                <w:iCs w:val="0"/>
                <w:caps w:val="0"/>
                <w:smallCaps w:val="0"/>
                <w:noProof w:val="0"/>
                <w:color w:val="auto"/>
                <w:sz w:val="20"/>
                <w:szCs w:val="20"/>
                <w:lang w:val="en-GB"/>
              </w:rPr>
            </w:pPr>
          </w:p>
        </w:tc>
        <w:tc>
          <w:tcPr>
            <w:tcW w:w="2064" w:type="dxa"/>
            <w:gridSpan w:val="3"/>
            <w:shd w:val="clear" w:color="auto" w:fill="FFE599" w:themeFill="accent4" w:themeFillTint="66"/>
            <w:tcMar/>
          </w:tcPr>
          <w:p w:rsidR="0AC8689C" w:rsidP="03B8EFB2" w:rsidRDefault="0AC8689C" w14:paraId="0C611EEC" w14:textId="6F4B337A">
            <w:pPr>
              <w:jc w:val="center"/>
              <w:rPr>
                <w:rFonts w:ascii="Calibri Light" w:hAnsi="Calibri Light" w:eastAsia="Calibri Light" w:cs="Calibri Light"/>
                <w:noProof w:val="0"/>
                <w:color w:val="auto"/>
                <w:sz w:val="20"/>
                <w:szCs w:val="20"/>
                <w:lang w:val="en-GB"/>
              </w:rPr>
            </w:pPr>
            <w:r w:rsidRPr="03B8EFB2" w:rsidR="0AC8689C">
              <w:rPr>
                <w:rFonts w:ascii="Calibri" w:hAnsi="Calibri" w:eastAsia="Calibri" w:cs="Calibri"/>
                <w:b w:val="0"/>
                <w:bCs w:val="0"/>
                <w:i w:val="0"/>
                <w:iCs w:val="0"/>
                <w:caps w:val="0"/>
                <w:smallCaps w:val="0"/>
                <w:noProof w:val="0"/>
                <w:color w:val="auto"/>
                <w:sz w:val="22"/>
                <w:szCs w:val="22"/>
                <w:lang w:val="en-GB"/>
              </w:rPr>
              <w:t>Know the signs of winter</w:t>
            </w:r>
          </w:p>
          <w:p w:rsidR="03B8EFB2" w:rsidP="03B8EFB2" w:rsidRDefault="03B8EFB2" w14:paraId="16D99F93" w14:textId="037FAE37">
            <w:pPr>
              <w:pStyle w:val="Normal"/>
              <w:spacing w:line="257" w:lineRule="auto"/>
              <w:jc w:val="center"/>
              <w:rPr>
                <w:rFonts w:ascii="Calibri Light" w:hAnsi="Calibri Light" w:eastAsia="Calibri Light" w:cs="Calibri Light"/>
                <w:b w:val="1"/>
                <w:bCs w:val="1"/>
                <w:i w:val="1"/>
                <w:iCs w:val="1"/>
                <w:caps w:val="0"/>
                <w:smallCaps w:val="0"/>
                <w:noProof w:val="0"/>
                <w:color w:val="auto"/>
                <w:sz w:val="20"/>
                <w:szCs w:val="20"/>
                <w:lang w:val="en-GB"/>
              </w:rPr>
            </w:pPr>
          </w:p>
        </w:tc>
        <w:tc>
          <w:tcPr>
            <w:tcW w:w="3347" w:type="dxa"/>
            <w:gridSpan w:val="4"/>
            <w:shd w:val="clear" w:color="auto" w:fill="FFE599" w:themeFill="accent4" w:themeFillTint="66"/>
            <w:tcMar/>
          </w:tcPr>
          <w:p w:rsidR="0AC8689C" w:rsidP="03B8EFB2" w:rsidRDefault="0AC8689C" w14:paraId="650DDDFE" w14:textId="75FD8447">
            <w:pPr>
              <w:jc w:val="center"/>
              <w:rPr>
                <w:rFonts w:ascii="Calibri Light" w:hAnsi="Calibri Light" w:eastAsia="Calibri Light" w:cs="Calibri Light"/>
                <w:noProof w:val="0"/>
                <w:color w:val="auto"/>
                <w:sz w:val="20"/>
                <w:szCs w:val="20"/>
                <w:lang w:val="en-GB"/>
              </w:rPr>
            </w:pPr>
            <w:r w:rsidRPr="03B8EFB2" w:rsidR="0AC8689C">
              <w:rPr>
                <w:rFonts w:ascii="Calibri" w:hAnsi="Calibri" w:eastAsia="Calibri" w:cs="Calibri"/>
                <w:b w:val="0"/>
                <w:bCs w:val="0"/>
                <w:i w:val="0"/>
                <w:iCs w:val="0"/>
                <w:caps w:val="0"/>
                <w:smallCaps w:val="0"/>
                <w:noProof w:val="0"/>
                <w:color w:val="auto"/>
                <w:sz w:val="22"/>
                <w:szCs w:val="22"/>
                <w:lang w:val="en-GB"/>
              </w:rPr>
              <w:t>Know the signs of winter</w:t>
            </w:r>
          </w:p>
          <w:p w:rsidR="03B8EFB2" w:rsidP="03B8EFB2" w:rsidRDefault="03B8EFB2" w14:paraId="09AECCA0" w14:textId="404477C1">
            <w:pPr>
              <w:pStyle w:val="Normal"/>
              <w:spacing w:line="257" w:lineRule="auto"/>
              <w:jc w:val="center"/>
              <w:rPr>
                <w:rFonts w:ascii="Calibri Light" w:hAnsi="Calibri Light" w:eastAsia="Calibri Light" w:cs="Calibri Light"/>
                <w:b w:val="1"/>
                <w:bCs w:val="1"/>
                <w:i w:val="1"/>
                <w:iCs w:val="1"/>
                <w:caps w:val="0"/>
                <w:smallCaps w:val="0"/>
                <w:noProof w:val="0"/>
                <w:color w:val="auto"/>
                <w:sz w:val="20"/>
                <w:szCs w:val="20"/>
                <w:lang w:val="en-GB"/>
              </w:rPr>
            </w:pPr>
          </w:p>
        </w:tc>
        <w:tc>
          <w:tcPr>
            <w:tcW w:w="3224" w:type="dxa"/>
            <w:gridSpan w:val="4"/>
            <w:shd w:val="clear" w:color="auto" w:fill="FFE599" w:themeFill="accent4" w:themeFillTint="66"/>
            <w:tcMar/>
          </w:tcPr>
          <w:p w:rsidR="0AC8689C" w:rsidP="03B8EFB2" w:rsidRDefault="0AC8689C" w14:paraId="437A859F" w14:textId="54018503">
            <w:pPr>
              <w:jc w:val="center"/>
              <w:rPr>
                <w:rFonts w:ascii="Calibri Light" w:hAnsi="Calibri Light" w:eastAsia="Calibri Light" w:cs="Calibri Light"/>
                <w:noProof w:val="0"/>
                <w:color w:val="auto"/>
                <w:sz w:val="20"/>
                <w:szCs w:val="20"/>
                <w:lang w:val="en-GB"/>
              </w:rPr>
            </w:pPr>
            <w:r w:rsidRPr="03B8EFB2" w:rsidR="0AC8689C">
              <w:rPr>
                <w:rFonts w:ascii="Calibri" w:hAnsi="Calibri" w:eastAsia="Calibri" w:cs="Calibri"/>
                <w:b w:val="0"/>
                <w:bCs w:val="0"/>
                <w:i w:val="0"/>
                <w:iCs w:val="0"/>
                <w:caps w:val="0"/>
                <w:smallCaps w:val="0"/>
                <w:noProof w:val="0"/>
                <w:color w:val="auto"/>
                <w:sz w:val="22"/>
                <w:szCs w:val="22"/>
                <w:lang w:val="en-GB"/>
              </w:rPr>
              <w:t>Know the signs of winter</w:t>
            </w:r>
          </w:p>
          <w:p w:rsidR="03B8EFB2" w:rsidP="03B8EFB2" w:rsidRDefault="03B8EFB2" w14:paraId="24BBBBA4" w14:textId="6AB36AE6">
            <w:pPr>
              <w:pStyle w:val="Normal"/>
              <w:spacing w:line="257" w:lineRule="auto"/>
              <w:jc w:val="center"/>
              <w:rPr>
                <w:rFonts w:ascii="Calibri Light" w:hAnsi="Calibri Light" w:eastAsia="Calibri Light" w:cs="Calibri Light"/>
                <w:b w:val="1"/>
                <w:bCs w:val="1"/>
                <w:i w:val="1"/>
                <w:iCs w:val="1"/>
                <w:caps w:val="0"/>
                <w:smallCaps w:val="0"/>
                <w:noProof w:val="0"/>
                <w:color w:val="auto"/>
                <w:sz w:val="20"/>
                <w:szCs w:val="20"/>
                <w:lang w:val="en-GB"/>
              </w:rPr>
            </w:pPr>
          </w:p>
        </w:tc>
        <w:tc>
          <w:tcPr>
            <w:tcW w:w="3081" w:type="dxa"/>
            <w:gridSpan w:val="4"/>
            <w:shd w:val="clear" w:color="auto" w:fill="FFE599" w:themeFill="accent4" w:themeFillTint="66"/>
            <w:tcMar/>
          </w:tcPr>
          <w:p w:rsidR="0AC8689C" w:rsidP="03B8EFB2" w:rsidRDefault="0AC8689C" w14:paraId="67CD7366" w14:textId="141357E2">
            <w:pPr>
              <w:jc w:val="center"/>
              <w:rPr>
                <w:rFonts w:ascii="Calibri" w:hAnsi="Calibri" w:eastAsia="Calibri" w:cs="Calibri"/>
                <w:noProof w:val="0"/>
                <w:color w:val="auto"/>
                <w:sz w:val="22"/>
                <w:szCs w:val="22"/>
                <w:lang w:val="en-GB"/>
              </w:rPr>
            </w:pPr>
            <w:r w:rsidRPr="03B8EFB2" w:rsidR="0AC8689C">
              <w:rPr>
                <w:rFonts w:ascii="Calibri" w:hAnsi="Calibri" w:eastAsia="Calibri" w:cs="Calibri"/>
                <w:b w:val="0"/>
                <w:bCs w:val="0"/>
                <w:i w:val="0"/>
                <w:iCs w:val="0"/>
                <w:caps w:val="0"/>
                <w:smallCaps w:val="0"/>
                <w:noProof w:val="0"/>
                <w:color w:val="auto"/>
                <w:sz w:val="22"/>
                <w:szCs w:val="22"/>
                <w:lang w:val="en-GB"/>
              </w:rPr>
              <w:t>Know the signs of winter</w:t>
            </w:r>
          </w:p>
          <w:p w:rsidR="03B8EFB2" w:rsidP="03B8EFB2" w:rsidRDefault="03B8EFB2" w14:paraId="23803FCC" w14:textId="6081E984">
            <w:pPr>
              <w:pStyle w:val="Normal"/>
              <w:rPr>
                <w:rFonts w:ascii="Calibri" w:hAnsi="Calibri" w:cs="Calibri"/>
                <w:color w:val="auto"/>
              </w:rPr>
            </w:pPr>
          </w:p>
        </w:tc>
        <w:tc>
          <w:tcPr>
            <w:tcW w:w="1466" w:type="dxa"/>
            <w:shd w:val="clear" w:color="auto" w:fill="FFE599" w:themeFill="accent4" w:themeFillTint="66"/>
            <w:tcMar/>
          </w:tcPr>
          <w:p w:rsidR="2ACEC8DA" w:rsidP="4D4F228A" w:rsidRDefault="2ACEC8DA" w14:paraId="41941B29" w14:textId="141357E2">
            <w:pPr>
              <w:jc w:val="center"/>
              <w:rPr>
                <w:rFonts w:ascii="Calibri" w:hAnsi="Calibri" w:eastAsia="Calibri" w:cs="Calibri"/>
                <w:noProof w:val="0"/>
                <w:color w:val="auto"/>
                <w:sz w:val="22"/>
                <w:szCs w:val="22"/>
                <w:lang w:val="en-GB"/>
              </w:rPr>
            </w:pPr>
            <w:r w:rsidRPr="4D4F228A" w:rsidR="2ACEC8DA">
              <w:rPr>
                <w:rFonts w:ascii="Calibri" w:hAnsi="Calibri" w:eastAsia="Calibri" w:cs="Calibri"/>
                <w:b w:val="0"/>
                <w:bCs w:val="0"/>
                <w:i w:val="0"/>
                <w:iCs w:val="0"/>
                <w:caps w:val="0"/>
                <w:smallCaps w:val="0"/>
                <w:noProof w:val="0"/>
                <w:color w:val="auto"/>
                <w:sz w:val="22"/>
                <w:szCs w:val="22"/>
                <w:lang w:val="en-GB"/>
              </w:rPr>
              <w:t>Know the signs of winter</w:t>
            </w:r>
          </w:p>
          <w:p w:rsidR="4D4F228A" w:rsidP="4D4F228A" w:rsidRDefault="4D4F228A" w14:paraId="26126961" w14:textId="68575C5B">
            <w:pPr>
              <w:pStyle w:val="Normal"/>
              <w:jc w:val="center"/>
              <w:rPr>
                <w:rFonts w:ascii="Calibri" w:hAnsi="Calibri" w:eastAsia="Calibri" w:cs="Calibri"/>
                <w:b w:val="0"/>
                <w:bCs w:val="0"/>
                <w:i w:val="0"/>
                <w:iCs w:val="0"/>
                <w:caps w:val="0"/>
                <w:smallCaps w:val="0"/>
                <w:noProof w:val="0"/>
                <w:color w:val="auto"/>
                <w:sz w:val="22"/>
                <w:szCs w:val="22"/>
                <w:lang w:val="en-GB"/>
              </w:rPr>
            </w:pPr>
          </w:p>
        </w:tc>
      </w:tr>
      <w:tr w:rsidRPr="007F1197" w:rsidR="00C514B1" w:rsidTr="2B933134" w14:paraId="12F1148F" w14:textId="77777777">
        <w:trPr>
          <w:gridAfter w:val="2"/>
          <w:wAfter w:w="2504" w:type="dxa"/>
          <w:trHeight w:val="300"/>
        </w:trPr>
        <w:tc>
          <w:tcPr>
            <w:tcW w:w="558" w:type="dxa"/>
            <w:shd w:val="clear" w:color="auto" w:fill="8EAADB" w:themeFill="accent5" w:themeFillTint="99"/>
            <w:tcMar/>
            <w:vAlign w:val="center"/>
          </w:tcPr>
          <w:p w:rsidRPr="007F1197" w:rsidR="00C514B1" w:rsidRDefault="00C514B1" w14:paraId="1482F102" w14:textId="77777777">
            <w:pPr>
              <w:ind w:left="-103" w:right="36"/>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UTW: The Natural World.</w:t>
            </w:r>
          </w:p>
        </w:tc>
        <w:tc>
          <w:tcPr>
            <w:tcW w:w="2545" w:type="dxa"/>
            <w:gridSpan w:val="2"/>
            <w:shd w:val="clear" w:color="auto" w:fill="FFE599" w:themeFill="accent4" w:themeFillTint="66"/>
            <w:tcMar/>
          </w:tcPr>
          <w:p w:rsidRPr="007F1197" w:rsidR="00C514B1" w:rsidP="37304C91" w:rsidRDefault="00C514B1" w14:paraId="06F99A05" w14:textId="6027D3A3">
            <w:pPr>
              <w:pStyle w:val="Normal"/>
              <w:suppressAutoHyphens/>
              <w:autoSpaceDN w:val="0"/>
              <w:spacing w:before="0" w:beforeAutospacing="off" w:after="0" w:afterAutospacing="off" w:line="257" w:lineRule="auto"/>
              <w:ind w:right="-72"/>
              <w:jc w:val="center"/>
              <w:textAlignment w:val="baseline"/>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p>
          <w:p w:rsidRPr="007F1197" w:rsidR="00C514B1" w:rsidP="37304C91" w:rsidRDefault="00C514B1" w14:paraId="2AD6B3D2" w14:textId="12E78350">
            <w:pPr>
              <w:pStyle w:val="Normal"/>
              <w:suppressAutoHyphens/>
              <w:autoSpaceDN w:val="0"/>
              <w:spacing w:before="0" w:beforeAutospacing="off" w:after="0" w:afterAutospacing="off" w:line="257" w:lineRule="auto"/>
              <w:ind w:right="-72"/>
              <w:jc w:val="center"/>
              <w:textAlignment w:val="baseline"/>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7720D5A8">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names of the four seasons.</w:t>
            </w:r>
          </w:p>
          <w:p w:rsidRPr="007F1197" w:rsidR="00C514B1" w:rsidP="37304C91" w:rsidRDefault="00C514B1" w14:paraId="2F97BBEE" w14:textId="32FDEFA6">
            <w:pPr>
              <w:pStyle w:val="Normal"/>
              <w:suppressAutoHyphens/>
              <w:autoSpaceDN w:val="0"/>
              <w:spacing w:before="0" w:beforeAutospacing="off" w:after="0" w:afterAutospacing="off" w:line="257" w:lineRule="auto"/>
              <w:ind w:right="-72"/>
              <w:jc w:val="center"/>
              <w:textAlignment w:val="baseline"/>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7720D5A8">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‘typical’ type of weather for each season.</w:t>
            </w:r>
          </w:p>
          <w:p w:rsidRPr="007F1197" w:rsidR="00C514B1" w:rsidP="37304C91" w:rsidRDefault="00C514B1" w14:paraId="04C1EA96" w14:textId="7A484EE3">
            <w:pPr>
              <w:pStyle w:val="Normal"/>
              <w:suppressAutoHyphens/>
              <w:autoSpaceDN w:val="0"/>
              <w:spacing w:before="0" w:beforeAutospacing="off" w:after="0" w:afterAutospacing="off" w:line="257" w:lineRule="auto"/>
              <w:ind w:right="-72"/>
              <w:jc w:val="center"/>
              <w:textAlignment w:val="baseline"/>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6403750C">
              <w:rPr>
                <w:rFonts w:ascii="Calibri Light" w:hAnsi="Calibri Light" w:eastAsia="Calibri Light" w:cs="Calibri Light"/>
                <w:b w:val="0"/>
                <w:bCs w:val="0"/>
                <w:i w:val="1"/>
                <w:iCs w:val="1"/>
                <w:caps w:val="0"/>
                <w:smallCaps w:val="0"/>
                <w:noProof w:val="0"/>
                <w:color w:val="000000" w:themeColor="text1" w:themeTint="FF" w:themeShade="FF"/>
                <w:sz w:val="20"/>
                <w:szCs w:val="20"/>
                <w:lang w:val="en-GB"/>
              </w:rPr>
              <w:t>Know a wider range of vocabulary to describe the same type of weather. E.g. cold-chilly-frosty-freezing</w:t>
            </w:r>
          </w:p>
        </w:tc>
        <w:tc>
          <w:tcPr>
            <w:tcW w:w="2064" w:type="dxa"/>
            <w:gridSpan w:val="3"/>
            <w:shd w:val="clear" w:color="auto" w:fill="FFE599" w:themeFill="accent4" w:themeFillTint="66"/>
            <w:tcMar/>
          </w:tcPr>
          <w:p w:rsidRPr="007F1197" w:rsidR="00C514B1" w:rsidP="37304C91" w:rsidRDefault="00C514B1" w14:paraId="5012C191" w14:textId="02F90F5C">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6403750C">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understand the effect of changing seasons on the natural world around them.</w:t>
            </w:r>
            <w:r w:rsidRPr="37304C91" w:rsidR="6403750C">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t xml:space="preserve"> E.g. seasonal changes to trees/plants; very </w:t>
            </w:r>
            <w:r w:rsidRPr="37304C91" w:rsidR="6403750C">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t>cold weather</w:t>
            </w:r>
            <w:r w:rsidRPr="37304C91" w:rsidR="6403750C">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t xml:space="preserve"> can cause water to freeze, warmer weather will cause ice to melt.</w:t>
            </w:r>
          </w:p>
          <w:p w:rsidRPr="007F1197" w:rsidR="00C514B1" w:rsidP="37304C91" w:rsidRDefault="00C514B1" w14:paraId="1E5129AD" w14:textId="38033A68">
            <w:pPr>
              <w:pStyle w:val="paragraph"/>
              <w:spacing w:before="0" w:after="0"/>
              <w:rPr>
                <w:rFonts w:ascii="Calibri" w:hAnsi="Calibri" w:cs="Calibri"/>
                <w:color w:val="000000" w:themeColor="text1" w:themeTint="FF" w:themeShade="FF"/>
                <w:sz w:val="22"/>
                <w:szCs w:val="22"/>
              </w:rPr>
            </w:pPr>
          </w:p>
        </w:tc>
        <w:tc>
          <w:tcPr>
            <w:tcW w:w="3347" w:type="dxa"/>
            <w:gridSpan w:val="4"/>
            <w:shd w:val="clear" w:color="auto" w:fill="FFE599" w:themeFill="accent4" w:themeFillTint="66"/>
            <w:tcMar/>
          </w:tcPr>
          <w:p w:rsidR="7AC61F5B" w:rsidP="03B8EFB2" w:rsidRDefault="7AC61F5B" w14:paraId="596E2071" w14:textId="12E78350">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7AC61F5B">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names of the four seasons.</w:t>
            </w:r>
          </w:p>
          <w:p w:rsidR="7AC61F5B" w:rsidP="03B8EFB2" w:rsidRDefault="7AC61F5B" w14:paraId="55E2E73E" w14:textId="32FDEFA6">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7AC61F5B">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‘typical’ type of weather for each season.</w:t>
            </w:r>
          </w:p>
          <w:p w:rsidR="7AC61F5B" w:rsidP="03B8EFB2" w:rsidRDefault="7AC61F5B" w14:paraId="75492E2C" w14:textId="7A484EE3">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7AC61F5B">
              <w:rPr>
                <w:rFonts w:ascii="Calibri Light" w:hAnsi="Calibri Light" w:eastAsia="Calibri Light" w:cs="Calibri Light"/>
                <w:b w:val="0"/>
                <w:bCs w:val="0"/>
                <w:i w:val="1"/>
                <w:iCs w:val="1"/>
                <w:caps w:val="0"/>
                <w:smallCaps w:val="0"/>
                <w:noProof w:val="0"/>
                <w:color w:val="000000" w:themeColor="text1" w:themeTint="FF" w:themeShade="FF"/>
                <w:sz w:val="20"/>
                <w:szCs w:val="20"/>
                <w:lang w:val="en-GB"/>
              </w:rPr>
              <w:t>Know a wider range of vocabulary to describe the same type of weather. E.g. cold-chilly-frosty-freezing</w:t>
            </w:r>
          </w:p>
          <w:p w:rsidR="03B8EFB2" w:rsidP="03B8EFB2" w:rsidRDefault="03B8EFB2" w14:paraId="1FA39328" w14:textId="3ECC9332">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Pr="007F1197" w:rsidR="00C514B1" w:rsidP="37304C91" w:rsidRDefault="00C514B1" w14:paraId="0695401C" w14:textId="127EA7AF">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6403750C">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Explore the natural world around them.</w:t>
            </w:r>
          </w:p>
          <w:p w:rsidRPr="007F1197" w:rsidR="00C514B1" w:rsidP="37304C91" w:rsidRDefault="00C514B1" w14:paraId="2AB899A1" w14:textId="65B9F74F">
            <w:pPr>
              <w:pStyle w:val="paragraph"/>
              <w:spacing w:before="0" w:after="0"/>
              <w:rPr>
                <w:rFonts w:ascii="Calibri" w:hAnsi="Calibri" w:cs="Calibri"/>
                <w:color w:val="000000" w:themeColor="text1" w:themeTint="FF" w:themeShade="FF"/>
                <w:sz w:val="22"/>
                <w:szCs w:val="22"/>
              </w:rPr>
            </w:pPr>
          </w:p>
        </w:tc>
        <w:tc>
          <w:tcPr>
            <w:tcW w:w="3224" w:type="dxa"/>
            <w:gridSpan w:val="4"/>
            <w:shd w:val="clear" w:color="auto" w:fill="FFE599" w:themeFill="accent4" w:themeFillTint="66"/>
            <w:tcMar/>
          </w:tcPr>
          <w:p w:rsidR="0B5C3321" w:rsidP="03B8EFB2" w:rsidRDefault="0B5C3321" w14:paraId="25F0B851" w14:textId="12E78350">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B5C3321">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names of the four seasons.</w:t>
            </w:r>
          </w:p>
          <w:p w:rsidR="0B5C3321" w:rsidP="03B8EFB2" w:rsidRDefault="0B5C3321" w14:paraId="32986392" w14:textId="32FDEFA6">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B5C3321">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‘typical’ type of weather for each season.</w:t>
            </w:r>
          </w:p>
          <w:p w:rsidR="0B5C3321" w:rsidP="03B8EFB2" w:rsidRDefault="0B5C3321" w14:paraId="05C6CF8C" w14:textId="7A484EE3">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B5C3321">
              <w:rPr>
                <w:rFonts w:ascii="Calibri Light" w:hAnsi="Calibri Light" w:eastAsia="Calibri Light" w:cs="Calibri Light"/>
                <w:b w:val="0"/>
                <w:bCs w:val="0"/>
                <w:i w:val="1"/>
                <w:iCs w:val="1"/>
                <w:caps w:val="0"/>
                <w:smallCaps w:val="0"/>
                <w:noProof w:val="0"/>
                <w:color w:val="000000" w:themeColor="text1" w:themeTint="FF" w:themeShade="FF"/>
                <w:sz w:val="20"/>
                <w:szCs w:val="20"/>
                <w:lang w:val="en-GB"/>
              </w:rPr>
              <w:t>Know a wider range of vocabulary to describe the same type of weather. E.g. cold-chilly-frosty-freezing</w:t>
            </w:r>
          </w:p>
          <w:p w:rsidR="03B8EFB2" w:rsidP="03B8EFB2" w:rsidRDefault="03B8EFB2" w14:paraId="3D7A8AD1" w14:textId="3ECC9332">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0B5C3321" w:rsidP="03B8EFB2" w:rsidRDefault="0B5C3321" w14:paraId="60EC3B25" w14:textId="127EA7AF">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B5C3321">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Explore the natural world around them.</w:t>
            </w:r>
          </w:p>
          <w:p w:rsidR="03B8EFB2" w:rsidP="03B8EFB2" w:rsidRDefault="03B8EFB2" w14:paraId="2EDDFA12" w14:textId="65AA4C7D">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03B8EFB2" w:rsidP="03B8EFB2" w:rsidRDefault="03B8EFB2" w14:paraId="419C7C39" w14:textId="272E3E47">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Pr="007F1197" w:rsidR="00C514B1" w:rsidP="37304C91" w:rsidRDefault="00C514B1" w14:paraId="47FDB5E7" w14:textId="15D60487">
            <w:pPr>
              <w:pStyle w:val="Normal"/>
              <w:suppressAutoHyphens/>
              <w:autoSpaceDN w:val="0"/>
              <w:spacing w:before="0" w:beforeAutospacing="off" w:after="0" w:afterAutospacing="off" w:line="257" w:lineRule="auto"/>
              <w:ind w:right="-72"/>
              <w:jc w:val="center"/>
              <w:textAlignment w:val="baseline"/>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37304C91" w:rsidR="6403750C">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 xml:space="preserve">Describe what they see, </w:t>
            </w:r>
            <w:r w:rsidRPr="37304C91" w:rsidR="6403750C">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hear</w:t>
            </w:r>
            <w:r w:rsidRPr="37304C91" w:rsidR="6403750C">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 xml:space="preserve"> and feel whilst outside.</w:t>
            </w:r>
          </w:p>
          <w:p w:rsidRPr="007F1197" w:rsidR="00C514B1" w:rsidP="37304C91" w:rsidRDefault="00C514B1" w14:paraId="06EA8FC8" w14:textId="40AE7B42">
            <w:pPr>
              <w:pStyle w:val="Normal"/>
              <w:tabs>
                <w:tab w:val="left" w:pos="720"/>
              </w:tabs>
              <w:suppressAutoHyphens/>
              <w:autoSpaceDN w:val="0"/>
              <w:textAlignment w:val="baseline"/>
              <w:rPr>
                <w:rFonts w:ascii="Calibri" w:hAnsi="Calibri" w:cs="Calibri"/>
                <w:color w:val="000000" w:themeColor="text1" w:themeTint="FF" w:themeShade="FF"/>
              </w:rPr>
            </w:pPr>
          </w:p>
        </w:tc>
        <w:tc>
          <w:tcPr>
            <w:tcW w:w="3081" w:type="dxa"/>
            <w:gridSpan w:val="4"/>
            <w:shd w:val="clear" w:color="auto" w:fill="FFE599" w:themeFill="accent4" w:themeFillTint="66"/>
            <w:tcMar/>
          </w:tcPr>
          <w:p w:rsidRPr="007F1197" w:rsidR="00C514B1" w:rsidP="03B8EFB2" w:rsidRDefault="00C514B1" w14:paraId="49CB20DF" w14:textId="12E78350">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4E5BE66">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names of the four seasons.</w:t>
            </w:r>
          </w:p>
          <w:p w:rsidRPr="007F1197" w:rsidR="00C514B1" w:rsidP="03B8EFB2" w:rsidRDefault="00C514B1" w14:paraId="3C7E2EF9" w14:textId="32FDEFA6">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4E5BE66">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‘typical’ type of weather for each season.</w:t>
            </w:r>
          </w:p>
          <w:p w:rsidRPr="007F1197" w:rsidR="00C514B1" w:rsidP="03B8EFB2" w:rsidRDefault="00C514B1" w14:paraId="60AF6870" w14:textId="7A484EE3">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4E5BE66">
              <w:rPr>
                <w:rFonts w:ascii="Calibri Light" w:hAnsi="Calibri Light" w:eastAsia="Calibri Light" w:cs="Calibri Light"/>
                <w:b w:val="0"/>
                <w:bCs w:val="0"/>
                <w:i w:val="1"/>
                <w:iCs w:val="1"/>
                <w:caps w:val="0"/>
                <w:smallCaps w:val="0"/>
                <w:noProof w:val="0"/>
                <w:color w:val="000000" w:themeColor="text1" w:themeTint="FF" w:themeShade="FF"/>
                <w:sz w:val="20"/>
                <w:szCs w:val="20"/>
                <w:lang w:val="en-GB"/>
              </w:rPr>
              <w:t>Know a wider range of vocabulary to describe the same type of weather. E.g. cold-chilly-frosty-freezing</w:t>
            </w:r>
          </w:p>
          <w:p w:rsidRPr="007F1197" w:rsidR="00C514B1" w:rsidP="03B8EFB2" w:rsidRDefault="00C514B1" w14:paraId="26F2587D" w14:textId="3ECC9332">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Pr="007F1197" w:rsidR="00C514B1" w:rsidP="03B8EFB2" w:rsidRDefault="00C514B1" w14:paraId="2604E5F5" w14:textId="127EA7AF">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4E5BE66">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Explore the natural world around them.</w:t>
            </w:r>
          </w:p>
          <w:p w:rsidRPr="007F1197" w:rsidR="00C514B1" w:rsidP="03B8EFB2" w:rsidRDefault="00C514B1" w14:paraId="04423F63" w14:textId="3343C37F">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Pr="007F1197" w:rsidR="00C514B1" w:rsidP="03B8EFB2" w:rsidRDefault="00C514B1" w14:paraId="17B946AA" w14:textId="15D60487">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03B8EFB2" w:rsidR="04E5BE66">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Describe what they see, hear and feel whilst outside.</w:t>
            </w:r>
          </w:p>
          <w:p w:rsidRPr="007F1197" w:rsidR="00C514B1" w:rsidP="03B8EFB2" w:rsidRDefault="00C514B1" w14:paraId="0B9C4872" w14:textId="536CB432">
            <w:pPr>
              <w:spacing w:before="0" w:beforeAutospacing="off" w:after="0" w:afterAutospacing="off" w:line="257" w:lineRule="auto"/>
              <w:ind w:left="292" w:right="-72" w:hanging="292"/>
              <w:jc w:val="center"/>
              <w:rPr>
                <w:rFonts w:ascii="Calibri" w:hAnsi="Calibri" w:eastAsia="Calibri" w:cs="Calibri"/>
                <w:noProof w:val="0"/>
                <w:color w:val="auto"/>
                <w:sz w:val="22"/>
                <w:szCs w:val="22"/>
                <w:lang w:val="en-GB"/>
              </w:rPr>
            </w:pPr>
            <w:r w:rsidRPr="03B8EFB2" w:rsidR="04E5BE66">
              <w:rPr>
                <w:rFonts w:ascii="Calibri Light" w:hAnsi="Calibri Light" w:eastAsia="Calibri Light" w:cs="Calibri Light"/>
                <w:b w:val="0"/>
                <w:bCs w:val="0"/>
                <w:i w:val="0"/>
                <w:iCs w:val="0"/>
                <w:caps w:val="0"/>
                <w:smallCaps w:val="0"/>
                <w:noProof w:val="0"/>
                <w:color w:val="auto"/>
                <w:sz w:val="20"/>
                <w:szCs w:val="20"/>
                <w:lang w:val="en-GB"/>
              </w:rPr>
              <w:t>Use a wide topic vocabulary to describe what they experience with their senses</w:t>
            </w:r>
            <w:r w:rsidRPr="03B8EFB2" w:rsidR="04E5BE66">
              <w:rPr>
                <w:rFonts w:ascii="Calibri Light" w:hAnsi="Calibri Light" w:eastAsia="Calibri Light" w:cs="Calibri Light"/>
                <w:b w:val="0"/>
                <w:bCs w:val="0"/>
                <w:i w:val="0"/>
                <w:iCs w:val="0"/>
                <w:caps w:val="0"/>
                <w:smallCaps w:val="0"/>
                <w:noProof w:val="0"/>
                <w:color w:val="auto"/>
                <w:sz w:val="20"/>
                <w:szCs w:val="20"/>
                <w:lang w:val="en-GB"/>
              </w:rPr>
              <w:t>.</w:t>
            </w:r>
          </w:p>
          <w:p w:rsidRPr="007F1197" w:rsidR="00C514B1" w:rsidP="37304C91" w:rsidRDefault="00C514B1" w14:paraId="1FE0ED01" w14:textId="790AA99D">
            <w:pPr>
              <w:pStyle w:val="Normal"/>
              <w:rPr>
                <w:rFonts w:ascii="Calibri" w:hAnsi="Calibri" w:cs="Calibri"/>
                <w:color w:val="000000" w:themeColor="text1" w:themeTint="FF" w:themeShade="FF"/>
              </w:rPr>
            </w:pPr>
          </w:p>
        </w:tc>
        <w:tc>
          <w:tcPr>
            <w:tcW w:w="1466" w:type="dxa"/>
            <w:shd w:val="clear" w:color="auto" w:fill="FFE599" w:themeFill="accent4" w:themeFillTint="66"/>
            <w:tcMar/>
          </w:tcPr>
          <w:p w:rsidR="408E92C2" w:rsidP="4D4F228A" w:rsidRDefault="408E92C2" w14:paraId="26C32A70" w14:textId="12E78350">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4D4F228A" w:rsidR="408E92C2">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names of the four seasons.</w:t>
            </w:r>
          </w:p>
          <w:p w:rsidR="408E92C2" w:rsidP="4D4F228A" w:rsidRDefault="408E92C2" w14:paraId="73578D33" w14:textId="32FDEFA6">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4D4F228A" w:rsidR="408E92C2">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Know the ‘typical’ type of weather for each season.</w:t>
            </w:r>
          </w:p>
          <w:p w:rsidR="408E92C2" w:rsidP="4D4F228A" w:rsidRDefault="408E92C2" w14:paraId="5902921E" w14:textId="7A484EE3">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4D4F228A" w:rsidR="408E92C2">
              <w:rPr>
                <w:rFonts w:ascii="Calibri Light" w:hAnsi="Calibri Light" w:eastAsia="Calibri Light" w:cs="Calibri Light"/>
                <w:b w:val="0"/>
                <w:bCs w:val="0"/>
                <w:i w:val="1"/>
                <w:iCs w:val="1"/>
                <w:caps w:val="0"/>
                <w:smallCaps w:val="0"/>
                <w:noProof w:val="0"/>
                <w:color w:val="000000" w:themeColor="text1" w:themeTint="FF" w:themeShade="FF"/>
                <w:sz w:val="20"/>
                <w:szCs w:val="20"/>
                <w:lang w:val="en-GB"/>
              </w:rPr>
              <w:t>Know a wider range of vocabulary to describe the same type of weather. E.g. cold-chilly-frosty-freezing</w:t>
            </w:r>
          </w:p>
          <w:p w:rsidR="4D4F228A" w:rsidP="4D4F228A" w:rsidRDefault="4D4F228A" w14:paraId="67EF651A" w14:textId="3ECC9332">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408E92C2" w:rsidP="4D4F228A" w:rsidRDefault="408E92C2" w14:paraId="544A80E9" w14:textId="127EA7AF">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4D4F228A" w:rsidR="408E92C2">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Explore the natural world around them.</w:t>
            </w:r>
          </w:p>
          <w:p w:rsidR="4D4F228A" w:rsidP="4D4F228A" w:rsidRDefault="4D4F228A" w14:paraId="16C5BDC0" w14:textId="3343C37F">
            <w:pPr>
              <w:pStyle w:val="Normal"/>
              <w:spacing w:before="0" w:beforeAutospacing="off" w:after="0" w:afterAutospacing="off" w:line="257" w:lineRule="auto"/>
              <w:ind w:right="-72"/>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p w:rsidR="408E92C2" w:rsidP="4D4F228A" w:rsidRDefault="408E92C2" w14:paraId="29C15908" w14:textId="15D60487">
            <w:pPr>
              <w:pStyle w:val="Normal"/>
              <w:spacing w:before="0" w:beforeAutospacing="off" w:after="0" w:afterAutospacing="off" w:line="257" w:lineRule="auto"/>
              <w:ind w:right="-72"/>
              <w:jc w:val="center"/>
              <w:rPr>
                <w:rFonts w:ascii="Calibri Light" w:hAnsi="Calibri Light" w:eastAsia="Calibri Light" w:cs="Calibri Light"/>
                <w:b w:val="0"/>
                <w:bCs w:val="0"/>
                <w:i w:val="0"/>
                <w:iCs w:val="0"/>
                <w:caps w:val="0"/>
                <w:smallCaps w:val="0"/>
                <w:noProof w:val="0"/>
                <w:color w:val="000000" w:themeColor="text1" w:themeTint="FF" w:themeShade="FF"/>
                <w:sz w:val="20"/>
                <w:szCs w:val="20"/>
                <w:lang w:val="en-GB"/>
              </w:rPr>
            </w:pPr>
            <w:r w:rsidRPr="4D4F228A" w:rsidR="408E92C2">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t>Describe what they see, hear and feel whilst outside.</w:t>
            </w:r>
          </w:p>
          <w:p w:rsidR="408E92C2" w:rsidP="4D4F228A" w:rsidRDefault="408E92C2" w14:paraId="366FC32B" w14:textId="536CB432">
            <w:pPr>
              <w:spacing w:before="0" w:beforeAutospacing="off" w:after="0" w:afterAutospacing="off" w:line="257" w:lineRule="auto"/>
              <w:ind w:left="292" w:right="-72" w:hanging="292"/>
              <w:jc w:val="center"/>
              <w:rPr>
                <w:rFonts w:ascii="Calibri" w:hAnsi="Calibri" w:eastAsia="Calibri" w:cs="Calibri"/>
                <w:noProof w:val="0"/>
                <w:color w:val="auto"/>
                <w:sz w:val="22"/>
                <w:szCs w:val="22"/>
                <w:lang w:val="en-GB"/>
              </w:rPr>
            </w:pPr>
            <w:r w:rsidRPr="4D4F228A" w:rsidR="408E92C2">
              <w:rPr>
                <w:rFonts w:ascii="Calibri Light" w:hAnsi="Calibri Light" w:eastAsia="Calibri Light" w:cs="Calibri Light"/>
                <w:b w:val="0"/>
                <w:bCs w:val="0"/>
                <w:i w:val="0"/>
                <w:iCs w:val="0"/>
                <w:caps w:val="0"/>
                <w:smallCaps w:val="0"/>
                <w:noProof w:val="0"/>
                <w:color w:val="auto"/>
                <w:sz w:val="20"/>
                <w:szCs w:val="20"/>
                <w:lang w:val="en-GB"/>
              </w:rPr>
              <w:t>Use a wide topic vocabulary to describe what they experience with their senses.</w:t>
            </w:r>
          </w:p>
          <w:p w:rsidR="4D4F228A" w:rsidP="4D4F228A" w:rsidRDefault="4D4F228A" w14:paraId="6947FB76" w14:textId="2D9F9798">
            <w:pPr>
              <w:pStyle w:val="Normal"/>
              <w:spacing w:line="257" w:lineRule="auto"/>
              <w:jc w:val="center"/>
              <w:rPr>
                <w:rFonts w:ascii="Calibri Light" w:hAnsi="Calibri Light" w:eastAsia="Calibri Light" w:cs="Calibri Light"/>
                <w:b w:val="1"/>
                <w:bCs w:val="1"/>
                <w:i w:val="1"/>
                <w:iCs w:val="1"/>
                <w:caps w:val="0"/>
                <w:smallCaps w:val="0"/>
                <w:noProof w:val="0"/>
                <w:color w:val="000000" w:themeColor="text1" w:themeTint="FF" w:themeShade="FF"/>
                <w:sz w:val="20"/>
                <w:szCs w:val="20"/>
                <w:lang w:val="en-GB"/>
              </w:rPr>
            </w:pPr>
          </w:p>
        </w:tc>
      </w:tr>
      <w:tr w:rsidRPr="007F1197" w:rsidR="007F1F9C" w:rsidTr="2B933134" w14:paraId="004C6187" w14:textId="77777777">
        <w:trPr>
          <w:gridAfter w:val="2"/>
          <w:wAfter w:w="2504" w:type="dxa"/>
          <w:trHeight w:val="300"/>
        </w:trPr>
        <w:tc>
          <w:tcPr>
            <w:tcW w:w="558" w:type="dxa"/>
            <w:shd w:val="clear" w:color="auto" w:fill="8EAADB" w:themeFill="accent5" w:themeFillTint="99"/>
            <w:tcMar/>
            <w:vAlign w:val="center"/>
          </w:tcPr>
          <w:p w:rsidRPr="007F1197" w:rsidR="007F1F9C" w:rsidP="00040CD5" w:rsidRDefault="007F1F9C" w14:paraId="38AADAC4" w14:textId="01603FCC">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Expressive Art and Design: Creating with materials.</w:t>
            </w:r>
          </w:p>
          <w:p w:rsidRPr="007F1197" w:rsidR="007F1F9C" w:rsidP="00040CD5" w:rsidRDefault="007F1F9C" w14:paraId="647C2E47" w14:textId="77777777">
            <w:pPr>
              <w:jc w:val="center"/>
              <w:rPr>
                <w:rFonts w:ascii="Calibri" w:hAnsi="Calibri" w:cs="Calibri"/>
                <w:b/>
                <w:color w:val="FFFFFF" w:themeColor="background1"/>
                <w:sz w:val="20"/>
                <w:szCs w:val="20"/>
              </w:rPr>
            </w:pPr>
          </w:p>
          <w:p w:rsidRPr="007F1197" w:rsidR="007F1F9C" w:rsidP="00040CD5" w:rsidRDefault="007F1F9C" w14:paraId="45CCD74B" w14:textId="07CB3D77">
            <w:pPr>
              <w:jc w:val="center"/>
              <w:rPr>
                <w:rFonts w:ascii="Calibri" w:hAnsi="Calibri" w:cs="Calibri"/>
                <w:b/>
                <w:color w:val="FFFFFF" w:themeColor="background1"/>
                <w:sz w:val="20"/>
                <w:szCs w:val="20"/>
              </w:rPr>
            </w:pPr>
          </w:p>
        </w:tc>
        <w:tc>
          <w:tcPr>
            <w:tcW w:w="3156" w:type="dxa"/>
            <w:gridSpan w:val="3"/>
            <w:shd w:val="clear" w:color="auto" w:fill="FFE599" w:themeFill="accent4" w:themeFillTint="66"/>
            <w:tcMar/>
          </w:tcPr>
          <w:p w:rsidRPr="007F1197" w:rsidR="007F1F9C" w:rsidP="37304C91" w:rsidRDefault="007F1F9C" w14:paraId="1012D8F1"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Pr="007F1197" w:rsidR="007F1F9C" w:rsidP="37304C91" w:rsidRDefault="007F1F9C" w14:paraId="2724EAF3"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w:t>
            </w: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 xml:space="preserve">decorate </w:t>
            </w: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bottles.</w:t>
            </w:r>
          </w:p>
          <w:p w:rsidRPr="007F1197" w:rsidR="007F1F9C" w:rsidP="00C514B1" w:rsidRDefault="007F1F9C" w14:paraId="22DABBC4" w14:textId="2471B413">
            <w:pPr>
              <w:rPr>
                <w:rFonts w:ascii="Calibri" w:hAnsi="Calibri" w:cs="Calibri"/>
                <w:kern w:val="2"/>
                <w14:ligatures w14:val="standardContextual"/>
              </w:rPr>
            </w:pPr>
          </w:p>
        </w:tc>
        <w:tc>
          <w:tcPr>
            <w:tcW w:w="2361" w:type="dxa"/>
            <w:gridSpan w:val="3"/>
            <w:shd w:val="clear" w:color="auto" w:fill="FFE599" w:themeFill="accent4" w:themeFillTint="66"/>
            <w:tcMar/>
          </w:tcPr>
          <w:p w:rsidRPr="007F1197" w:rsidR="007F1F9C" w:rsidP="37304C91" w:rsidRDefault="007F1F9C" w14:paraId="168ABCE7"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Pr="007F1197" w:rsidR="007F1F9C" w:rsidP="37304C91" w:rsidRDefault="007F1F9C" w14:paraId="64C71BCB"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rolls,decorate bottles.</w:t>
            </w:r>
          </w:p>
          <w:p w:rsidRPr="007F1197" w:rsidR="007F1F9C" w:rsidP="00C514B1" w:rsidRDefault="007F1F9C" w14:paraId="3FF1ECBD" w14:textId="742A0AFC">
            <w:pPr>
              <w:rPr>
                <w:rFonts w:ascii="Calibri" w:hAnsi="Calibri" w:cs="Calibri"/>
                <w:kern w:val="2"/>
                <w14:ligatures w14:val="standardContextual"/>
              </w:rPr>
            </w:pPr>
          </w:p>
        </w:tc>
        <w:tc>
          <w:tcPr>
            <w:tcW w:w="4434" w:type="dxa"/>
            <w:gridSpan w:val="5"/>
            <w:shd w:val="clear" w:color="auto" w:fill="FFE599" w:themeFill="accent4" w:themeFillTint="66"/>
            <w:tcMar/>
          </w:tcPr>
          <w:p w:rsidRPr="007F1197" w:rsidR="007F1F9C" w:rsidP="37304C91" w:rsidRDefault="007F1F9C" w14:paraId="793EC6BA"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Pr="007F1197" w:rsidR="007F1F9C" w:rsidP="37304C91" w:rsidRDefault="007F1F9C" w14:paraId="2C3BC61D"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rolls,decorate bottles.</w:t>
            </w:r>
          </w:p>
          <w:p w:rsidRPr="007F1197" w:rsidR="007F1F9C" w:rsidP="00770AA8" w:rsidRDefault="007F1F9C" w14:paraId="5AAFB6D4" w14:textId="340C08FB">
            <w:pPr>
              <w:rPr>
                <w:rFonts w:ascii="Calibri" w:hAnsi="Calibri" w:cs="Calibri"/>
              </w:rPr>
            </w:pPr>
          </w:p>
        </w:tc>
        <w:tc>
          <w:tcPr>
            <w:tcW w:w="2356" w:type="dxa"/>
            <w:gridSpan w:val="4"/>
            <w:shd w:val="clear" w:color="auto" w:fill="FFE599" w:themeFill="accent4" w:themeFillTint="66"/>
            <w:tcMar/>
          </w:tcPr>
          <w:p w:rsidRPr="007F1197" w:rsidR="007F1F9C" w:rsidP="37304C91" w:rsidRDefault="007F1F9C" w14:paraId="31ECEEA2"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Pr="007F1197" w:rsidR="007F1F9C" w:rsidP="37304C91" w:rsidRDefault="007F1F9C" w14:paraId="2DC3B7D6"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rolls,decorate bottles.</w:t>
            </w:r>
          </w:p>
          <w:p w:rsidRPr="007F1197" w:rsidR="007F1F9C" w:rsidP="00770AA8" w:rsidRDefault="007F1F9C" w14:paraId="2205CF97" w14:textId="72E66666">
            <w:pPr>
              <w:rPr>
                <w:rFonts w:ascii="Calibri" w:hAnsi="Calibri" w:cs="Calibri"/>
              </w:rPr>
            </w:pPr>
          </w:p>
        </w:tc>
        <w:tc>
          <w:tcPr>
            <w:tcW w:w="1954" w:type="dxa"/>
            <w:gridSpan w:val="2"/>
            <w:shd w:val="clear" w:color="auto" w:fill="FFE599" w:themeFill="accent4" w:themeFillTint="66"/>
            <w:tcMar/>
          </w:tcPr>
          <w:p w:rsidRPr="007F1197" w:rsidR="007F1F9C" w:rsidP="37304C91" w:rsidRDefault="007F1F9C" w14:paraId="7A7DFA0F"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Pr="007F1197" w:rsidR="007F1F9C" w:rsidP="37304C91" w:rsidRDefault="007F1F9C" w14:paraId="0B4A2FE8"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37304C91" w:rsidR="11528A2C">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rolls,decorate bottles.</w:t>
            </w:r>
          </w:p>
          <w:p w:rsidRPr="007F1197" w:rsidR="007F1F9C" w:rsidP="00770AA8" w:rsidRDefault="007F1F9C" w14:paraId="7B337640" w14:textId="163DEF76">
            <w:pPr>
              <w:rPr>
                <w:rFonts w:ascii="Calibri" w:hAnsi="Calibri" w:cs="Calibri"/>
              </w:rPr>
            </w:pPr>
          </w:p>
        </w:tc>
        <w:tc>
          <w:tcPr>
            <w:tcW w:w="1466" w:type="dxa"/>
            <w:shd w:val="clear" w:color="auto" w:fill="FFE599" w:themeFill="accent4" w:themeFillTint="66"/>
            <w:tcMar/>
          </w:tcPr>
          <w:p w:rsidR="4D1B2A2E" w:rsidP="4D4F228A" w:rsidRDefault="4D1B2A2E" w14:paraId="64B429EB" w14:textId="797D303C">
            <w:pPr>
              <w:pStyle w:val="NoSpacing"/>
              <w:spacing w:after="0" w:line="240" w:lineRule="auto"/>
              <w:ind w:left="357" w:hanging="357"/>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4D1B2A2E">
              <w:rPr>
                <w:rFonts w:ascii="Calibri" w:hAnsi="Calibri" w:eastAsia="Calibri" w:cs="Calibri"/>
                <w:b w:val="0"/>
                <w:bCs w:val="0"/>
                <w:i w:val="0"/>
                <w:iCs w:val="0"/>
                <w:caps w:val="0"/>
                <w:smallCaps w:val="0"/>
                <w:noProof w:val="0"/>
                <w:color w:val="000000" w:themeColor="text1" w:themeTint="FF" w:themeShade="FF"/>
                <w:sz w:val="22"/>
                <w:szCs w:val="22"/>
                <w:lang w:val="en-GB"/>
              </w:rPr>
              <w:t>Know how to improve models (scrunch, twist, fold, bend, roll).</w:t>
            </w:r>
          </w:p>
          <w:p w:rsidR="4D1B2A2E" w:rsidP="4D4F228A" w:rsidRDefault="4D1B2A2E" w14:paraId="7A4AEA84" w14:textId="2DA5CBA2">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4D4F228A" w:rsidR="4D1B2A2E">
              <w:rPr>
                <w:rFonts w:ascii="Calibri" w:hAnsi="Calibri" w:eastAsia="Calibri" w:cs="Calibri"/>
                <w:b w:val="0"/>
                <w:bCs w:val="0"/>
                <w:i w:val="0"/>
                <w:iCs w:val="0"/>
                <w:caps w:val="0"/>
                <w:smallCaps w:val="0"/>
                <w:noProof w:val="0"/>
                <w:color w:val="000000" w:themeColor="text1" w:themeTint="FF" w:themeShade="FF"/>
                <w:sz w:val="22"/>
                <w:szCs w:val="22"/>
                <w:lang w:val="en-GB"/>
              </w:rPr>
              <w:t>Know how to secure boxes, kitchen rolls,decorate bottles.</w:t>
            </w:r>
          </w:p>
          <w:p w:rsidR="4D4F228A" w:rsidP="4D4F228A" w:rsidRDefault="4D4F228A" w14:paraId="5C89CBDA" w14:textId="718955CB">
            <w:pPr>
              <w:pStyle w:val="NoSpacing"/>
              <w:spacing w:line="240"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tc>
      </w:tr>
      <w:tr w:rsidRPr="007F1197" w:rsidR="007F1F9C" w:rsidTr="2B933134" w14:paraId="59A1B3AE" w14:textId="77777777">
        <w:trPr>
          <w:gridAfter w:val="2"/>
          <w:wAfter w:w="2504" w:type="dxa"/>
          <w:trHeight w:val="300"/>
        </w:trPr>
        <w:tc>
          <w:tcPr>
            <w:tcW w:w="558" w:type="dxa"/>
            <w:shd w:val="clear" w:color="auto" w:fill="8EAADB" w:themeFill="accent5" w:themeFillTint="99"/>
            <w:tcMar/>
            <w:vAlign w:val="center"/>
          </w:tcPr>
          <w:p w:rsidRPr="007F1197" w:rsidR="007F1F9C" w:rsidP="000E51A1" w:rsidRDefault="007F1F9C" w14:paraId="1BA5832B" w14:textId="07CAD486">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lastRenderedPageBreak/>
              <w:t>EAD: Being imaginative and expressive.</w:t>
            </w:r>
          </w:p>
        </w:tc>
        <w:tc>
          <w:tcPr>
            <w:tcW w:w="3156" w:type="dxa"/>
            <w:gridSpan w:val="3"/>
            <w:shd w:val="clear" w:color="auto" w:fill="FFE599" w:themeFill="accent4" w:themeFillTint="66"/>
            <w:tcMar/>
          </w:tcPr>
          <w:p w:rsidRPr="007F1197" w:rsidR="007F1F9C" w:rsidP="37304C91" w:rsidRDefault="007F1F9C" w14:paraId="67482DE4" w14:textId="6CE78053">
            <w:pPr>
              <w:rPr>
                <w:rFonts w:ascii="Calibri" w:hAnsi="Calibri" w:cs="Calibri"/>
                <w:highlight w:val="yellow"/>
              </w:rPr>
            </w:pPr>
            <w:r w:rsidRPr="37304C91" w:rsidR="007F1F9C">
              <w:rPr>
                <w:rFonts w:ascii="Calibri" w:hAnsi="Calibri" w:cs="Calibri"/>
              </w:rPr>
              <w:t xml:space="preserve">Invent, </w:t>
            </w:r>
            <w:r w:rsidRPr="37304C91" w:rsidR="007F1F9C">
              <w:rPr>
                <w:rFonts w:ascii="Calibri" w:hAnsi="Calibri" w:cs="Calibri"/>
              </w:rPr>
              <w:t>adapt</w:t>
            </w:r>
            <w:r w:rsidRPr="37304C91" w:rsidR="007F1F9C">
              <w:rPr>
                <w:rFonts w:ascii="Calibri" w:hAnsi="Calibri" w:cs="Calibri"/>
              </w:rPr>
              <w:t xml:space="preserve"> and recount narratives and stories with my peers and my teacher. </w:t>
            </w:r>
          </w:p>
          <w:p w:rsidRPr="007F1197" w:rsidR="007F1F9C" w:rsidP="37304C91" w:rsidRDefault="007F1F9C" w14:paraId="015F275F" w14:textId="2203DD73">
            <w:pPr>
              <w:rPr>
                <w:rFonts w:ascii="Calibri" w:hAnsi="Calibri" w:cs="Calibri"/>
              </w:rPr>
            </w:pPr>
          </w:p>
        </w:tc>
        <w:tc>
          <w:tcPr>
            <w:tcW w:w="2361" w:type="dxa"/>
            <w:gridSpan w:val="3"/>
            <w:shd w:val="clear" w:color="auto" w:fill="FFE599" w:themeFill="accent4" w:themeFillTint="66"/>
            <w:tcMar/>
          </w:tcPr>
          <w:p w:rsidRPr="007F1197" w:rsidR="007F1F9C" w:rsidRDefault="007F1F9C" w14:paraId="3A760A5B" w14:textId="7C692BB0">
            <w:pPr>
              <w:rPr>
                <w:rFonts w:ascii="Calibri" w:hAnsi="Calibri" w:cs="Calibri"/>
              </w:rPr>
            </w:pPr>
            <w:r w:rsidRPr="007F1197">
              <w:rPr>
                <w:rFonts w:ascii="Calibri" w:hAnsi="Calibri" w:cs="Calibri"/>
              </w:rPr>
              <w:t xml:space="preserve">Invent, adapt and recount narratives and </w:t>
            </w:r>
            <w:r w:rsidRPr="007F1197">
              <w:rPr>
                <w:rFonts w:ascii="Calibri" w:hAnsi="Calibri" w:cs="Calibri"/>
              </w:rPr>
              <w:t>stories</w:t>
            </w:r>
            <w:r w:rsidRPr="007F1197">
              <w:rPr>
                <w:rFonts w:ascii="Calibri" w:hAnsi="Calibri" w:cs="Calibri"/>
              </w:rPr>
              <w:t xml:space="preserve"> with my peers and my teacher.</w:t>
            </w:r>
          </w:p>
        </w:tc>
        <w:tc>
          <w:tcPr>
            <w:tcW w:w="4434" w:type="dxa"/>
            <w:gridSpan w:val="5"/>
            <w:shd w:val="clear" w:color="auto" w:fill="FFE599" w:themeFill="accent4" w:themeFillTint="66"/>
            <w:tcMar/>
          </w:tcPr>
          <w:p w:rsidRPr="007F1197" w:rsidR="007F1F9C" w:rsidP="03B8EFB2" w:rsidRDefault="007F1F9C" w14:paraId="6AEB9B58" w14:textId="15D0CC8D">
            <w:pPr>
              <w:rPr>
                <w:rFonts w:ascii="Calibri" w:hAnsi="Calibri" w:cs="Calibri"/>
              </w:rPr>
            </w:pPr>
            <w:r w:rsidRPr="03B8EFB2" w:rsidR="007F1F9C">
              <w:rPr>
                <w:rFonts w:ascii="Calibri" w:hAnsi="Calibri" w:cs="Calibri"/>
              </w:rPr>
              <w:t>Make use of props and materials when role playing characters and narratives.</w:t>
            </w:r>
          </w:p>
          <w:p w:rsidRPr="007F1197" w:rsidR="007F1F9C" w:rsidP="03B8EFB2" w:rsidRDefault="007F1F9C" w14:paraId="76A110F8" w14:textId="178FF505">
            <w:pPr>
              <w:rPr>
                <w:rFonts w:ascii="Calibri" w:hAnsi="Calibri" w:cs="Calibri"/>
              </w:rPr>
            </w:pPr>
          </w:p>
          <w:p w:rsidRPr="007F1197" w:rsidR="007F1F9C" w:rsidP="03B8EFB2" w:rsidRDefault="007F1F9C" w14:paraId="242C69E6" w14:textId="7C692BB0">
            <w:pPr>
              <w:rPr>
                <w:rFonts w:ascii="Calibri" w:hAnsi="Calibri" w:cs="Calibri"/>
              </w:rPr>
            </w:pPr>
            <w:r w:rsidRPr="03B8EFB2" w:rsidR="509D0496">
              <w:rPr>
                <w:rFonts w:ascii="Calibri" w:hAnsi="Calibri" w:cs="Calibri"/>
              </w:rPr>
              <w:t>Invent, adapt and recount narratives and stories with my peers and my teacher.</w:t>
            </w:r>
          </w:p>
          <w:p w:rsidRPr="007F1197" w:rsidR="007F1F9C" w:rsidRDefault="007F1F9C" w14:paraId="5D780A4B" w14:textId="4C0F0607">
            <w:pPr>
              <w:rPr>
                <w:rFonts w:ascii="Calibri" w:hAnsi="Calibri" w:cs="Calibri"/>
              </w:rPr>
            </w:pPr>
            <w:r w:rsidRPr="03B8EFB2" w:rsidR="007F1F9C">
              <w:rPr>
                <w:rFonts w:ascii="Calibri" w:hAnsi="Calibri" w:cs="Calibri"/>
              </w:rPr>
              <w:t xml:space="preserve"> </w:t>
            </w:r>
          </w:p>
        </w:tc>
        <w:tc>
          <w:tcPr>
            <w:tcW w:w="2356" w:type="dxa"/>
            <w:gridSpan w:val="4"/>
            <w:shd w:val="clear" w:color="auto" w:fill="FFE599" w:themeFill="accent4" w:themeFillTint="66"/>
            <w:tcMar/>
          </w:tcPr>
          <w:p w:rsidR="13FE9909" w:rsidP="03B8EFB2" w:rsidRDefault="13FE9909" w14:paraId="29D7D0C2" w14:textId="0F38657A">
            <w:pPr>
              <w:rPr>
                <w:rFonts w:ascii="Calibri" w:hAnsi="Calibri" w:cs="Calibri"/>
              </w:rPr>
            </w:pPr>
            <w:r w:rsidRPr="03B8EFB2" w:rsidR="13FE9909">
              <w:rPr>
                <w:rFonts w:ascii="Calibri" w:hAnsi="Calibri" w:cs="Calibri"/>
              </w:rPr>
              <w:t xml:space="preserve">Invent, </w:t>
            </w:r>
            <w:r w:rsidRPr="03B8EFB2" w:rsidR="13FE9909">
              <w:rPr>
                <w:rFonts w:ascii="Calibri" w:hAnsi="Calibri" w:cs="Calibri"/>
              </w:rPr>
              <w:t>adapt</w:t>
            </w:r>
            <w:r w:rsidRPr="03B8EFB2" w:rsidR="13FE9909">
              <w:rPr>
                <w:rFonts w:ascii="Calibri" w:hAnsi="Calibri" w:cs="Calibri"/>
              </w:rPr>
              <w:t xml:space="preserve"> and recount narratives and stories with my peers and my teacher.</w:t>
            </w:r>
          </w:p>
          <w:p w:rsidR="03B8EFB2" w:rsidP="03B8EFB2" w:rsidRDefault="03B8EFB2" w14:paraId="0E20852F" w14:textId="6D07E0CF">
            <w:pPr>
              <w:rPr>
                <w:rFonts w:ascii="Calibri" w:hAnsi="Calibri" w:cs="Calibri"/>
              </w:rPr>
            </w:pPr>
          </w:p>
          <w:p w:rsidRPr="007F1197" w:rsidR="007F1F9C" w:rsidRDefault="007F1F9C" w14:paraId="612FBE41" w14:textId="12C1D1DA">
            <w:pPr>
              <w:rPr>
                <w:rFonts w:ascii="Calibri" w:hAnsi="Calibri" w:cs="Calibri"/>
              </w:rPr>
            </w:pPr>
            <w:r w:rsidRPr="007F1197">
              <w:rPr>
                <w:rFonts w:ascii="Calibri" w:hAnsi="Calibri" w:cs="Calibri"/>
              </w:rPr>
              <w:t>Make use of props and materials when role playing characters and narratives.</w:t>
            </w:r>
          </w:p>
        </w:tc>
        <w:tc>
          <w:tcPr>
            <w:tcW w:w="1954" w:type="dxa"/>
            <w:gridSpan w:val="2"/>
            <w:shd w:val="clear" w:color="auto" w:fill="FFE599" w:themeFill="accent4" w:themeFillTint="66"/>
            <w:tcMar/>
          </w:tcPr>
          <w:p w:rsidR="420A075A" w:rsidP="03B8EFB2" w:rsidRDefault="420A075A" w14:paraId="777B74D9" w14:textId="7C692BB0">
            <w:pPr>
              <w:rPr>
                <w:rFonts w:ascii="Calibri" w:hAnsi="Calibri" w:cs="Calibri"/>
              </w:rPr>
            </w:pPr>
            <w:r w:rsidRPr="03B8EFB2" w:rsidR="420A075A">
              <w:rPr>
                <w:rFonts w:ascii="Calibri" w:hAnsi="Calibri" w:cs="Calibri"/>
              </w:rPr>
              <w:t>Invent, adapt and recount narratives and stories with my peers and my teacher.</w:t>
            </w:r>
          </w:p>
          <w:p w:rsidR="03B8EFB2" w:rsidP="03B8EFB2" w:rsidRDefault="03B8EFB2" w14:paraId="6B82FEC9" w14:textId="1CE86401">
            <w:pPr>
              <w:rPr>
                <w:rFonts w:ascii="Calibri" w:hAnsi="Calibri" w:cs="Calibri"/>
              </w:rPr>
            </w:pPr>
          </w:p>
          <w:p w:rsidRPr="007F1197" w:rsidR="007F1F9C" w:rsidRDefault="007F1F9C" w14:paraId="3C09A8E9" w14:textId="309C4B39">
            <w:pPr>
              <w:rPr>
                <w:rFonts w:ascii="Calibri" w:hAnsi="Calibri" w:cs="Calibri"/>
                <w:highlight w:val="yellow"/>
              </w:rPr>
            </w:pPr>
            <w:r w:rsidRPr="007F1197">
              <w:rPr>
                <w:rFonts w:ascii="Calibri" w:hAnsi="Calibri" w:cs="Calibri"/>
              </w:rPr>
              <w:t>Make use of props and materials when role playing characters and narratives.</w:t>
            </w:r>
          </w:p>
        </w:tc>
        <w:tc>
          <w:tcPr>
            <w:tcW w:w="1466" w:type="dxa"/>
            <w:shd w:val="clear" w:color="auto" w:fill="FFE599" w:themeFill="accent4" w:themeFillTint="66"/>
            <w:tcMar/>
          </w:tcPr>
          <w:p w:rsidR="4F056DFD" w:rsidP="4D4F228A" w:rsidRDefault="4F056DFD" w14:paraId="7C7C08CE" w14:textId="7C692BB0">
            <w:pPr>
              <w:rPr>
                <w:rFonts w:ascii="Calibri" w:hAnsi="Calibri" w:cs="Calibri"/>
              </w:rPr>
            </w:pPr>
            <w:r w:rsidRPr="4D4F228A" w:rsidR="4F056DFD">
              <w:rPr>
                <w:rFonts w:ascii="Calibri" w:hAnsi="Calibri" w:cs="Calibri"/>
              </w:rPr>
              <w:t>Invent, adapt and recount narratives and stories with my peers and my teacher.</w:t>
            </w:r>
          </w:p>
          <w:p w:rsidR="4D4F228A" w:rsidP="4D4F228A" w:rsidRDefault="4D4F228A" w14:paraId="7CD3CA18" w14:textId="1CE86401">
            <w:pPr>
              <w:rPr>
                <w:rFonts w:ascii="Calibri" w:hAnsi="Calibri" w:cs="Calibri"/>
              </w:rPr>
            </w:pPr>
          </w:p>
          <w:p w:rsidR="4F056DFD" w:rsidP="4D4F228A" w:rsidRDefault="4F056DFD" w14:paraId="453A5767" w14:textId="309C4B39">
            <w:pPr>
              <w:rPr>
                <w:rFonts w:ascii="Calibri" w:hAnsi="Calibri" w:cs="Calibri"/>
                <w:highlight w:val="yellow"/>
              </w:rPr>
            </w:pPr>
            <w:r w:rsidRPr="4D4F228A" w:rsidR="4F056DFD">
              <w:rPr>
                <w:rFonts w:ascii="Calibri" w:hAnsi="Calibri" w:cs="Calibri"/>
              </w:rPr>
              <w:t>Make use of props and materials when role playing characters and narratives.</w:t>
            </w:r>
          </w:p>
          <w:p w:rsidR="4D4F228A" w:rsidP="4D4F228A" w:rsidRDefault="4D4F228A" w14:paraId="2E52FD42" w14:textId="4E9BA0FA">
            <w:pPr>
              <w:pStyle w:val="Normal"/>
              <w:rPr>
                <w:rFonts w:ascii="Calibri" w:hAnsi="Calibri" w:cs="Calibri"/>
              </w:rPr>
            </w:pPr>
          </w:p>
        </w:tc>
      </w:tr>
      <w:tr w:rsidRPr="007F1197" w:rsidR="003946B4" w:rsidTr="2B933134" w14:paraId="16459950" w14:textId="77777777">
        <w:trPr>
          <w:trHeight w:val="300"/>
        </w:trPr>
        <w:tc>
          <w:tcPr>
            <w:tcW w:w="558" w:type="dxa"/>
            <w:shd w:val="clear" w:color="auto" w:fill="8EAADB" w:themeFill="accent5" w:themeFillTint="99"/>
            <w:tcMar/>
            <w:vAlign w:val="center"/>
          </w:tcPr>
          <w:p w:rsidRPr="007F1197" w:rsidR="003946B4" w:rsidP="003946B4" w:rsidRDefault="003946B4" w14:paraId="27B17372"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Special Events</w:t>
            </w:r>
          </w:p>
          <w:p w:rsidRPr="007F1197" w:rsidR="003946B4" w:rsidP="003946B4" w:rsidRDefault="003946B4" w14:paraId="5DA6B727" w14:textId="77777777">
            <w:pPr>
              <w:jc w:val="center"/>
              <w:rPr>
                <w:rFonts w:ascii="Calibri" w:hAnsi="Calibri" w:cs="Calibri"/>
                <w:b/>
                <w:color w:val="FFFFFF" w:themeColor="background1"/>
                <w:sz w:val="20"/>
                <w:szCs w:val="20"/>
              </w:rPr>
            </w:pPr>
            <w:r w:rsidRPr="007F1197">
              <w:rPr>
                <w:rFonts w:ascii="Calibri" w:hAnsi="Calibri" w:cs="Calibri"/>
                <w:b/>
                <w:color w:val="FFFFFF" w:themeColor="background1"/>
                <w:sz w:val="20"/>
                <w:szCs w:val="20"/>
              </w:rPr>
              <w:t>British/ Values</w:t>
            </w:r>
          </w:p>
        </w:tc>
        <w:tc>
          <w:tcPr>
            <w:tcW w:w="1885" w:type="dxa"/>
            <w:shd w:val="clear" w:color="auto" w:fill="FFE599" w:themeFill="accent4" w:themeFillTint="66"/>
            <w:tcMar/>
          </w:tcPr>
          <w:p w:rsidRPr="007F1197" w:rsidR="003946B4" w:rsidP="003946B4" w:rsidRDefault="003946B4" w14:paraId="5D139998" w14:textId="546D3AFD">
            <w:pPr>
              <w:rPr>
                <w:rFonts w:ascii="Calibri" w:hAnsi="Calibri" w:cs="Calibri"/>
              </w:rPr>
            </w:pPr>
            <w:r w:rsidRPr="007F1197">
              <w:rPr>
                <w:rFonts w:ascii="Calibri" w:hAnsi="Calibri" w:cs="Calibri"/>
              </w:rPr>
              <w:t>6</w:t>
            </w:r>
            <w:r w:rsidRPr="007F1197">
              <w:rPr>
                <w:rFonts w:ascii="Calibri" w:hAnsi="Calibri" w:cs="Calibri"/>
                <w:vertAlign w:val="superscript"/>
              </w:rPr>
              <w:t xml:space="preserve">th </w:t>
            </w:r>
            <w:proofErr w:type="gramStart"/>
            <w:r w:rsidRPr="007F1197">
              <w:rPr>
                <w:rFonts w:ascii="Calibri" w:hAnsi="Calibri" w:cs="Calibri"/>
                <w:vertAlign w:val="superscript"/>
              </w:rPr>
              <w:t xml:space="preserve">January </w:t>
            </w:r>
            <w:r w:rsidRPr="007F1197">
              <w:rPr>
                <w:rFonts w:ascii="Calibri" w:hAnsi="Calibri" w:cs="Calibri"/>
              </w:rPr>
              <w:t xml:space="preserve"> Feast</w:t>
            </w:r>
            <w:proofErr w:type="gramEnd"/>
            <w:r w:rsidRPr="007F1197">
              <w:rPr>
                <w:rFonts w:ascii="Calibri" w:hAnsi="Calibri" w:cs="Calibri"/>
              </w:rPr>
              <w:t xml:space="preserve"> of the </w:t>
            </w:r>
            <w:proofErr w:type="spellStart"/>
            <w:r w:rsidRPr="007F1197">
              <w:rPr>
                <w:rFonts w:ascii="Calibri" w:hAnsi="Calibri" w:cs="Calibri"/>
              </w:rPr>
              <w:t>Ephiphany</w:t>
            </w:r>
            <w:proofErr w:type="spellEnd"/>
          </w:p>
        </w:tc>
        <w:tc>
          <w:tcPr>
            <w:tcW w:w="1882" w:type="dxa"/>
            <w:gridSpan w:val="3"/>
            <w:shd w:val="clear" w:color="auto" w:fill="FFE599" w:themeFill="accent4" w:themeFillTint="66"/>
            <w:tcMar/>
          </w:tcPr>
          <w:p w:rsidRPr="007F1197" w:rsidR="003946B4" w:rsidP="003946B4" w:rsidRDefault="003946B4" w14:paraId="78ED5930" w14:textId="334F1F53">
            <w:pPr>
              <w:rPr>
                <w:rFonts w:ascii="Calibri" w:hAnsi="Calibri" w:cs="Calibri"/>
              </w:rPr>
            </w:pPr>
          </w:p>
        </w:tc>
        <w:tc>
          <w:tcPr>
            <w:tcW w:w="3408" w:type="dxa"/>
            <w:gridSpan w:val="4"/>
            <w:shd w:val="clear" w:color="auto" w:fill="FFE599" w:themeFill="accent4" w:themeFillTint="66"/>
            <w:tcMar/>
          </w:tcPr>
          <w:p w:rsidRPr="007F1197" w:rsidR="003946B4" w:rsidP="003946B4" w:rsidRDefault="003946B4" w14:paraId="44838E0F" w14:textId="62C78F2E">
            <w:pPr>
              <w:rPr>
                <w:rFonts w:ascii="Calibri" w:hAnsi="Calibri" w:cs="Calibri"/>
                <w:b/>
              </w:rPr>
            </w:pPr>
            <w:r w:rsidRPr="007F1197">
              <w:rPr>
                <w:rFonts w:ascii="Calibri" w:hAnsi="Calibri" w:cs="Calibri"/>
                <w:b/>
              </w:rPr>
              <w:t>23</w:t>
            </w:r>
            <w:r w:rsidRPr="007F1197">
              <w:rPr>
                <w:rFonts w:ascii="Calibri" w:hAnsi="Calibri" w:cs="Calibri"/>
                <w:b/>
                <w:vertAlign w:val="superscript"/>
              </w:rPr>
              <w:t>rd</w:t>
            </w:r>
            <w:r w:rsidRPr="007F1197">
              <w:rPr>
                <w:rFonts w:ascii="Calibri" w:hAnsi="Calibri" w:cs="Calibri"/>
                <w:b/>
              </w:rPr>
              <w:t xml:space="preserve"> January – National Handwriting day</w:t>
            </w:r>
          </w:p>
        </w:tc>
        <w:tc>
          <w:tcPr>
            <w:tcW w:w="3557" w:type="dxa"/>
            <w:gridSpan w:val="4"/>
            <w:shd w:val="clear" w:color="auto" w:fill="FFE599" w:themeFill="accent4" w:themeFillTint="66"/>
            <w:tcMar/>
          </w:tcPr>
          <w:p w:rsidRPr="007F1197" w:rsidR="003946B4" w:rsidP="003946B4" w:rsidRDefault="003946B4" w14:paraId="05EDA69A" w14:textId="07A941FD">
            <w:pPr>
              <w:rPr>
                <w:rFonts w:ascii="Calibri" w:hAnsi="Calibri" w:cs="Calibri"/>
                <w:b/>
              </w:rPr>
            </w:pPr>
          </w:p>
        </w:tc>
        <w:tc>
          <w:tcPr>
            <w:tcW w:w="5443" w:type="dxa"/>
            <w:gridSpan w:val="7"/>
            <w:shd w:val="clear" w:color="auto" w:fill="FFE599" w:themeFill="accent4" w:themeFillTint="66"/>
            <w:tcMar/>
          </w:tcPr>
          <w:p w14:paraId="6F70D325"/>
        </w:tc>
        <w:tc>
          <w:tcPr>
            <w:tcW w:w="2056" w:type="dxa"/>
            <w:shd w:val="clear" w:color="auto" w:fill="FFE599" w:themeFill="accent4" w:themeFillTint="66"/>
            <w:tcMar/>
          </w:tcPr>
          <w:p w:rsidR="4D4F228A" w:rsidP="4D4F228A" w:rsidRDefault="4D4F228A" w14:paraId="5B82EC66" w14:textId="41A18A2F">
            <w:pPr>
              <w:pStyle w:val="Normal"/>
              <w:rPr>
                <w:rFonts w:ascii="Calibri" w:hAnsi="Calibri" w:cs="Calibri"/>
                <w:sz w:val="20"/>
                <w:szCs w:val="20"/>
              </w:rPr>
            </w:pPr>
          </w:p>
        </w:tc>
      </w:tr>
    </w:tbl>
    <w:p w:rsidRPr="00C674EB" w:rsidR="005B1D31" w:rsidRDefault="005B1D31" w14:paraId="0717435E" w14:textId="77777777">
      <w:pPr>
        <w:rPr>
          <w:rFonts w:cstheme="minorHAnsi"/>
          <w:color w:val="FF0000"/>
          <w:sz w:val="20"/>
          <w:szCs w:val="20"/>
        </w:rPr>
      </w:pPr>
    </w:p>
    <w:sectPr w:rsidRPr="00C674EB" w:rsidR="005B1D31">
      <w:pgSz w:w="20160" w:h="12240" w:orient="landscape"/>
      <w:pgMar w:top="567"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SassoonCRInfantMedium">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umanist">
    <w:altName w:val="Calibri"/>
    <w:charset w:val="00"/>
    <w:family w:val="auto"/>
    <w:pitch w:val="variable"/>
    <w:sig w:usb0="800002EF" w:usb1="4000005B" w:usb2="00000000" w:usb3="00000000" w:csb0="0000009F" w:csb1="00000000"/>
  </w:font>
</w:fonts>
</file>

<file path=word/intelligence2.xml><?xml version="1.0" encoding="utf-8"?>
<int2:intelligence xmlns:int2="http://schemas.microsoft.com/office/intelligence/2020/intelligence">
  <int2:observations>
    <int2:bookmark int2:bookmarkName="_Int_X4vj2my6" int2:invalidationBookmarkName="" int2:hashCode="vmpWPnZdDB2YSQ" int2:id="9f39PI80">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9">
    <w:nsid w:val="7c5700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5fa42c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fb51cc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c52c2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abe93e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56eea7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8efd87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55a8368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dcd9b0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7775a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afde7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a14cb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f045ed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e3c17f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fd0cd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ba3de6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6fd5282"/>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de54d7b"/>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8094900"/>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45a4715"/>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1493b89"/>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bca7844"/>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e95aa97"/>
    <w:multiLevelType xmlns:w="http://schemas.openxmlformats.org/wordprocessingml/2006/main" w:val="hybridMultilevel"/>
    <w:lvl xmlns:w="http://schemas.openxmlformats.org/wordprocessingml/2006/main" w:ilvl="0">
      <w:start w:val="1"/>
      <w:numFmt w:val="bullet"/>
      <w:lvlText w:val=""/>
      <w:lvlJc w:val="left"/>
      <w:pPr>
        <w:ind w:left="1131"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f9ee3ab"/>
    <w:multiLevelType xmlns:w="http://schemas.openxmlformats.org/wordprocessingml/2006/main" w:val="hybridMultilevel"/>
    <w:lvl xmlns:w="http://schemas.openxmlformats.org/wordprocessingml/2006/main" w:ilvl="0">
      <w:start w:val="1"/>
      <w:numFmt w:val="bullet"/>
      <w:lvlText w:val=""/>
      <w:lvlJc w:val="left"/>
      <w:pPr>
        <w:ind w:left="82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8d7b021"/>
    <w:multiLevelType xmlns:w="http://schemas.openxmlformats.org/wordprocessingml/2006/main" w:val="hybridMultilevel"/>
    <w:lvl xmlns:w="http://schemas.openxmlformats.org/wordprocessingml/2006/main" w:ilvl="0">
      <w:start w:val="1"/>
      <w:numFmt w:val="bullet"/>
      <w:lvlText w:val=""/>
      <w:lvlJc w:val="left"/>
      <w:pPr>
        <w:ind w:left="82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b9abbe5"/>
    <w:multiLevelType xmlns:w="http://schemas.openxmlformats.org/wordprocessingml/2006/main" w:val="hybridMultilevel"/>
    <w:lvl xmlns:w="http://schemas.openxmlformats.org/wordprocessingml/2006/main" w:ilvl="0">
      <w:start w:val="1"/>
      <w:numFmt w:val="bullet"/>
      <w:lvlText w:val=""/>
      <w:lvlJc w:val="left"/>
      <w:pPr>
        <w:ind w:left="82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186db35"/>
    <w:multiLevelType xmlns:w="http://schemas.openxmlformats.org/wordprocessingml/2006/main" w:val="hybridMultilevel"/>
    <w:lvl xmlns:w="http://schemas.openxmlformats.org/wordprocessingml/2006/main" w:ilvl="0">
      <w:start w:val="1"/>
      <w:numFmt w:val="bullet"/>
      <w:lvlText w:val=""/>
      <w:lvlJc w:val="left"/>
      <w:pPr>
        <w:ind w:left="828"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ac5347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a83aa1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da1933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be529b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3dbf1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bea60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af724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B91B71"/>
    <w:multiLevelType w:val="hybridMultilevel"/>
    <w:tmpl w:val="C792A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E02662"/>
    <w:multiLevelType w:val="hybridMultilevel"/>
    <w:tmpl w:val="54581E30"/>
    <w:lvl w:ilvl="0" w:tplc="34B0B62A">
      <w:numFmt w:val="bullet"/>
      <w:lvlText w:val="•"/>
      <w:lvlJc w:val="left"/>
      <w:pPr>
        <w:ind w:left="36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2643F0"/>
    <w:multiLevelType w:val="multilevel"/>
    <w:tmpl w:val="0298E74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3DAF2EF3"/>
    <w:multiLevelType w:val="multilevel"/>
    <w:tmpl w:val="9B429AAE"/>
    <w:lvl w:ilvl="0">
      <w:numFmt w:val="bullet"/>
      <w:lvlText w:val=""/>
      <w:lvlJc w:val="left"/>
      <w:pPr>
        <w:ind w:left="467" w:hanging="360"/>
      </w:pPr>
      <w:rPr>
        <w:rFonts w:ascii="Symbol" w:hAnsi="Symbol" w:eastAsia="Symbol" w:cs="Symbol"/>
        <w:w w:val="100"/>
        <w:sz w:val="22"/>
        <w:szCs w:val="22"/>
        <w:lang w:val="en-US" w:eastAsia="en-US" w:bidi="ar-SA"/>
      </w:rPr>
    </w:lvl>
    <w:lvl w:ilvl="1">
      <w:numFmt w:val="bullet"/>
      <w:lvlText w:val="•"/>
      <w:lvlJc w:val="left"/>
      <w:pPr>
        <w:ind w:left="938" w:hanging="360"/>
      </w:pPr>
      <w:rPr>
        <w:lang w:val="en-US" w:eastAsia="en-US" w:bidi="ar-SA"/>
      </w:rPr>
    </w:lvl>
    <w:lvl w:ilvl="2">
      <w:numFmt w:val="bullet"/>
      <w:lvlText w:val="•"/>
      <w:lvlJc w:val="left"/>
      <w:pPr>
        <w:ind w:left="1417" w:hanging="360"/>
      </w:pPr>
      <w:rPr>
        <w:lang w:val="en-US" w:eastAsia="en-US" w:bidi="ar-SA"/>
      </w:rPr>
    </w:lvl>
    <w:lvl w:ilvl="3">
      <w:numFmt w:val="bullet"/>
      <w:lvlText w:val="•"/>
      <w:lvlJc w:val="left"/>
      <w:pPr>
        <w:ind w:left="1896" w:hanging="360"/>
      </w:pPr>
      <w:rPr>
        <w:lang w:val="en-US" w:eastAsia="en-US" w:bidi="ar-SA"/>
      </w:rPr>
    </w:lvl>
    <w:lvl w:ilvl="4">
      <w:numFmt w:val="bullet"/>
      <w:lvlText w:val="•"/>
      <w:lvlJc w:val="left"/>
      <w:pPr>
        <w:ind w:left="2375" w:hanging="360"/>
      </w:pPr>
      <w:rPr>
        <w:lang w:val="en-US" w:eastAsia="en-US" w:bidi="ar-SA"/>
      </w:rPr>
    </w:lvl>
    <w:lvl w:ilvl="5">
      <w:numFmt w:val="bullet"/>
      <w:lvlText w:val="•"/>
      <w:lvlJc w:val="left"/>
      <w:pPr>
        <w:ind w:left="2854" w:hanging="360"/>
      </w:pPr>
      <w:rPr>
        <w:lang w:val="en-US" w:eastAsia="en-US" w:bidi="ar-SA"/>
      </w:rPr>
    </w:lvl>
    <w:lvl w:ilvl="6">
      <w:numFmt w:val="bullet"/>
      <w:lvlText w:val="•"/>
      <w:lvlJc w:val="left"/>
      <w:pPr>
        <w:ind w:left="3333" w:hanging="360"/>
      </w:pPr>
      <w:rPr>
        <w:lang w:val="en-US" w:eastAsia="en-US" w:bidi="ar-SA"/>
      </w:rPr>
    </w:lvl>
    <w:lvl w:ilvl="7">
      <w:numFmt w:val="bullet"/>
      <w:lvlText w:val="•"/>
      <w:lvlJc w:val="left"/>
      <w:pPr>
        <w:ind w:left="3812" w:hanging="360"/>
      </w:pPr>
      <w:rPr>
        <w:lang w:val="en-US" w:eastAsia="en-US" w:bidi="ar-SA"/>
      </w:rPr>
    </w:lvl>
    <w:lvl w:ilvl="8">
      <w:numFmt w:val="bullet"/>
      <w:lvlText w:val="•"/>
      <w:lvlJc w:val="left"/>
      <w:pPr>
        <w:ind w:left="4291" w:hanging="360"/>
      </w:pPr>
      <w:rPr>
        <w:lang w:val="en-US" w:eastAsia="en-US" w:bidi="ar-SA"/>
      </w:rPr>
    </w:lvl>
  </w:abstractNum>
  <w:abstractNum w:abstractNumId="4" w15:restartNumberingAfterBreak="0">
    <w:nsid w:val="46D81371"/>
    <w:multiLevelType w:val="multilevel"/>
    <w:tmpl w:val="32B21CF0"/>
    <w:lvl w:ilvl="0">
      <w:numFmt w:val="bullet"/>
      <w:lvlText w:val=""/>
      <w:lvlJc w:val="left"/>
      <w:pPr>
        <w:ind w:left="467" w:hanging="360"/>
      </w:pPr>
      <w:rPr>
        <w:rFonts w:ascii="Symbol" w:hAnsi="Symbol" w:eastAsia="Symbol" w:cs="Symbol"/>
        <w:w w:val="100"/>
        <w:sz w:val="22"/>
        <w:szCs w:val="22"/>
        <w:lang w:val="en-US" w:eastAsia="en-US" w:bidi="ar-SA"/>
      </w:rPr>
    </w:lvl>
    <w:lvl w:ilvl="1">
      <w:numFmt w:val="bullet"/>
      <w:lvlText w:val="•"/>
      <w:lvlJc w:val="left"/>
      <w:pPr>
        <w:ind w:left="938" w:hanging="360"/>
      </w:pPr>
      <w:rPr>
        <w:lang w:val="en-US" w:eastAsia="en-US" w:bidi="ar-SA"/>
      </w:rPr>
    </w:lvl>
    <w:lvl w:ilvl="2">
      <w:numFmt w:val="bullet"/>
      <w:lvlText w:val="•"/>
      <w:lvlJc w:val="left"/>
      <w:pPr>
        <w:ind w:left="1417" w:hanging="360"/>
      </w:pPr>
      <w:rPr>
        <w:lang w:val="en-US" w:eastAsia="en-US" w:bidi="ar-SA"/>
      </w:rPr>
    </w:lvl>
    <w:lvl w:ilvl="3">
      <w:numFmt w:val="bullet"/>
      <w:lvlText w:val="•"/>
      <w:lvlJc w:val="left"/>
      <w:pPr>
        <w:ind w:left="1896" w:hanging="360"/>
      </w:pPr>
      <w:rPr>
        <w:lang w:val="en-US" w:eastAsia="en-US" w:bidi="ar-SA"/>
      </w:rPr>
    </w:lvl>
    <w:lvl w:ilvl="4">
      <w:numFmt w:val="bullet"/>
      <w:lvlText w:val="•"/>
      <w:lvlJc w:val="left"/>
      <w:pPr>
        <w:ind w:left="2375" w:hanging="360"/>
      </w:pPr>
      <w:rPr>
        <w:lang w:val="en-US" w:eastAsia="en-US" w:bidi="ar-SA"/>
      </w:rPr>
    </w:lvl>
    <w:lvl w:ilvl="5">
      <w:numFmt w:val="bullet"/>
      <w:lvlText w:val="•"/>
      <w:lvlJc w:val="left"/>
      <w:pPr>
        <w:ind w:left="2854" w:hanging="360"/>
      </w:pPr>
      <w:rPr>
        <w:lang w:val="en-US" w:eastAsia="en-US" w:bidi="ar-SA"/>
      </w:rPr>
    </w:lvl>
    <w:lvl w:ilvl="6">
      <w:numFmt w:val="bullet"/>
      <w:lvlText w:val="•"/>
      <w:lvlJc w:val="left"/>
      <w:pPr>
        <w:ind w:left="3333" w:hanging="360"/>
      </w:pPr>
      <w:rPr>
        <w:lang w:val="en-US" w:eastAsia="en-US" w:bidi="ar-SA"/>
      </w:rPr>
    </w:lvl>
    <w:lvl w:ilvl="7">
      <w:numFmt w:val="bullet"/>
      <w:lvlText w:val="•"/>
      <w:lvlJc w:val="left"/>
      <w:pPr>
        <w:ind w:left="3812" w:hanging="360"/>
      </w:pPr>
      <w:rPr>
        <w:lang w:val="en-US" w:eastAsia="en-US" w:bidi="ar-SA"/>
      </w:rPr>
    </w:lvl>
    <w:lvl w:ilvl="8">
      <w:numFmt w:val="bullet"/>
      <w:lvlText w:val="•"/>
      <w:lvlJc w:val="left"/>
      <w:pPr>
        <w:ind w:left="4291" w:hanging="360"/>
      </w:pPr>
      <w:rPr>
        <w:lang w:val="en-US" w:eastAsia="en-US" w:bidi="ar-SA"/>
      </w:rPr>
    </w:lvl>
  </w:abstractNum>
  <w:abstractNum w:abstractNumId="5" w15:restartNumberingAfterBreak="0">
    <w:nsid w:val="7CA34A5B"/>
    <w:multiLevelType w:val="hybridMultilevel"/>
    <w:tmpl w:val="81ECC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1">
    <w:abstractNumId w:val="1"/>
  </w:num>
  <w:num w:numId="2">
    <w:abstractNumId w:val="5"/>
  </w:num>
  <w:num w:numId="3">
    <w:abstractNumId w:val="4"/>
  </w:num>
  <w:num w:numId="4">
    <w:abstractNumId w:val="0"/>
  </w:num>
  <w:num w:numId="5">
    <w:abstractNumId w:val="3"/>
  </w:num>
  <w:num w:numId="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31"/>
    <w:rsid w:val="00027939"/>
    <w:rsid w:val="00027D52"/>
    <w:rsid w:val="0004557A"/>
    <w:rsid w:val="00070626"/>
    <w:rsid w:val="00071D88"/>
    <w:rsid w:val="00076EEA"/>
    <w:rsid w:val="00082FA4"/>
    <w:rsid w:val="00092DE3"/>
    <w:rsid w:val="00095B0F"/>
    <w:rsid w:val="000B14DD"/>
    <w:rsid w:val="000C10E6"/>
    <w:rsid w:val="000D4FF3"/>
    <w:rsid w:val="000D6C53"/>
    <w:rsid w:val="000E1AB1"/>
    <w:rsid w:val="000E4F0F"/>
    <w:rsid w:val="000F0885"/>
    <w:rsid w:val="000F182A"/>
    <w:rsid w:val="000F2FD4"/>
    <w:rsid w:val="00101072"/>
    <w:rsid w:val="001015E4"/>
    <w:rsid w:val="0010320C"/>
    <w:rsid w:val="001035C8"/>
    <w:rsid w:val="00121B2B"/>
    <w:rsid w:val="00122E6E"/>
    <w:rsid w:val="00126BAC"/>
    <w:rsid w:val="00131DEC"/>
    <w:rsid w:val="0013207D"/>
    <w:rsid w:val="00132745"/>
    <w:rsid w:val="0014489E"/>
    <w:rsid w:val="001456F8"/>
    <w:rsid w:val="00156E6B"/>
    <w:rsid w:val="00163CC0"/>
    <w:rsid w:val="001744ED"/>
    <w:rsid w:val="00177AB3"/>
    <w:rsid w:val="001849EB"/>
    <w:rsid w:val="00197856"/>
    <w:rsid w:val="001B41AE"/>
    <w:rsid w:val="001C1913"/>
    <w:rsid w:val="001F3402"/>
    <w:rsid w:val="00215CEB"/>
    <w:rsid w:val="00227A62"/>
    <w:rsid w:val="0023218C"/>
    <w:rsid w:val="00244D94"/>
    <w:rsid w:val="002550BC"/>
    <w:rsid w:val="00267063"/>
    <w:rsid w:val="0027175B"/>
    <w:rsid w:val="00271A24"/>
    <w:rsid w:val="00284E82"/>
    <w:rsid w:val="00284EC7"/>
    <w:rsid w:val="002A1A32"/>
    <w:rsid w:val="002A785F"/>
    <w:rsid w:val="002B5AF5"/>
    <w:rsid w:val="002D38FE"/>
    <w:rsid w:val="002F25D3"/>
    <w:rsid w:val="002F4C80"/>
    <w:rsid w:val="00302859"/>
    <w:rsid w:val="003033AB"/>
    <w:rsid w:val="00311787"/>
    <w:rsid w:val="00326FC4"/>
    <w:rsid w:val="0033322B"/>
    <w:rsid w:val="003436A0"/>
    <w:rsid w:val="00343989"/>
    <w:rsid w:val="003524A3"/>
    <w:rsid w:val="003528B6"/>
    <w:rsid w:val="00354FFF"/>
    <w:rsid w:val="00361D1C"/>
    <w:rsid w:val="00367B5A"/>
    <w:rsid w:val="0038508E"/>
    <w:rsid w:val="003912AA"/>
    <w:rsid w:val="003946B4"/>
    <w:rsid w:val="0039669E"/>
    <w:rsid w:val="003A69C6"/>
    <w:rsid w:val="003B505F"/>
    <w:rsid w:val="003C6B7B"/>
    <w:rsid w:val="003C6BF9"/>
    <w:rsid w:val="003D6BE9"/>
    <w:rsid w:val="003F1FD3"/>
    <w:rsid w:val="003F7E14"/>
    <w:rsid w:val="00426245"/>
    <w:rsid w:val="004358C3"/>
    <w:rsid w:val="00443169"/>
    <w:rsid w:val="00451BC2"/>
    <w:rsid w:val="0046268D"/>
    <w:rsid w:val="00480E93"/>
    <w:rsid w:val="00490678"/>
    <w:rsid w:val="00494F5A"/>
    <w:rsid w:val="004A5A7B"/>
    <w:rsid w:val="004B6260"/>
    <w:rsid w:val="004E1A9C"/>
    <w:rsid w:val="004E22BF"/>
    <w:rsid w:val="004E3BB6"/>
    <w:rsid w:val="004F347E"/>
    <w:rsid w:val="004F45A8"/>
    <w:rsid w:val="004F5B05"/>
    <w:rsid w:val="00505AD6"/>
    <w:rsid w:val="00505FFD"/>
    <w:rsid w:val="00510A1C"/>
    <w:rsid w:val="00520009"/>
    <w:rsid w:val="00521EB4"/>
    <w:rsid w:val="0053200E"/>
    <w:rsid w:val="005376A9"/>
    <w:rsid w:val="00537745"/>
    <w:rsid w:val="00540A7A"/>
    <w:rsid w:val="00543DC7"/>
    <w:rsid w:val="0057259D"/>
    <w:rsid w:val="00576214"/>
    <w:rsid w:val="005779D4"/>
    <w:rsid w:val="00586DC4"/>
    <w:rsid w:val="0059019A"/>
    <w:rsid w:val="00593EA3"/>
    <w:rsid w:val="005B1D31"/>
    <w:rsid w:val="005C0490"/>
    <w:rsid w:val="005C53FD"/>
    <w:rsid w:val="005C6011"/>
    <w:rsid w:val="005C7719"/>
    <w:rsid w:val="005D22A2"/>
    <w:rsid w:val="005D6C7A"/>
    <w:rsid w:val="005E3581"/>
    <w:rsid w:val="00612FA8"/>
    <w:rsid w:val="0062158F"/>
    <w:rsid w:val="00633D63"/>
    <w:rsid w:val="00656D5D"/>
    <w:rsid w:val="00665779"/>
    <w:rsid w:val="006816DD"/>
    <w:rsid w:val="00681E38"/>
    <w:rsid w:val="0068751C"/>
    <w:rsid w:val="00692196"/>
    <w:rsid w:val="006A64A7"/>
    <w:rsid w:val="006B3DFB"/>
    <w:rsid w:val="006C3B6B"/>
    <w:rsid w:val="006C4303"/>
    <w:rsid w:val="006D6418"/>
    <w:rsid w:val="006E3EF9"/>
    <w:rsid w:val="006F5CED"/>
    <w:rsid w:val="00707A16"/>
    <w:rsid w:val="00711C51"/>
    <w:rsid w:val="00713EDE"/>
    <w:rsid w:val="00724A35"/>
    <w:rsid w:val="00786486"/>
    <w:rsid w:val="007A05AA"/>
    <w:rsid w:val="007A0BFE"/>
    <w:rsid w:val="007A1209"/>
    <w:rsid w:val="007A5ACC"/>
    <w:rsid w:val="007C0712"/>
    <w:rsid w:val="007C73DE"/>
    <w:rsid w:val="007D5111"/>
    <w:rsid w:val="007D7991"/>
    <w:rsid w:val="007F1197"/>
    <w:rsid w:val="007F1F9C"/>
    <w:rsid w:val="0081624B"/>
    <w:rsid w:val="008215F4"/>
    <w:rsid w:val="00827CE9"/>
    <w:rsid w:val="00837D68"/>
    <w:rsid w:val="00851B65"/>
    <w:rsid w:val="00854485"/>
    <w:rsid w:val="0086309C"/>
    <w:rsid w:val="0088433E"/>
    <w:rsid w:val="008C6DD0"/>
    <w:rsid w:val="008D6511"/>
    <w:rsid w:val="008E2C50"/>
    <w:rsid w:val="008F323E"/>
    <w:rsid w:val="0090390C"/>
    <w:rsid w:val="00905E2D"/>
    <w:rsid w:val="00906BDA"/>
    <w:rsid w:val="00912499"/>
    <w:rsid w:val="00923B29"/>
    <w:rsid w:val="0093072E"/>
    <w:rsid w:val="009307CB"/>
    <w:rsid w:val="00934795"/>
    <w:rsid w:val="00950221"/>
    <w:rsid w:val="009506B1"/>
    <w:rsid w:val="00967E14"/>
    <w:rsid w:val="00967F60"/>
    <w:rsid w:val="00974EE0"/>
    <w:rsid w:val="00987CAB"/>
    <w:rsid w:val="009B32B2"/>
    <w:rsid w:val="009B3C62"/>
    <w:rsid w:val="009D7E9A"/>
    <w:rsid w:val="009E3B63"/>
    <w:rsid w:val="009E4A9E"/>
    <w:rsid w:val="009E681B"/>
    <w:rsid w:val="00A00808"/>
    <w:rsid w:val="00A0157A"/>
    <w:rsid w:val="00A0AF33"/>
    <w:rsid w:val="00A263CE"/>
    <w:rsid w:val="00A44253"/>
    <w:rsid w:val="00A50E76"/>
    <w:rsid w:val="00A55354"/>
    <w:rsid w:val="00A55F0F"/>
    <w:rsid w:val="00A56FDC"/>
    <w:rsid w:val="00A62749"/>
    <w:rsid w:val="00A70905"/>
    <w:rsid w:val="00AA1C07"/>
    <w:rsid w:val="00AA260C"/>
    <w:rsid w:val="00AA7834"/>
    <w:rsid w:val="00AA7EED"/>
    <w:rsid w:val="00AF2FDA"/>
    <w:rsid w:val="00AF6224"/>
    <w:rsid w:val="00B14696"/>
    <w:rsid w:val="00B43504"/>
    <w:rsid w:val="00B97825"/>
    <w:rsid w:val="00B97ADE"/>
    <w:rsid w:val="00BB112B"/>
    <w:rsid w:val="00BB4B39"/>
    <w:rsid w:val="00BB653F"/>
    <w:rsid w:val="00BD0B7D"/>
    <w:rsid w:val="00BD17AE"/>
    <w:rsid w:val="00BD1DDA"/>
    <w:rsid w:val="00BF66FB"/>
    <w:rsid w:val="00BF7E94"/>
    <w:rsid w:val="00C07B22"/>
    <w:rsid w:val="00C1757D"/>
    <w:rsid w:val="00C25A64"/>
    <w:rsid w:val="00C31DFD"/>
    <w:rsid w:val="00C514B1"/>
    <w:rsid w:val="00C639E2"/>
    <w:rsid w:val="00C674EB"/>
    <w:rsid w:val="00C71BFC"/>
    <w:rsid w:val="00CC4AA7"/>
    <w:rsid w:val="00CE54FA"/>
    <w:rsid w:val="00D129A9"/>
    <w:rsid w:val="00D133E6"/>
    <w:rsid w:val="00D24B15"/>
    <w:rsid w:val="00D26A0E"/>
    <w:rsid w:val="00D50EE4"/>
    <w:rsid w:val="00D6463E"/>
    <w:rsid w:val="00D64758"/>
    <w:rsid w:val="00D67355"/>
    <w:rsid w:val="00D72FCB"/>
    <w:rsid w:val="00D8029E"/>
    <w:rsid w:val="00D82A79"/>
    <w:rsid w:val="00D853C0"/>
    <w:rsid w:val="00D9332D"/>
    <w:rsid w:val="00DE6392"/>
    <w:rsid w:val="00DF2F94"/>
    <w:rsid w:val="00DF5605"/>
    <w:rsid w:val="00E047F9"/>
    <w:rsid w:val="00E05A71"/>
    <w:rsid w:val="00E20F03"/>
    <w:rsid w:val="00E21B3B"/>
    <w:rsid w:val="00E258FF"/>
    <w:rsid w:val="00E26A40"/>
    <w:rsid w:val="00E414AD"/>
    <w:rsid w:val="00E4273C"/>
    <w:rsid w:val="00E901A5"/>
    <w:rsid w:val="00E96E91"/>
    <w:rsid w:val="00EB03DE"/>
    <w:rsid w:val="00EB0CAF"/>
    <w:rsid w:val="00EC1DB6"/>
    <w:rsid w:val="00EE759F"/>
    <w:rsid w:val="00F01472"/>
    <w:rsid w:val="00F22D71"/>
    <w:rsid w:val="00F3771B"/>
    <w:rsid w:val="00F40F89"/>
    <w:rsid w:val="00F64620"/>
    <w:rsid w:val="00F65D4B"/>
    <w:rsid w:val="00F96DE0"/>
    <w:rsid w:val="00F97261"/>
    <w:rsid w:val="00FA12E9"/>
    <w:rsid w:val="00FB2467"/>
    <w:rsid w:val="00FE4AC2"/>
    <w:rsid w:val="00FF342F"/>
    <w:rsid w:val="00FF4ABA"/>
    <w:rsid w:val="01C9BD47"/>
    <w:rsid w:val="01E96918"/>
    <w:rsid w:val="03134B5A"/>
    <w:rsid w:val="03B8EFB2"/>
    <w:rsid w:val="04079D07"/>
    <w:rsid w:val="04707379"/>
    <w:rsid w:val="04E5BE66"/>
    <w:rsid w:val="05F7EAA8"/>
    <w:rsid w:val="0620E16E"/>
    <w:rsid w:val="067DB4D5"/>
    <w:rsid w:val="06A5C1AD"/>
    <w:rsid w:val="072341CA"/>
    <w:rsid w:val="0814AA0B"/>
    <w:rsid w:val="08620868"/>
    <w:rsid w:val="09196C18"/>
    <w:rsid w:val="0A627D58"/>
    <w:rsid w:val="0AC8689C"/>
    <w:rsid w:val="0AF5E278"/>
    <w:rsid w:val="0B0948FD"/>
    <w:rsid w:val="0B5C3321"/>
    <w:rsid w:val="0B5FA195"/>
    <w:rsid w:val="0BE2D969"/>
    <w:rsid w:val="0BFB3AE6"/>
    <w:rsid w:val="0CBCBCB0"/>
    <w:rsid w:val="0D6B9BF1"/>
    <w:rsid w:val="0D738257"/>
    <w:rsid w:val="0DF7F135"/>
    <w:rsid w:val="0E00298C"/>
    <w:rsid w:val="0E82EBFF"/>
    <w:rsid w:val="0F4DA6A8"/>
    <w:rsid w:val="0FCBEC71"/>
    <w:rsid w:val="0FD10F0C"/>
    <w:rsid w:val="0FD8A605"/>
    <w:rsid w:val="10C19994"/>
    <w:rsid w:val="111CE395"/>
    <w:rsid w:val="11528A2C"/>
    <w:rsid w:val="116F6FAD"/>
    <w:rsid w:val="13BAB4EB"/>
    <w:rsid w:val="13FE9909"/>
    <w:rsid w:val="1520D2C0"/>
    <w:rsid w:val="1593AF9F"/>
    <w:rsid w:val="15AF2C83"/>
    <w:rsid w:val="171AFABC"/>
    <w:rsid w:val="179980ED"/>
    <w:rsid w:val="19C2BA3E"/>
    <w:rsid w:val="19EB2B9A"/>
    <w:rsid w:val="1AED4772"/>
    <w:rsid w:val="1DC8C0E4"/>
    <w:rsid w:val="1E60D5C5"/>
    <w:rsid w:val="1ED022D9"/>
    <w:rsid w:val="1FA460F1"/>
    <w:rsid w:val="2065E3BC"/>
    <w:rsid w:val="21661906"/>
    <w:rsid w:val="21FDE532"/>
    <w:rsid w:val="2215C0FA"/>
    <w:rsid w:val="227CDCBC"/>
    <w:rsid w:val="233AD250"/>
    <w:rsid w:val="2445266E"/>
    <w:rsid w:val="25FA86F6"/>
    <w:rsid w:val="26595508"/>
    <w:rsid w:val="265D6D9E"/>
    <w:rsid w:val="26EF02A1"/>
    <w:rsid w:val="274841E0"/>
    <w:rsid w:val="27BA7167"/>
    <w:rsid w:val="28BF1060"/>
    <w:rsid w:val="292E827B"/>
    <w:rsid w:val="2ACEC8DA"/>
    <w:rsid w:val="2B2A26CC"/>
    <w:rsid w:val="2B933134"/>
    <w:rsid w:val="2C65926E"/>
    <w:rsid w:val="2D6BD3B7"/>
    <w:rsid w:val="2D771314"/>
    <w:rsid w:val="2DD23647"/>
    <w:rsid w:val="2F642A5F"/>
    <w:rsid w:val="2F84C08E"/>
    <w:rsid w:val="2FB49D4B"/>
    <w:rsid w:val="3233A5E3"/>
    <w:rsid w:val="32A2296E"/>
    <w:rsid w:val="33CC4421"/>
    <w:rsid w:val="3512D643"/>
    <w:rsid w:val="35D64C6B"/>
    <w:rsid w:val="35DC986B"/>
    <w:rsid w:val="36C56F28"/>
    <w:rsid w:val="37034E5C"/>
    <w:rsid w:val="37304C91"/>
    <w:rsid w:val="389F6BCE"/>
    <w:rsid w:val="3934D2E6"/>
    <w:rsid w:val="394BC41F"/>
    <w:rsid w:val="3981CE10"/>
    <w:rsid w:val="39A8D3CD"/>
    <w:rsid w:val="39DABB9E"/>
    <w:rsid w:val="3A17D683"/>
    <w:rsid w:val="3B6E962A"/>
    <w:rsid w:val="3BDFEBF6"/>
    <w:rsid w:val="3EC663A7"/>
    <w:rsid w:val="40754BD8"/>
    <w:rsid w:val="408D1ED7"/>
    <w:rsid w:val="408E92C2"/>
    <w:rsid w:val="40929EB0"/>
    <w:rsid w:val="40E4FF57"/>
    <w:rsid w:val="40EE19C1"/>
    <w:rsid w:val="41E41592"/>
    <w:rsid w:val="420A075A"/>
    <w:rsid w:val="42C76FFD"/>
    <w:rsid w:val="42DA43F2"/>
    <w:rsid w:val="43E2B09C"/>
    <w:rsid w:val="4427DE7D"/>
    <w:rsid w:val="44381F82"/>
    <w:rsid w:val="4551F3F2"/>
    <w:rsid w:val="463C3347"/>
    <w:rsid w:val="476398DA"/>
    <w:rsid w:val="480B1303"/>
    <w:rsid w:val="487A8482"/>
    <w:rsid w:val="48BFA0DC"/>
    <w:rsid w:val="49624ED9"/>
    <w:rsid w:val="49B49C59"/>
    <w:rsid w:val="4A0B273D"/>
    <w:rsid w:val="4A33FCC3"/>
    <w:rsid w:val="4AEA0F16"/>
    <w:rsid w:val="4B84E42A"/>
    <w:rsid w:val="4D1B2A2E"/>
    <w:rsid w:val="4D24E2EC"/>
    <w:rsid w:val="4D4F228A"/>
    <w:rsid w:val="4D6F80D9"/>
    <w:rsid w:val="4E1AB18F"/>
    <w:rsid w:val="4F056DFD"/>
    <w:rsid w:val="4FB6A1A1"/>
    <w:rsid w:val="4FC7F518"/>
    <w:rsid w:val="509D0496"/>
    <w:rsid w:val="51DFF386"/>
    <w:rsid w:val="51FF60F7"/>
    <w:rsid w:val="52221D29"/>
    <w:rsid w:val="52876110"/>
    <w:rsid w:val="52E97EBA"/>
    <w:rsid w:val="533A991C"/>
    <w:rsid w:val="552CA785"/>
    <w:rsid w:val="55749CE6"/>
    <w:rsid w:val="56469407"/>
    <w:rsid w:val="56CF5B24"/>
    <w:rsid w:val="56EBCC02"/>
    <w:rsid w:val="571B2C8A"/>
    <w:rsid w:val="57240752"/>
    <w:rsid w:val="575934C4"/>
    <w:rsid w:val="58A07A1C"/>
    <w:rsid w:val="5BCD7C9B"/>
    <w:rsid w:val="5C7E3A0B"/>
    <w:rsid w:val="5C906B0A"/>
    <w:rsid w:val="5CAF17B3"/>
    <w:rsid w:val="5D0F633A"/>
    <w:rsid w:val="607CA4E7"/>
    <w:rsid w:val="608CC93C"/>
    <w:rsid w:val="61258BAE"/>
    <w:rsid w:val="61324201"/>
    <w:rsid w:val="621DEA60"/>
    <w:rsid w:val="62835D76"/>
    <w:rsid w:val="62CFB119"/>
    <w:rsid w:val="631A1503"/>
    <w:rsid w:val="63C16224"/>
    <w:rsid w:val="6403750C"/>
    <w:rsid w:val="64C21110"/>
    <w:rsid w:val="651DE625"/>
    <w:rsid w:val="655CFF23"/>
    <w:rsid w:val="655FA1BB"/>
    <w:rsid w:val="66685A59"/>
    <w:rsid w:val="67D2CB98"/>
    <w:rsid w:val="68843C6E"/>
    <w:rsid w:val="68B07C3F"/>
    <w:rsid w:val="69283DC0"/>
    <w:rsid w:val="6A88059D"/>
    <w:rsid w:val="6AA06B93"/>
    <w:rsid w:val="6C51C233"/>
    <w:rsid w:val="6CEFB817"/>
    <w:rsid w:val="6D71FB40"/>
    <w:rsid w:val="6E91BFEA"/>
    <w:rsid w:val="6EA36A77"/>
    <w:rsid w:val="6EAD03BD"/>
    <w:rsid w:val="6EBE84B7"/>
    <w:rsid w:val="6F71E70C"/>
    <w:rsid w:val="6F9ADA67"/>
    <w:rsid w:val="6F9CB83B"/>
    <w:rsid w:val="7034665B"/>
    <w:rsid w:val="724F56F5"/>
    <w:rsid w:val="72820180"/>
    <w:rsid w:val="73F97B70"/>
    <w:rsid w:val="745B8C4A"/>
    <w:rsid w:val="747B281F"/>
    <w:rsid w:val="751F7561"/>
    <w:rsid w:val="7526D679"/>
    <w:rsid w:val="7573AE45"/>
    <w:rsid w:val="75FE24C1"/>
    <w:rsid w:val="7602BE22"/>
    <w:rsid w:val="76FCD9AA"/>
    <w:rsid w:val="7720D5A8"/>
    <w:rsid w:val="77BB7F0C"/>
    <w:rsid w:val="789AFE4E"/>
    <w:rsid w:val="78C17EF5"/>
    <w:rsid w:val="78FD06C8"/>
    <w:rsid w:val="79BD8E17"/>
    <w:rsid w:val="79C1C786"/>
    <w:rsid w:val="7A947C79"/>
    <w:rsid w:val="7AC61F5B"/>
    <w:rsid w:val="7B39376E"/>
    <w:rsid w:val="7C1BC249"/>
    <w:rsid w:val="7D0812B9"/>
    <w:rsid w:val="7D25CA4E"/>
    <w:rsid w:val="7DCDC735"/>
    <w:rsid w:val="7F2BAFA3"/>
    <w:rsid w:val="7F93B83D"/>
    <w:rsid w:val="7FB4F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C1315"/>
  <w15:docId w15:val="{3BC7A30E-B7AF-43CC-B5A9-63B40950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3">
    <w:name w:val="heading 3"/>
    <w:basedOn w:val="Normal"/>
    <w:link w:val="Heading3Char"/>
    <w:uiPriority w:val="9"/>
    <w:qFormat/>
    <w:rsid w:val="00BB4B39"/>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TableParagraph" w:customStyle="1">
    <w:name w:val="Table Paragraph"/>
    <w:basedOn w:val="Normal"/>
    <w:qFormat/>
    <w:pPr>
      <w:widowControl w:val="0"/>
      <w:autoSpaceDE w:val="0"/>
      <w:autoSpaceDN w:val="0"/>
      <w:adjustRightInd w:val="0"/>
      <w:spacing w:after="0" w:line="240" w:lineRule="auto"/>
      <w:jc w:val="center"/>
    </w:pPr>
    <w:rPr>
      <w:rFonts w:ascii="Roboto" w:hAnsi="Roboto" w:cs="Roboto" w:eastAsiaTheme="minorEastAsia"/>
      <w:sz w:val="24"/>
      <w:szCs w:val="24"/>
      <w:lang w:eastAsia="en-GB"/>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NoSpacing">
    <w:name w:val="No Spacing"/>
    <w:uiPriority w:val="1"/>
    <w:qFormat/>
    <w:pPr>
      <w:spacing w:after="0" w:line="240" w:lineRule="auto"/>
    </w:pPr>
  </w:style>
  <w:style w:type="paragraph" w:styleId="paragraph" w:customStyle="1">
    <w:name w:val="paragraph"/>
    <w:basedOn w:val="Normal"/>
    <w:rsid w:val="0039669E"/>
    <w:pPr>
      <w:suppressAutoHyphens/>
      <w:autoSpaceDN w:val="0"/>
      <w:spacing w:before="100" w:after="100" w:line="240" w:lineRule="auto"/>
      <w:textAlignment w:val="baseline"/>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9669E"/>
  </w:style>
  <w:style w:type="character" w:styleId="eop" w:customStyle="1">
    <w:name w:val="eop"/>
    <w:basedOn w:val="DefaultParagraphFont"/>
    <w:rsid w:val="0039669E"/>
  </w:style>
  <w:style w:type="character" w:styleId="Strong">
    <w:name w:val="Strong"/>
    <w:basedOn w:val="DefaultParagraphFont"/>
    <w:uiPriority w:val="22"/>
    <w:qFormat/>
    <w:rsid w:val="007A0BFE"/>
    <w:rPr>
      <w:b/>
      <w:bCs/>
    </w:rPr>
  </w:style>
  <w:style w:type="character" w:styleId="Heading3Char" w:customStyle="1">
    <w:name w:val="Heading 3 Char"/>
    <w:basedOn w:val="DefaultParagraphFont"/>
    <w:link w:val="Heading3"/>
    <w:uiPriority w:val="9"/>
    <w:rsid w:val="00BB4B39"/>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D26A0E"/>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8511">
      <w:bodyDiv w:val="1"/>
      <w:marLeft w:val="0"/>
      <w:marRight w:val="0"/>
      <w:marTop w:val="0"/>
      <w:marBottom w:val="0"/>
      <w:divBdr>
        <w:top w:val="none" w:sz="0" w:space="0" w:color="auto"/>
        <w:left w:val="none" w:sz="0" w:space="0" w:color="auto"/>
        <w:bottom w:val="none" w:sz="0" w:space="0" w:color="auto"/>
        <w:right w:val="none" w:sz="0" w:space="0" w:color="auto"/>
      </w:divBdr>
      <w:divsChild>
        <w:div w:id="1104569323">
          <w:marLeft w:val="0"/>
          <w:marRight w:val="0"/>
          <w:marTop w:val="0"/>
          <w:marBottom w:val="0"/>
          <w:divBdr>
            <w:top w:val="none" w:sz="0" w:space="0" w:color="auto"/>
            <w:left w:val="none" w:sz="0" w:space="0" w:color="auto"/>
            <w:bottom w:val="none" w:sz="0" w:space="0" w:color="auto"/>
            <w:right w:val="none" w:sz="0" w:space="0" w:color="auto"/>
          </w:divBdr>
        </w:div>
        <w:div w:id="1590188331">
          <w:marLeft w:val="0"/>
          <w:marRight w:val="0"/>
          <w:marTop w:val="0"/>
          <w:marBottom w:val="0"/>
          <w:divBdr>
            <w:top w:val="none" w:sz="0" w:space="0" w:color="auto"/>
            <w:left w:val="none" w:sz="0" w:space="0" w:color="auto"/>
            <w:bottom w:val="none" w:sz="0" w:space="0" w:color="auto"/>
            <w:right w:val="none" w:sz="0" w:space="0" w:color="auto"/>
          </w:divBdr>
        </w:div>
        <w:div w:id="1770543556">
          <w:marLeft w:val="0"/>
          <w:marRight w:val="0"/>
          <w:marTop w:val="0"/>
          <w:marBottom w:val="0"/>
          <w:divBdr>
            <w:top w:val="none" w:sz="0" w:space="0" w:color="auto"/>
            <w:left w:val="none" w:sz="0" w:space="0" w:color="auto"/>
            <w:bottom w:val="none" w:sz="0" w:space="0" w:color="auto"/>
            <w:right w:val="none" w:sz="0" w:space="0" w:color="auto"/>
          </w:divBdr>
        </w:div>
        <w:div w:id="1250458208">
          <w:marLeft w:val="0"/>
          <w:marRight w:val="0"/>
          <w:marTop w:val="0"/>
          <w:marBottom w:val="0"/>
          <w:divBdr>
            <w:top w:val="none" w:sz="0" w:space="0" w:color="auto"/>
            <w:left w:val="none" w:sz="0" w:space="0" w:color="auto"/>
            <w:bottom w:val="none" w:sz="0" w:space="0" w:color="auto"/>
            <w:right w:val="none" w:sz="0" w:space="0" w:color="auto"/>
          </w:divBdr>
        </w:div>
        <w:div w:id="1556547631">
          <w:marLeft w:val="0"/>
          <w:marRight w:val="0"/>
          <w:marTop w:val="0"/>
          <w:marBottom w:val="0"/>
          <w:divBdr>
            <w:top w:val="none" w:sz="0" w:space="0" w:color="auto"/>
            <w:left w:val="none" w:sz="0" w:space="0" w:color="auto"/>
            <w:bottom w:val="none" w:sz="0" w:space="0" w:color="auto"/>
            <w:right w:val="none" w:sz="0" w:space="0" w:color="auto"/>
          </w:divBdr>
        </w:div>
      </w:divsChild>
    </w:div>
    <w:div w:id="472253992">
      <w:bodyDiv w:val="1"/>
      <w:marLeft w:val="0"/>
      <w:marRight w:val="0"/>
      <w:marTop w:val="0"/>
      <w:marBottom w:val="0"/>
      <w:divBdr>
        <w:top w:val="none" w:sz="0" w:space="0" w:color="auto"/>
        <w:left w:val="none" w:sz="0" w:space="0" w:color="auto"/>
        <w:bottom w:val="none" w:sz="0" w:space="0" w:color="auto"/>
        <w:right w:val="none" w:sz="0" w:space="0" w:color="auto"/>
      </w:divBdr>
    </w:div>
    <w:div w:id="555551694">
      <w:bodyDiv w:val="1"/>
      <w:marLeft w:val="0"/>
      <w:marRight w:val="0"/>
      <w:marTop w:val="0"/>
      <w:marBottom w:val="0"/>
      <w:divBdr>
        <w:top w:val="none" w:sz="0" w:space="0" w:color="auto"/>
        <w:left w:val="none" w:sz="0" w:space="0" w:color="auto"/>
        <w:bottom w:val="none" w:sz="0" w:space="0" w:color="auto"/>
        <w:right w:val="none" w:sz="0" w:space="0" w:color="auto"/>
      </w:divBdr>
    </w:div>
    <w:div w:id="577327051">
      <w:bodyDiv w:val="1"/>
      <w:marLeft w:val="0"/>
      <w:marRight w:val="0"/>
      <w:marTop w:val="0"/>
      <w:marBottom w:val="0"/>
      <w:divBdr>
        <w:top w:val="none" w:sz="0" w:space="0" w:color="auto"/>
        <w:left w:val="none" w:sz="0" w:space="0" w:color="auto"/>
        <w:bottom w:val="none" w:sz="0" w:space="0" w:color="auto"/>
        <w:right w:val="none" w:sz="0" w:space="0" w:color="auto"/>
      </w:divBdr>
    </w:div>
    <w:div w:id="688291720">
      <w:bodyDiv w:val="1"/>
      <w:marLeft w:val="0"/>
      <w:marRight w:val="0"/>
      <w:marTop w:val="0"/>
      <w:marBottom w:val="0"/>
      <w:divBdr>
        <w:top w:val="none" w:sz="0" w:space="0" w:color="auto"/>
        <w:left w:val="none" w:sz="0" w:space="0" w:color="auto"/>
        <w:bottom w:val="none" w:sz="0" w:space="0" w:color="auto"/>
        <w:right w:val="none" w:sz="0" w:space="0" w:color="auto"/>
      </w:divBdr>
    </w:div>
    <w:div w:id="771363512">
      <w:bodyDiv w:val="1"/>
      <w:marLeft w:val="0"/>
      <w:marRight w:val="0"/>
      <w:marTop w:val="0"/>
      <w:marBottom w:val="0"/>
      <w:divBdr>
        <w:top w:val="none" w:sz="0" w:space="0" w:color="auto"/>
        <w:left w:val="none" w:sz="0" w:space="0" w:color="auto"/>
        <w:bottom w:val="none" w:sz="0" w:space="0" w:color="auto"/>
        <w:right w:val="none" w:sz="0" w:space="0" w:color="auto"/>
      </w:divBdr>
    </w:div>
    <w:div w:id="915091330">
      <w:bodyDiv w:val="1"/>
      <w:marLeft w:val="0"/>
      <w:marRight w:val="0"/>
      <w:marTop w:val="0"/>
      <w:marBottom w:val="0"/>
      <w:divBdr>
        <w:top w:val="none" w:sz="0" w:space="0" w:color="auto"/>
        <w:left w:val="none" w:sz="0" w:space="0" w:color="auto"/>
        <w:bottom w:val="none" w:sz="0" w:space="0" w:color="auto"/>
        <w:right w:val="none" w:sz="0" w:space="0" w:color="auto"/>
      </w:divBdr>
    </w:div>
    <w:div w:id="1541700905">
      <w:bodyDiv w:val="1"/>
      <w:marLeft w:val="0"/>
      <w:marRight w:val="0"/>
      <w:marTop w:val="0"/>
      <w:marBottom w:val="0"/>
      <w:divBdr>
        <w:top w:val="none" w:sz="0" w:space="0" w:color="auto"/>
        <w:left w:val="none" w:sz="0" w:space="0" w:color="auto"/>
        <w:bottom w:val="none" w:sz="0" w:space="0" w:color="auto"/>
        <w:right w:val="none" w:sz="0" w:space="0" w:color="auto"/>
      </w:divBdr>
    </w:div>
    <w:div w:id="1547372927">
      <w:bodyDiv w:val="1"/>
      <w:marLeft w:val="0"/>
      <w:marRight w:val="0"/>
      <w:marTop w:val="0"/>
      <w:marBottom w:val="0"/>
      <w:divBdr>
        <w:top w:val="none" w:sz="0" w:space="0" w:color="auto"/>
        <w:left w:val="none" w:sz="0" w:space="0" w:color="auto"/>
        <w:bottom w:val="none" w:sz="0" w:space="0" w:color="auto"/>
        <w:right w:val="none" w:sz="0" w:space="0" w:color="auto"/>
      </w:divBdr>
    </w:div>
    <w:div w:id="1551913643">
      <w:bodyDiv w:val="1"/>
      <w:marLeft w:val="0"/>
      <w:marRight w:val="0"/>
      <w:marTop w:val="0"/>
      <w:marBottom w:val="0"/>
      <w:divBdr>
        <w:top w:val="none" w:sz="0" w:space="0" w:color="auto"/>
        <w:left w:val="none" w:sz="0" w:space="0" w:color="auto"/>
        <w:bottom w:val="none" w:sz="0" w:space="0" w:color="auto"/>
        <w:right w:val="none" w:sz="0" w:space="0" w:color="auto"/>
      </w:divBdr>
      <w:divsChild>
        <w:div w:id="2012562701">
          <w:marLeft w:val="0"/>
          <w:marRight w:val="0"/>
          <w:marTop w:val="480"/>
          <w:marBottom w:val="0"/>
          <w:divBdr>
            <w:top w:val="single" w:sz="6" w:space="24" w:color="auto"/>
            <w:left w:val="none" w:sz="0" w:space="0" w:color="auto"/>
            <w:bottom w:val="none" w:sz="0" w:space="0" w:color="auto"/>
            <w:right w:val="none" w:sz="0" w:space="0" w:color="auto"/>
          </w:divBdr>
          <w:divsChild>
            <w:div w:id="748697984">
              <w:marLeft w:val="0"/>
              <w:marRight w:val="0"/>
              <w:marTop w:val="0"/>
              <w:marBottom w:val="0"/>
              <w:divBdr>
                <w:top w:val="none" w:sz="0" w:space="0" w:color="auto"/>
                <w:left w:val="none" w:sz="0" w:space="0" w:color="auto"/>
                <w:bottom w:val="none" w:sz="0" w:space="0" w:color="auto"/>
                <w:right w:val="none" w:sz="0" w:space="0" w:color="auto"/>
              </w:divBdr>
            </w:div>
          </w:divsChild>
        </w:div>
        <w:div w:id="1055356582">
          <w:marLeft w:val="0"/>
          <w:marRight w:val="0"/>
          <w:marTop w:val="480"/>
          <w:marBottom w:val="0"/>
          <w:divBdr>
            <w:top w:val="single" w:sz="6" w:space="24" w:color="auto"/>
            <w:left w:val="none" w:sz="0" w:space="0" w:color="auto"/>
            <w:bottom w:val="none" w:sz="0" w:space="0" w:color="auto"/>
            <w:right w:val="none" w:sz="0" w:space="0" w:color="auto"/>
          </w:divBdr>
          <w:divsChild>
            <w:div w:id="6440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0852">
      <w:bodyDiv w:val="1"/>
      <w:marLeft w:val="0"/>
      <w:marRight w:val="0"/>
      <w:marTop w:val="0"/>
      <w:marBottom w:val="0"/>
      <w:divBdr>
        <w:top w:val="none" w:sz="0" w:space="0" w:color="auto"/>
        <w:left w:val="none" w:sz="0" w:space="0" w:color="auto"/>
        <w:bottom w:val="none" w:sz="0" w:space="0" w:color="auto"/>
        <w:right w:val="none" w:sz="0" w:space="0" w:color="auto"/>
      </w:divBdr>
    </w:div>
    <w:div w:id="1917981100">
      <w:bodyDiv w:val="1"/>
      <w:marLeft w:val="0"/>
      <w:marRight w:val="0"/>
      <w:marTop w:val="0"/>
      <w:marBottom w:val="0"/>
      <w:divBdr>
        <w:top w:val="none" w:sz="0" w:space="0" w:color="auto"/>
        <w:left w:val="none" w:sz="0" w:space="0" w:color="auto"/>
        <w:bottom w:val="none" w:sz="0" w:space="0" w:color="auto"/>
        <w:right w:val="none" w:sz="0" w:space="0" w:color="auto"/>
      </w:divBdr>
    </w:div>
    <w:div w:id="21335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3.png" Id="R381d3d8bf3db4bb0" /><Relationship Type="http://schemas.openxmlformats.org/officeDocument/2006/relationships/image" Target="/media/image4.png" Id="R9b997bef09bd4905" /><Relationship Type="http://schemas.openxmlformats.org/officeDocument/2006/relationships/image" Target="/media/image5.png" Id="Rcd96e9f2abf540b2" /><Relationship Type="http://schemas.openxmlformats.org/officeDocument/2006/relationships/image" Target="/media/image6.png" Id="R39c453c30e4f46ab" /><Relationship Type="http://schemas.microsoft.com/office/2020/10/relationships/intelligence" Target="intelligence2.xml" Id="Rb508ea2fdab54c00" /><Relationship Type="http://schemas.openxmlformats.org/officeDocument/2006/relationships/image" Target="/media/image7.png" Id="R1ca110d720b74d32" /><Relationship Type="http://schemas.openxmlformats.org/officeDocument/2006/relationships/image" Target="/media/image8.png" Id="Rde3bc3cbd7c646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7A078CCA1394FA03E8D5DC9E41DDC" ma:contentTypeVersion="18" ma:contentTypeDescription="Create a new document." ma:contentTypeScope="" ma:versionID="7b18ad1779a3a08aec75f621a15bb732">
  <xsd:schema xmlns:xsd="http://www.w3.org/2001/XMLSchema" xmlns:xs="http://www.w3.org/2001/XMLSchema" xmlns:p="http://schemas.microsoft.com/office/2006/metadata/properties" xmlns:ns2="68002d9f-6cfe-4c34-b14b-75910b573093" xmlns:ns3="4584786b-6711-489e-a8dc-ce0dffed7dac" targetNamespace="http://schemas.microsoft.com/office/2006/metadata/properties" ma:root="true" ma:fieldsID="468e3cffb06f792750bd4960a16cac3b" ns2:_="" ns3:_="">
    <xsd:import namespace="68002d9f-6cfe-4c34-b14b-75910b573093"/>
    <xsd:import namespace="4584786b-6711-489e-a8dc-ce0dffed7d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02d9f-6cfe-4c34-b14b-75910b573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473ec2-7a9a-43f1-90dc-93605fe745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4786b-6711-489e-a8dc-ce0dffed7d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abbf48f-d671-4cee-ba76-84803a562ca5}" ma:internalName="TaxCatchAll" ma:showField="CatchAllData" ma:web="4584786b-6711-489e-a8dc-ce0dffed7dac">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002d9f-6cfe-4c34-b14b-75910b573093">
      <Terms xmlns="http://schemas.microsoft.com/office/infopath/2007/PartnerControls"/>
    </lcf76f155ced4ddcb4097134ff3c332f>
    <TaxCatchAll xmlns="4584786b-6711-489e-a8dc-ce0dffed7dac" xsi:nil="true"/>
  </documentManagement>
</p:properti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3CEC834-8D23-4895-9B24-3FF523CDF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02d9f-6cfe-4c34-b14b-75910b573093"/>
    <ds:schemaRef ds:uri="4584786b-6711-489e-a8dc-ce0dffed7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4CEE0B-AF55-4100-BF90-E6EE76435C84}">
  <ds:schemaRefs>
    <ds:schemaRef ds:uri="http://schemas.microsoft.com/sharepoint/v3/contenttype/forms"/>
  </ds:schemaRefs>
</ds:datastoreItem>
</file>

<file path=customXml/itemProps3.xml><?xml version="1.0" encoding="utf-8"?>
<ds:datastoreItem xmlns:ds="http://schemas.openxmlformats.org/officeDocument/2006/customXml" ds:itemID="{C0850968-4C27-4988-8771-8B6BF78A1D0B}">
  <ds:schemaRefs>
    <ds:schemaRef ds:uri="http://schemas.microsoft.com/office/2006/documentManagement/types"/>
    <ds:schemaRef ds:uri="http://purl.org/dc/dcmitype/"/>
    <ds:schemaRef ds:uri="http://www.w3.org/XML/1998/namespace"/>
    <ds:schemaRef ds:uri="68002d9f-6cfe-4c34-b14b-75910b573093"/>
    <ds:schemaRef ds:uri="http://schemas.microsoft.com/office/infopath/2007/PartnerControls"/>
    <ds:schemaRef ds:uri="4584786b-6711-489e-a8dc-ce0dffed7dac"/>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497CAE1-2E25-470A-A72E-2C75FE5119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Margaret Clitherow Academy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Manager</dc:creator>
  <keywords/>
  <dc:description/>
  <lastModifiedBy>Danielle Chisholm</lastModifiedBy>
  <revision>34</revision>
  <lastPrinted>2022-09-05T08:42:00.0000000Z</lastPrinted>
  <dcterms:created xsi:type="dcterms:W3CDTF">2023-11-27T14:42:00.0000000Z</dcterms:created>
  <dcterms:modified xsi:type="dcterms:W3CDTF">2025-02-05T13:53:58.3816963Z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0x0101006FE7A078CCA1394FA03E8D5DC9E41DDC</vt:lpwstr>
  </property>
  <property fmtid="{D5CDD505-2E9C-101B-9397-08002B2CF9AE}" pid="3" name="MediaServiceImageTags">
    <vt:lpwstr/>
  </property>
</Properties>
</file>