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B1D31" w:rsidP="419A9F08" w:rsidRDefault="0057259D" w14:paraId="75EF2F38" w14:textId="77777777">
      <w:pPr>
        <w:jc w:val="center"/>
        <w:rPr>
          <w:rFonts w:ascii="SassoonCRInfantMedium" w:hAnsi="SassoonCRInfantMedium"/>
          <w:b/>
          <w:bCs/>
          <w:color w:val="000000" w:themeColor="text1"/>
          <w:sz w:val="28"/>
          <w:szCs w:val="28"/>
          <w:u w:val="single"/>
        </w:rPr>
      </w:pPr>
      <w:r>
        <w:rPr>
          <w:noProof/>
          <w:lang w:eastAsia="en-GB"/>
        </w:rPr>
        <w:drawing>
          <wp:anchor distT="0" distB="0" distL="114300" distR="114300" simplePos="0" relativeHeight="251675648" behindDoc="1" locked="0" layoutInCell="1" allowOverlap="1" wp14:anchorId="0D2BAA6A" wp14:editId="3CE656FE">
            <wp:simplePos x="0" y="0"/>
            <wp:positionH relativeFrom="column">
              <wp:posOffset>-545465</wp:posOffset>
            </wp:positionH>
            <wp:positionV relativeFrom="paragraph">
              <wp:posOffset>166370</wp:posOffset>
            </wp:positionV>
            <wp:extent cx="749300" cy="9367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9300" cy="936768"/>
                    </a:xfrm>
                    <a:prstGeom prst="rect">
                      <a:avLst/>
                    </a:prstGeom>
                  </pic:spPr>
                </pic:pic>
              </a:graphicData>
            </a:graphic>
            <wp14:sizeRelH relativeFrom="margin">
              <wp14:pctWidth>0</wp14:pctWidth>
            </wp14:sizeRelH>
            <wp14:sizeRelV relativeFrom="margin">
              <wp14:pctHeight>0</wp14:pctHeight>
            </wp14:sizeRelV>
          </wp:anchor>
        </w:drawing>
      </w:r>
      <w:r w:rsidR="00BD0B7D">
        <w:rPr>
          <w:rFonts w:ascii="SassoonCRInfantMedium" w:hAnsi="SassoonCRInfantMedium"/>
          <w:b/>
          <w:noProof/>
          <w:color w:val="000000" w:themeColor="text1"/>
          <w:sz w:val="28"/>
          <w:szCs w:val="28"/>
          <w:u w:val="single"/>
          <w:lang w:eastAsia="en-GB"/>
        </w:rPr>
        <mc:AlternateContent>
          <mc:Choice Requires="wps">
            <w:drawing>
              <wp:anchor distT="45720" distB="45720" distL="114300" distR="114300" simplePos="0" relativeHeight="251664384" behindDoc="0" locked="0" layoutInCell="1" allowOverlap="1" wp14:anchorId="2280348F" wp14:editId="19208A7B">
                <wp:simplePos x="0" y="0"/>
                <wp:positionH relativeFrom="margin">
                  <wp:posOffset>2628900</wp:posOffset>
                </wp:positionH>
                <wp:positionV relativeFrom="paragraph">
                  <wp:posOffset>8255</wp:posOffset>
                </wp:positionV>
                <wp:extent cx="6877050" cy="6280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77050" cy="628015"/>
                        </a:xfrm>
                        <a:prstGeom prst="rect">
                          <a:avLst/>
                        </a:prstGeom>
                        <a:noFill/>
                        <a:ln w="9525">
                          <a:noFill/>
                          <a:miter/>
                        </a:ln>
                      </wps:spPr>
                      <wps:txbx>
                        <w:txbxContent>
                          <w:p w:rsidR="00D015BA" w:rsidP="00D015BA" w:rsidRDefault="00D015BA" w14:paraId="16935271" w14:textId="77777777">
                            <w:pPr>
                              <w:spacing w:line="256" w:lineRule="auto"/>
                              <w:rPr>
                                <w:rFonts w:ascii="Arial" w:hAnsi="Arial" w:cs="Arial"/>
                                <w:sz w:val="72"/>
                                <w:szCs w:val="72"/>
                              </w:rPr>
                            </w:pPr>
                            <w:r>
                              <w:rPr>
                                <w:rFonts w:ascii="Arial" w:hAnsi="Arial" w:cs="Arial"/>
                                <w:sz w:val="72"/>
                                <w:szCs w:val="72"/>
                              </w:rPr>
                              <w:t>Foundation 1 Medium Term Plan</w:t>
                            </w:r>
                          </w:p>
                          <w:p w:rsidR="00D015BA" w:rsidP="00D015BA" w:rsidRDefault="00D015BA" w14:paraId="0B8F9420" w14:textId="77777777">
                            <w:pPr>
                              <w:spacing w:line="256" w:lineRule="auto"/>
                              <w:rPr>
                                <w:rFonts w:ascii="Arial" w:hAnsi="Arial" w:cs="Arial"/>
                                <w:sz w:val="72"/>
                                <w:szCs w:val="72"/>
                              </w:rPr>
                            </w:pPr>
                            <w:r>
                              <w:rPr>
                                <w:rFonts w:ascii="Arial" w:hAnsi="Arial" w:cs="Arial"/>
                                <w:sz w:val="72"/>
                                <w:szCs w:val="72"/>
                              </w:rPr>
                              <w:t>Lent 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Text Box 2" style="position:absolute;left:0;text-align:left;margin-left:207pt;margin-top:.65pt;width:541.5pt;height:49.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w14:anchorId="2280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">
                <v:textbox>
                  <w:txbxContent>
                    <w:p w:rsidR="00D015BA" w:rsidP="00D015BA" w:rsidRDefault="00D015BA" w14:paraId="16935271" w14:textId="77777777">
                      <w:pPr>
                        <w:spacing w:line="256" w:lineRule="auto"/>
                        <w:rPr>
                          <w:rFonts w:ascii="Arial" w:hAnsi="Arial" w:cs="Arial"/>
                          <w:sz w:val="72"/>
                          <w:szCs w:val="72"/>
                        </w:rPr>
                      </w:pPr>
                      <w:r>
                        <w:rPr>
                          <w:rFonts w:ascii="Arial" w:hAnsi="Arial" w:cs="Arial"/>
                          <w:sz w:val="72"/>
                          <w:szCs w:val="72"/>
                        </w:rPr>
                        <w:t>Foundation 1 Medium Term Plan</w:t>
                      </w:r>
                    </w:p>
                    <w:p w:rsidR="00D015BA" w:rsidP="00D015BA" w:rsidRDefault="00D015BA" w14:paraId="0B8F9420" w14:textId="77777777">
                      <w:pPr>
                        <w:spacing w:line="256" w:lineRule="auto"/>
                        <w:rPr>
                          <w:rFonts w:ascii="Arial" w:hAnsi="Arial" w:cs="Arial"/>
                          <w:sz w:val="72"/>
                          <w:szCs w:val="72"/>
                        </w:rPr>
                      </w:pPr>
                      <w:r>
                        <w:rPr>
                          <w:rFonts w:ascii="Arial" w:hAnsi="Arial" w:cs="Arial"/>
                          <w:sz w:val="72"/>
                          <w:szCs w:val="72"/>
                        </w:rPr>
                        <w:t>Lent 1</w:t>
                      </w:r>
                    </w:p>
                  </w:txbxContent>
                </v:textbox>
                <w10:wrap type="square" anchorx="margin"/>
              </v:rect>
            </w:pict>
          </mc:Fallback>
        </mc:AlternateContent>
      </w:r>
      <w:r w:rsidR="00BD0B7D">
        <w:rPr>
          <w:noProof/>
          <w:lang w:eastAsia="en-GB"/>
        </w:rPr>
        <mc:AlternateContent>
          <mc:Choice Requires="wps">
            <w:drawing>
              <wp:anchor distT="0" distB="0" distL="114300" distR="114300" simplePos="0" relativeHeight="251662336" behindDoc="1" locked="0" layoutInCell="1" allowOverlap="1" wp14:anchorId="110E516B" wp14:editId="2C19A737">
                <wp:simplePos x="0" y="0"/>
                <wp:positionH relativeFrom="margin">
                  <wp:posOffset>-652007</wp:posOffset>
                </wp:positionH>
                <wp:positionV relativeFrom="paragraph">
                  <wp:posOffset>13666</wp:posOffset>
                </wp:positionV>
                <wp:extent cx="10177090" cy="1183005"/>
                <wp:effectExtent l="19050" t="19050" r="34290" b="36195"/>
                <wp:wrapNone/>
                <wp:docPr id="3" name="Rectangle 3"/>
                <wp:cNvGraphicFramePr/>
                <a:graphic xmlns:a="http://schemas.openxmlformats.org/drawingml/2006/main">
                  <a:graphicData uri="http://schemas.microsoft.com/office/word/2010/wordprocessingShape">
                    <wps:wsp>
                      <wps:cNvSpPr/>
                      <wps:spPr>
                        <a:xfrm>
                          <a:off x="0" y="0"/>
                          <a:ext cx="10177090" cy="1183005"/>
                        </a:xfrm>
                        <a:prstGeom prst="rect">
                          <a:avLst/>
                        </a:prstGeom>
                        <a:solidFill>
                          <a:schemeClr val="accent1">
                            <a:lumMod val="40000"/>
                            <a:lumOff val="60000"/>
                            <a:alpha val="35000"/>
                          </a:schemeClr>
                        </a:solidFill>
                        <a:ln w="508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5BA" w:rsidRDefault="00D015BA" w14:paraId="236B45BA" w14:textId="77777777">
                            <w:pPr>
                              <w:spacing w:after="0" w:line="240" w:lineRule="auto"/>
                              <w:ind w:right="6158"/>
                              <w:jc w:val="center"/>
                              <w:rPr>
                                <w:rFonts w:ascii="Comic Sans MS" w:hAnsi="Comic Sans MS"/>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style="position:absolute;left:0;text-align:left;margin-left:-51.35pt;margin-top:1.1pt;width:801.35pt;height:93.1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7" fillcolor="#bdd6ee [1300]" strokecolor="#5b9bd5 [3204]" strokeweight="4pt" w14:anchorId="110E5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">
                <v:fill opacity="22873f"/>
                <v:textbox>
                  <w:txbxContent>
                    <w:p w:rsidR="00D015BA" w:rsidRDefault="00D015BA" w14:paraId="236B45BA" w14:textId="77777777">
                      <w:pPr>
                        <w:spacing w:after="0" w:line="240" w:lineRule="auto"/>
                        <w:ind w:right="6158"/>
                        <w:jc w:val="center"/>
                        <w:rPr>
                          <w:rFonts w:ascii="Comic Sans MS" w:hAnsi="Comic Sans MS"/>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rsidR="005B1D31" w:rsidRDefault="005B1D31" w14:paraId="672A6659" w14:textId="77777777">
      <w:pPr>
        <w:rPr>
          <w:rFonts w:ascii="SassoonCRInfantMedium" w:hAnsi="SassoonCRInfantMedium"/>
          <w:b/>
          <w:color w:val="000000" w:themeColor="text1"/>
          <w:sz w:val="28"/>
          <w:szCs w:val="28"/>
          <w:u w:val="single"/>
        </w:rPr>
      </w:pPr>
    </w:p>
    <w:p w:rsidR="005B1D31" w:rsidRDefault="00BD0B7D" w14:paraId="10DFC291" w14:textId="77777777">
      <w:pPr>
        <w:jc w:val="center"/>
        <w:rPr>
          <w:rFonts w:ascii="SassoonCRInfantMedium" w:hAnsi="SassoonCRInfantMedium"/>
          <w:b/>
          <w:color w:val="000000" w:themeColor="text1"/>
          <w:sz w:val="28"/>
          <w:szCs w:val="28"/>
          <w:u w:val="single"/>
        </w:rPr>
      </w:pPr>
      <w:r>
        <w:rPr>
          <w:rFonts w:ascii="SassoonCRInfantMedium" w:hAnsi="SassoonCRInfantMedium"/>
          <w:b/>
          <w:noProof/>
          <w:color w:val="000000" w:themeColor="text1"/>
          <w:sz w:val="28"/>
          <w:szCs w:val="28"/>
          <w:u w:val="single"/>
          <w:lang w:eastAsia="en-GB"/>
        </w:rPr>
        <mc:AlternateContent>
          <mc:Choice Requires="wps">
            <w:drawing>
              <wp:anchor distT="45720" distB="45720" distL="114300" distR="114300" simplePos="0" relativeHeight="251668480" behindDoc="0" locked="0" layoutInCell="1" allowOverlap="1" wp14:anchorId="7B8AC0D3" wp14:editId="632432D6">
                <wp:simplePos x="0" y="0"/>
                <wp:positionH relativeFrom="column">
                  <wp:posOffset>5537200</wp:posOffset>
                </wp:positionH>
                <wp:positionV relativeFrom="paragraph">
                  <wp:posOffset>9525</wp:posOffset>
                </wp:positionV>
                <wp:extent cx="3983990" cy="42100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21005"/>
                        </a:xfrm>
                        <a:prstGeom prst="rect">
                          <a:avLst/>
                        </a:prstGeom>
                        <a:noFill/>
                        <a:ln w="9525">
                          <a:noFill/>
                          <a:miter lim="800000"/>
                          <a:headEnd/>
                          <a:tailEnd/>
                        </a:ln>
                      </wps:spPr>
                      <wps:txbx>
                        <w:txbxContent>
                          <w:p w:rsidRPr="0057259D" w:rsidR="00D015BA" w:rsidRDefault="00D015BA" w14:paraId="1AA48FD5" w14:textId="77777777">
                            <w:pPr>
                              <w:spacing w:after="0" w:line="240" w:lineRule="auto"/>
                              <w:rPr>
                                <w:rFonts w:ascii="Humanist" w:hAnsi="Humanist" w:cstheme="minorHAnsi"/>
                                <w:sz w:val="32"/>
                              </w:rPr>
                            </w:pPr>
                            <w:r w:rsidRPr="0057259D">
                              <w:rPr>
                                <w:rFonts w:ascii="Humanist" w:hAnsi="Humanist" w:cstheme="minorHAnsi"/>
                                <w:sz w:val="32"/>
                              </w:rPr>
                              <w:t>Sacred Heart Catholic Voluntary Acad</w:t>
                            </w:r>
                            <w:r>
                              <w:rPr>
                                <w:rFonts w:ascii="Humanist" w:hAnsi="Humanist" w:cstheme="minorHAnsi"/>
                                <w:sz w:val="32"/>
                              </w:rPr>
                              <w:t>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8AC0D3">
                <v:stroke joinstyle="miter"/>
                <v:path gradientshapeok="t" o:connecttype="rect"/>
              </v:shapetype>
              <v:shape id="_x0000_s1028" style="position:absolute;left:0;text-align:left;margin-left:436pt;margin-top:.75pt;width:313.7pt;height:33.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">
                <v:textbox>
                  <w:txbxContent>
                    <w:p w:rsidRPr="0057259D" w:rsidR="00D015BA" w:rsidRDefault="00D015BA" w14:paraId="1AA48FD5" w14:textId="77777777">
                      <w:pPr>
                        <w:spacing w:after="0" w:line="240" w:lineRule="auto"/>
                        <w:rPr>
                          <w:rFonts w:ascii="Humanist" w:hAnsi="Humanist" w:cstheme="minorHAnsi"/>
                          <w:sz w:val="32"/>
                        </w:rPr>
                      </w:pPr>
                      <w:r w:rsidRPr="0057259D">
                        <w:rPr>
                          <w:rFonts w:ascii="Humanist" w:hAnsi="Humanist" w:cstheme="minorHAnsi"/>
                          <w:sz w:val="32"/>
                        </w:rPr>
                        <w:t>Sacred Heart Catholic Voluntary Acad</w:t>
                      </w:r>
                      <w:r>
                        <w:rPr>
                          <w:rFonts w:ascii="Humanist" w:hAnsi="Humanist" w:cstheme="minorHAnsi"/>
                          <w:sz w:val="32"/>
                        </w:rPr>
                        <w:t>emy</w:t>
                      </w:r>
                    </w:p>
                  </w:txbxContent>
                </v:textbox>
                <w10:wrap type="square"/>
              </v:shape>
            </w:pict>
          </mc:Fallback>
        </mc:AlternateContent>
      </w:r>
    </w:p>
    <w:p w:rsidR="005B1D31" w:rsidRDefault="005B1D31" w14:paraId="0A37501D" w14:textId="77777777">
      <w:pPr>
        <w:jc w:val="center"/>
        <w:rPr>
          <w:rFonts w:ascii="SassoonCRInfantMedium" w:hAnsi="SassoonCRInfantMedium"/>
          <w:b/>
          <w:color w:val="000000" w:themeColor="text1"/>
          <w:sz w:val="18"/>
          <w:szCs w:val="28"/>
          <w:u w:val="single"/>
        </w:rPr>
      </w:pPr>
    </w:p>
    <w:p w:rsidR="005B1D31" w:rsidRDefault="005B1D31" w14:paraId="5DAB6C7B" w14:textId="77777777">
      <w:pPr>
        <w:ind w:left="-993"/>
        <w:jc w:val="center"/>
        <w:rPr>
          <w:rFonts w:ascii="SassoonCRInfantMedium" w:hAnsi="SassoonCRInfantMedium"/>
          <w:b/>
          <w:color w:val="000000" w:themeColor="text1"/>
          <w:sz w:val="2"/>
          <w:szCs w:val="28"/>
          <w:u w:val="single"/>
        </w:rPr>
      </w:pPr>
    </w:p>
    <w:tbl>
      <w:tblPr>
        <w:tblStyle w:val="TableGrid"/>
        <w:tblW w:w="16499" w:type="dxa"/>
        <w:tblInd w:w="-1281" w:type="dxa"/>
        <w:shd w:val="clear" w:color="auto" w:fill="8EAADB" w:themeFill="accent5" w:themeFillTint="99"/>
        <w:tblLayout w:type="fixed"/>
        <w:tblLook w:val="04A0" w:firstRow="1" w:lastRow="0" w:firstColumn="1" w:lastColumn="0" w:noHBand="0" w:noVBand="1"/>
      </w:tblPr>
      <w:tblGrid>
        <w:gridCol w:w="621"/>
        <w:gridCol w:w="1119"/>
        <w:gridCol w:w="911"/>
        <w:gridCol w:w="911"/>
        <w:gridCol w:w="1072"/>
        <w:gridCol w:w="911"/>
        <w:gridCol w:w="911"/>
        <w:gridCol w:w="911"/>
        <w:gridCol w:w="1086"/>
        <w:gridCol w:w="928"/>
        <w:gridCol w:w="911"/>
        <w:gridCol w:w="1491"/>
        <w:gridCol w:w="911"/>
        <w:gridCol w:w="381"/>
        <w:gridCol w:w="1065"/>
        <w:gridCol w:w="911"/>
        <w:gridCol w:w="171"/>
        <w:gridCol w:w="1277"/>
      </w:tblGrid>
      <w:tr w:rsidR="005B1D31" w:rsidTr="460401B4" w14:paraId="37EF57CD" w14:textId="77777777">
        <w:trPr>
          <w:trHeight w:val="300"/>
        </w:trPr>
        <w:tc>
          <w:tcPr>
            <w:tcW w:w="1740" w:type="dxa"/>
            <w:gridSpan w:val="2"/>
            <w:shd w:val="clear" w:color="auto" w:fill="8EAADB" w:themeFill="accent5" w:themeFillTint="99"/>
            <w:tcMar/>
          </w:tcPr>
          <w:p w:rsidR="005B1D31" w:rsidP="4E244109" w:rsidRDefault="00BD0B7D" w14:paraId="4BD7A27C" w14:textId="77777777">
            <w:pPr>
              <w:rPr>
                <w:rFonts w:ascii="Humanist" w:hAnsi="Humanist" w:cs="Arial"/>
                <w:b/>
                <w:bCs/>
                <w:color w:val="FFFFFF" w:themeColor="background1"/>
                <w:sz w:val="36"/>
                <w:szCs w:val="36"/>
              </w:rPr>
            </w:pPr>
            <w:r w:rsidRPr="4E244109">
              <w:rPr>
                <w:rFonts w:ascii="Humanist" w:hAnsi="Humanist" w:cs="Arial"/>
                <w:b/>
                <w:bCs/>
                <w:color w:val="FFFFFF" w:themeColor="background1"/>
                <w:sz w:val="36"/>
                <w:szCs w:val="36"/>
              </w:rPr>
              <w:t>Teacher</w:t>
            </w:r>
            <w:r w:rsidRPr="4E244109" w:rsidR="20B1E2C7">
              <w:rPr>
                <w:rFonts w:ascii="Humanist" w:hAnsi="Humanist" w:cs="Arial"/>
                <w:b/>
                <w:bCs/>
                <w:color w:val="FFFFFF" w:themeColor="background1"/>
                <w:sz w:val="36"/>
                <w:szCs w:val="36"/>
              </w:rPr>
              <w:t>:</w:t>
            </w:r>
          </w:p>
          <w:p w:rsidR="005B1D31" w:rsidP="003A0000" w:rsidRDefault="00AF2FDA" w14:paraId="5BE58186" w14:textId="330C45F2">
            <w:pPr>
              <w:rPr>
                <w:rFonts w:ascii="Humanist" w:hAnsi="Humanist" w:cs="Arial"/>
                <w:b/>
                <w:bCs/>
                <w:color w:val="FFFFFF" w:themeColor="background1"/>
                <w:sz w:val="36"/>
                <w:szCs w:val="36"/>
              </w:rPr>
            </w:pPr>
            <w:r w:rsidRPr="15D53B8D">
              <w:rPr>
                <w:rFonts w:ascii="Humanist" w:hAnsi="Humanist" w:cs="Arial"/>
                <w:b/>
                <w:bCs/>
                <w:color w:val="FFFFFF" w:themeColor="background1"/>
                <w:sz w:val="36"/>
                <w:szCs w:val="36"/>
              </w:rPr>
              <w:t>F</w:t>
            </w:r>
            <w:r w:rsidRPr="15D53B8D" w:rsidR="288F858F">
              <w:rPr>
                <w:rFonts w:ascii="Humanist" w:hAnsi="Humanist" w:cs="Arial"/>
                <w:b/>
                <w:bCs/>
                <w:color w:val="FFFFFF" w:themeColor="background1"/>
                <w:sz w:val="36"/>
                <w:szCs w:val="36"/>
              </w:rPr>
              <w:t>1</w:t>
            </w:r>
            <w:r w:rsidRPr="15D53B8D" w:rsidR="00BD0B7D">
              <w:rPr>
                <w:rFonts w:ascii="Humanist" w:hAnsi="Humanist" w:cs="Arial"/>
                <w:b/>
                <w:bCs/>
                <w:color w:val="FFFFFF" w:themeColor="background1"/>
                <w:sz w:val="36"/>
                <w:szCs w:val="36"/>
              </w:rPr>
              <w:t xml:space="preserve"> </w:t>
            </w:r>
            <w:r w:rsidR="003A0000">
              <w:rPr>
                <w:rFonts w:ascii="Humanist" w:hAnsi="Humanist" w:cs="Arial"/>
                <w:b/>
                <w:bCs/>
                <w:color w:val="FFFFFF" w:themeColor="background1"/>
                <w:sz w:val="36"/>
                <w:szCs w:val="36"/>
              </w:rPr>
              <w:t>Mrs Cairns</w:t>
            </w:r>
          </w:p>
        </w:tc>
        <w:tc>
          <w:tcPr>
            <w:tcW w:w="10043" w:type="dxa"/>
            <w:gridSpan w:val="10"/>
            <w:shd w:val="clear" w:color="auto" w:fill="8EAADB" w:themeFill="accent5" w:themeFillTint="99"/>
            <w:tcMar/>
          </w:tcPr>
          <w:p w:rsidR="005B1D31" w:rsidP="47BBFBA0" w:rsidRDefault="00BD0B7D" w14:paraId="3EE3D90C" w14:textId="3564F49F">
            <w:pPr>
              <w:rPr>
                <w:rFonts w:ascii="Humanist" w:hAnsi="Humanist" w:cs="Arial"/>
                <w:b/>
                <w:bCs/>
                <w:color w:val="FFFFFF" w:themeColor="background1"/>
                <w:sz w:val="36"/>
                <w:szCs w:val="36"/>
              </w:rPr>
            </w:pPr>
            <w:r w:rsidRPr="47BBFBA0">
              <w:rPr>
                <w:rFonts w:ascii="Humanist" w:hAnsi="Humanist" w:cs="Arial"/>
                <w:b/>
                <w:bCs/>
                <w:color w:val="FFFFFF" w:themeColor="background1"/>
                <w:sz w:val="36"/>
                <w:szCs w:val="36"/>
              </w:rPr>
              <w:t xml:space="preserve">Curriculum Driver: </w:t>
            </w:r>
            <w:r w:rsidRPr="47BBFBA0" w:rsidR="000E4F0F">
              <w:rPr>
                <w:rFonts w:ascii="Humanist" w:hAnsi="Humanist" w:cs="Arial"/>
                <w:b/>
                <w:bCs/>
                <w:color w:val="FFFFFF" w:themeColor="background1"/>
                <w:sz w:val="36"/>
                <w:szCs w:val="36"/>
              </w:rPr>
              <w:t xml:space="preserve"> </w:t>
            </w:r>
            <w:r w:rsidRPr="47BBFBA0" w:rsidR="7E906419">
              <w:rPr>
                <w:rFonts w:ascii="Humanist" w:hAnsi="Humanist" w:cs="Arial"/>
                <w:b/>
                <w:bCs/>
                <w:color w:val="FFFFFF" w:themeColor="background1"/>
                <w:sz w:val="36"/>
                <w:szCs w:val="36"/>
              </w:rPr>
              <w:t xml:space="preserve">The </w:t>
            </w:r>
            <w:r w:rsidRPr="47BBFBA0" w:rsidR="3B12E1CA">
              <w:rPr>
                <w:rFonts w:ascii="Humanist" w:hAnsi="Humanist" w:cs="Arial"/>
                <w:b/>
                <w:bCs/>
                <w:color w:val="FFFFFF" w:themeColor="background1"/>
                <w:sz w:val="36"/>
                <w:szCs w:val="36"/>
              </w:rPr>
              <w:t>W</w:t>
            </w:r>
            <w:r w:rsidRPr="47BBFBA0" w:rsidR="7E906419">
              <w:rPr>
                <w:rFonts w:ascii="Humanist" w:hAnsi="Humanist" w:cs="Arial"/>
                <w:b/>
                <w:bCs/>
                <w:color w:val="FFFFFF" w:themeColor="background1"/>
                <w:sz w:val="36"/>
                <w:szCs w:val="36"/>
              </w:rPr>
              <w:t xml:space="preserve">orld </w:t>
            </w:r>
            <w:r w:rsidRPr="47BBFBA0" w:rsidR="10126769">
              <w:rPr>
                <w:rFonts w:ascii="Humanist" w:hAnsi="Humanist" w:cs="Arial"/>
                <w:b/>
                <w:bCs/>
                <w:color w:val="FFFFFF" w:themeColor="background1"/>
                <w:sz w:val="36"/>
                <w:szCs w:val="36"/>
              </w:rPr>
              <w:t>A</w:t>
            </w:r>
            <w:r w:rsidRPr="47BBFBA0" w:rsidR="7E906419">
              <w:rPr>
                <w:rFonts w:ascii="Humanist" w:hAnsi="Humanist" w:cs="Arial"/>
                <w:b/>
                <w:bCs/>
                <w:color w:val="FFFFFF" w:themeColor="background1"/>
                <w:sz w:val="36"/>
                <w:szCs w:val="36"/>
              </w:rPr>
              <w:t xml:space="preserve">round </w:t>
            </w:r>
            <w:r w:rsidRPr="47BBFBA0" w:rsidR="63C17B74">
              <w:rPr>
                <w:rFonts w:ascii="Humanist" w:hAnsi="Humanist" w:cs="Arial"/>
                <w:b/>
                <w:bCs/>
                <w:color w:val="FFFFFF" w:themeColor="background1"/>
                <w:sz w:val="36"/>
                <w:szCs w:val="36"/>
              </w:rPr>
              <w:t>U</w:t>
            </w:r>
            <w:r w:rsidRPr="47BBFBA0" w:rsidR="7E906419">
              <w:rPr>
                <w:rFonts w:ascii="Humanist" w:hAnsi="Humanist" w:cs="Arial"/>
                <w:b/>
                <w:bCs/>
                <w:color w:val="FFFFFF" w:themeColor="background1"/>
                <w:sz w:val="36"/>
                <w:szCs w:val="36"/>
              </w:rPr>
              <w:t>s</w:t>
            </w:r>
          </w:p>
        </w:tc>
        <w:tc>
          <w:tcPr>
            <w:tcW w:w="4716" w:type="dxa"/>
            <w:gridSpan w:val="6"/>
            <w:shd w:val="clear" w:color="auto" w:fill="8EAADB" w:themeFill="accent5" w:themeFillTint="99"/>
            <w:tcMar/>
          </w:tcPr>
          <w:p w:rsidR="005B1D31" w:rsidP="227F531E" w:rsidRDefault="00BD0B7D" w14:paraId="251D904C" w14:textId="77777777">
            <w:pPr>
              <w:rPr>
                <w:rFonts w:ascii="Humanist" w:hAnsi="Humanist" w:cs="Arial"/>
                <w:b/>
                <w:bCs/>
                <w:color w:val="FFFFFF" w:themeColor="background1"/>
                <w:sz w:val="36"/>
                <w:szCs w:val="36"/>
              </w:rPr>
            </w:pPr>
            <w:r w:rsidRPr="227F531E">
              <w:rPr>
                <w:rFonts w:ascii="Humanist" w:hAnsi="Humanist" w:cs="Arial"/>
                <w:b/>
                <w:bCs/>
                <w:color w:val="FFFFFF" w:themeColor="background1"/>
                <w:sz w:val="36"/>
                <w:szCs w:val="36"/>
              </w:rPr>
              <w:t xml:space="preserve">Term: </w:t>
            </w:r>
            <w:r w:rsidRPr="227F531E" w:rsidR="00AF2FDA">
              <w:rPr>
                <w:rFonts w:ascii="Humanist" w:hAnsi="Humanist" w:cs="Arial"/>
                <w:b/>
                <w:bCs/>
                <w:color w:val="FFFFFF" w:themeColor="background1"/>
                <w:sz w:val="36"/>
                <w:szCs w:val="36"/>
              </w:rPr>
              <w:t xml:space="preserve">Lent </w:t>
            </w:r>
            <w:r w:rsidRPr="227F531E" w:rsidR="2998BFAA">
              <w:rPr>
                <w:rFonts w:ascii="Humanist" w:hAnsi="Humanist" w:cs="Arial"/>
                <w:b/>
                <w:bCs/>
                <w:color w:val="FFFFFF" w:themeColor="background1"/>
                <w:sz w:val="36"/>
                <w:szCs w:val="36"/>
              </w:rPr>
              <w:t xml:space="preserve">2 </w:t>
            </w:r>
            <w:r w:rsidRPr="227F531E" w:rsidR="000E4F0F">
              <w:rPr>
                <w:rFonts w:ascii="Humanist" w:hAnsi="Humanist" w:cs="Arial"/>
                <w:b/>
                <w:bCs/>
                <w:color w:val="FFFFFF" w:themeColor="background1"/>
                <w:sz w:val="36"/>
                <w:szCs w:val="36"/>
              </w:rPr>
              <w:t>202</w:t>
            </w:r>
            <w:r w:rsidRPr="227F531E" w:rsidR="00AF2FDA">
              <w:rPr>
                <w:rFonts w:ascii="Humanist" w:hAnsi="Humanist" w:cs="Arial"/>
                <w:b/>
                <w:bCs/>
                <w:color w:val="FFFFFF" w:themeColor="background1"/>
                <w:sz w:val="36"/>
                <w:szCs w:val="36"/>
              </w:rPr>
              <w:t>4</w:t>
            </w:r>
          </w:p>
        </w:tc>
      </w:tr>
      <w:tr w:rsidR="005B1D31" w:rsidTr="460401B4" w14:paraId="257BD1F5" w14:textId="77777777">
        <w:trPr>
          <w:trHeight w:val="300"/>
        </w:trPr>
        <w:tc>
          <w:tcPr>
            <w:tcW w:w="621" w:type="dxa"/>
            <w:shd w:val="clear" w:color="auto" w:fill="8EAADB" w:themeFill="accent5" w:themeFillTint="99"/>
            <w:tcMar/>
          </w:tcPr>
          <w:p w:rsidR="005B1D31" w:rsidRDefault="005B1D31" w14:paraId="02EB378F" w14:textId="77777777">
            <w:pPr>
              <w:rPr>
                <w:rFonts w:ascii="Humanist" w:hAnsi="Humanist" w:cs="Arial"/>
                <w:b/>
                <w:color w:val="FFFFFF" w:themeColor="background1"/>
                <w:sz w:val="28"/>
                <w:szCs w:val="28"/>
              </w:rPr>
            </w:pPr>
          </w:p>
        </w:tc>
        <w:tc>
          <w:tcPr>
            <w:tcW w:w="1119" w:type="dxa"/>
            <w:shd w:val="clear" w:color="auto" w:fill="8EAADB" w:themeFill="accent5" w:themeFillTint="99"/>
            <w:tcMar/>
          </w:tcPr>
          <w:p w:rsidRPr="00631A5C" w:rsidR="005B1D31" w:rsidRDefault="00BD0B7D" w14:paraId="4B4E0F03" w14:textId="77777777">
            <w:pPr>
              <w:jc w:val="center"/>
              <w:rPr>
                <w:rFonts w:cstheme="minorHAnsi"/>
                <w:b/>
                <w:color w:val="FFFFFF" w:themeColor="background1"/>
                <w:sz w:val="20"/>
                <w:szCs w:val="20"/>
              </w:rPr>
            </w:pPr>
            <w:r w:rsidRPr="00631A5C">
              <w:rPr>
                <w:rFonts w:cstheme="minorHAnsi"/>
                <w:b/>
                <w:color w:val="FFFFFF" w:themeColor="background1"/>
                <w:sz w:val="20"/>
                <w:szCs w:val="20"/>
              </w:rPr>
              <w:t>Week 1</w:t>
            </w:r>
          </w:p>
        </w:tc>
        <w:tc>
          <w:tcPr>
            <w:tcW w:w="2894" w:type="dxa"/>
            <w:gridSpan w:val="3"/>
            <w:shd w:val="clear" w:color="auto" w:fill="8EAADB" w:themeFill="accent5" w:themeFillTint="99"/>
            <w:tcMar/>
          </w:tcPr>
          <w:p w:rsidRPr="00631A5C" w:rsidR="005B1D31" w:rsidRDefault="00BD0B7D" w14:paraId="3F942CF4" w14:textId="77777777">
            <w:pPr>
              <w:jc w:val="center"/>
              <w:rPr>
                <w:rFonts w:cstheme="minorHAnsi"/>
                <w:b/>
                <w:color w:val="FFFFFF" w:themeColor="background1"/>
                <w:sz w:val="20"/>
                <w:szCs w:val="20"/>
              </w:rPr>
            </w:pPr>
            <w:r w:rsidRPr="00631A5C">
              <w:rPr>
                <w:rFonts w:cstheme="minorHAnsi"/>
                <w:b/>
                <w:color w:val="FFFFFF" w:themeColor="background1"/>
                <w:sz w:val="20"/>
                <w:szCs w:val="20"/>
              </w:rPr>
              <w:t>Week 2</w:t>
            </w:r>
          </w:p>
        </w:tc>
        <w:tc>
          <w:tcPr>
            <w:tcW w:w="3819" w:type="dxa"/>
            <w:gridSpan w:val="4"/>
            <w:shd w:val="clear" w:color="auto" w:fill="8EAADB" w:themeFill="accent5" w:themeFillTint="99"/>
            <w:tcMar/>
          </w:tcPr>
          <w:p w:rsidRPr="00631A5C" w:rsidR="005B1D31" w:rsidRDefault="00BD0B7D" w14:paraId="6CE4141E" w14:textId="77777777">
            <w:pPr>
              <w:jc w:val="center"/>
              <w:rPr>
                <w:rFonts w:cstheme="minorHAnsi"/>
                <w:b/>
                <w:color w:val="FFFFFF" w:themeColor="background1"/>
                <w:sz w:val="20"/>
                <w:szCs w:val="20"/>
              </w:rPr>
            </w:pPr>
            <w:r w:rsidRPr="00631A5C">
              <w:rPr>
                <w:rFonts w:cstheme="minorHAnsi"/>
                <w:b/>
                <w:color w:val="FFFFFF" w:themeColor="background1"/>
                <w:sz w:val="20"/>
                <w:szCs w:val="20"/>
              </w:rPr>
              <w:t>Week 3</w:t>
            </w:r>
          </w:p>
        </w:tc>
        <w:tc>
          <w:tcPr>
            <w:tcW w:w="3330" w:type="dxa"/>
            <w:gridSpan w:val="3"/>
            <w:shd w:val="clear" w:color="auto" w:fill="8EAADB" w:themeFill="accent5" w:themeFillTint="99"/>
            <w:tcMar/>
          </w:tcPr>
          <w:p w:rsidRPr="00631A5C" w:rsidR="005B1D31" w:rsidRDefault="00BD0B7D" w14:paraId="4F3CF6A0" w14:textId="77777777">
            <w:pPr>
              <w:jc w:val="center"/>
              <w:rPr>
                <w:rFonts w:cstheme="minorHAnsi"/>
                <w:b/>
                <w:color w:val="FFFFFF" w:themeColor="background1"/>
                <w:sz w:val="20"/>
                <w:szCs w:val="20"/>
              </w:rPr>
            </w:pPr>
            <w:r w:rsidRPr="00631A5C">
              <w:rPr>
                <w:rFonts w:cstheme="minorHAnsi"/>
                <w:b/>
                <w:color w:val="FFFFFF" w:themeColor="background1"/>
                <w:sz w:val="20"/>
                <w:szCs w:val="20"/>
              </w:rPr>
              <w:t>Week 4</w:t>
            </w:r>
          </w:p>
        </w:tc>
        <w:tc>
          <w:tcPr>
            <w:tcW w:w="3439" w:type="dxa"/>
            <w:gridSpan w:val="5"/>
            <w:shd w:val="clear" w:color="auto" w:fill="8EAADB" w:themeFill="accent5" w:themeFillTint="99"/>
            <w:tcMar/>
          </w:tcPr>
          <w:p w:rsidRPr="00631A5C" w:rsidR="005B1D31" w:rsidRDefault="00BD0B7D" w14:paraId="2A1B0FA7" w14:textId="77777777">
            <w:pPr>
              <w:jc w:val="center"/>
              <w:rPr>
                <w:rFonts w:cstheme="minorHAnsi"/>
                <w:b/>
                <w:color w:val="FFFFFF" w:themeColor="background1"/>
                <w:sz w:val="20"/>
                <w:szCs w:val="20"/>
              </w:rPr>
            </w:pPr>
            <w:r w:rsidRPr="00631A5C">
              <w:rPr>
                <w:rFonts w:cstheme="minorHAnsi"/>
                <w:b/>
                <w:color w:val="FFFFFF" w:themeColor="background1"/>
                <w:sz w:val="20"/>
                <w:szCs w:val="20"/>
              </w:rPr>
              <w:t>Week 5</w:t>
            </w:r>
          </w:p>
        </w:tc>
        <w:tc>
          <w:tcPr>
            <w:tcW w:w="1277" w:type="dxa"/>
            <w:shd w:val="clear" w:color="auto" w:fill="8EAADB" w:themeFill="accent5" w:themeFillTint="99"/>
            <w:tcMar/>
          </w:tcPr>
          <w:p w:rsidRPr="00631A5C" w:rsidR="005B1D31" w:rsidP="5B4FDA86" w:rsidRDefault="2E57A179" w14:paraId="2B20F6A6" w14:textId="77777777">
            <w:pPr>
              <w:jc w:val="center"/>
              <w:rPr>
                <w:rFonts w:cstheme="minorHAnsi"/>
                <w:b/>
                <w:bCs/>
                <w:color w:val="FFFFFF" w:themeColor="background1"/>
                <w:sz w:val="20"/>
                <w:szCs w:val="20"/>
              </w:rPr>
            </w:pPr>
            <w:r w:rsidRPr="00631A5C">
              <w:rPr>
                <w:rFonts w:cstheme="minorHAnsi"/>
                <w:b/>
                <w:bCs/>
                <w:color w:val="FFFFFF" w:themeColor="background1"/>
                <w:sz w:val="20"/>
                <w:szCs w:val="20"/>
              </w:rPr>
              <w:t xml:space="preserve">Week 6 </w:t>
            </w:r>
          </w:p>
        </w:tc>
      </w:tr>
      <w:tr w:rsidR="003A0000" w:rsidTr="460401B4" w14:paraId="08D96FC4" w14:textId="77777777">
        <w:trPr>
          <w:trHeight w:val="300"/>
        </w:trPr>
        <w:tc>
          <w:tcPr>
            <w:tcW w:w="621" w:type="dxa"/>
            <w:shd w:val="clear" w:color="auto" w:fill="8EAADB" w:themeFill="accent5" w:themeFillTint="99"/>
            <w:tcMar/>
            <w:vAlign w:val="center"/>
          </w:tcPr>
          <w:p w:rsidR="003A0000" w:rsidRDefault="003A0000" w14:paraId="0D15D60F" w14:textId="77777777">
            <w:pPr>
              <w:jc w:val="center"/>
              <w:rPr>
                <w:rFonts w:ascii="Humanist" w:hAnsi="Humanist" w:cs="Arial"/>
                <w:b/>
                <w:color w:val="FFFFFF" w:themeColor="background1"/>
                <w:sz w:val="28"/>
                <w:szCs w:val="28"/>
              </w:rPr>
            </w:pPr>
            <w:r>
              <w:rPr>
                <w:rFonts w:ascii="Humanist" w:hAnsi="Humanist" w:cs="Arial"/>
                <w:b/>
                <w:color w:val="FFFFFF" w:themeColor="background1"/>
                <w:sz w:val="28"/>
                <w:szCs w:val="28"/>
              </w:rPr>
              <w:t>Book Focus</w:t>
            </w:r>
          </w:p>
        </w:tc>
        <w:tc>
          <w:tcPr>
            <w:tcW w:w="2030" w:type="dxa"/>
            <w:gridSpan w:val="2"/>
            <w:shd w:val="clear" w:color="auto" w:fill="FFE599" w:themeFill="accent4" w:themeFillTint="66"/>
            <w:tcMar/>
          </w:tcPr>
          <w:p w:rsidRPr="00631A5C" w:rsidR="003A0000" w:rsidP="47BBFBA0" w:rsidRDefault="003A0000" w14:paraId="388AD8F0" w14:textId="77777777">
            <w:pPr>
              <w:ind w:right="-20"/>
              <w:rPr>
                <w:b/>
                <w:bCs/>
                <w:sz w:val="24"/>
                <w:szCs w:val="24"/>
              </w:rPr>
            </w:pPr>
          </w:p>
          <w:p w:rsidRPr="00631A5C" w:rsidR="003A0000" w:rsidP="47BBFBA0" w:rsidRDefault="43F8F088" w14:paraId="0E40ABF5" w14:textId="027DB2E4">
            <w:pPr>
              <w:ind w:left="-20" w:right="-20"/>
              <w:rPr>
                <w:b/>
                <w:bCs/>
                <w:sz w:val="24"/>
                <w:szCs w:val="24"/>
              </w:rPr>
            </w:pPr>
            <w:r w:rsidRPr="47BBFBA0">
              <w:rPr>
                <w:b/>
                <w:bCs/>
                <w:sz w:val="24"/>
                <w:szCs w:val="24"/>
              </w:rPr>
              <w:t xml:space="preserve">Space dinosaurs </w:t>
            </w:r>
          </w:p>
        </w:tc>
        <w:tc>
          <w:tcPr>
            <w:tcW w:w="3805" w:type="dxa"/>
            <w:gridSpan w:val="4"/>
            <w:shd w:val="clear" w:color="auto" w:fill="FFE599" w:themeFill="accent4" w:themeFillTint="66"/>
            <w:tcMar/>
          </w:tcPr>
          <w:p w:rsidRPr="00631A5C" w:rsidR="003A0000" w:rsidP="2CEDE094" w:rsidRDefault="1773C250" w14:paraId="00D6E1F8" w14:textId="5607C716">
            <w:pPr>
              <w:ind w:left="-20" w:right="-20"/>
              <w:rPr>
                <w:rFonts w:eastAsia="Calibri"/>
                <w:b/>
                <w:bCs/>
                <w:sz w:val="24"/>
                <w:szCs w:val="24"/>
              </w:rPr>
            </w:pPr>
            <w:r w:rsidRPr="2CEDE094">
              <w:rPr>
                <w:rFonts w:ascii="Calibri" w:hAnsi="Calibri" w:eastAsia="Calibri" w:cs="Calibri"/>
                <w:b/>
                <w:bCs/>
                <w:color w:val="000000" w:themeColor="text1"/>
              </w:rPr>
              <w:t xml:space="preserve">How to Catch a star – Oliver Jeffers </w:t>
            </w:r>
            <w:r w:rsidRPr="2CEDE094">
              <w:rPr>
                <w:rFonts w:ascii="Calibri" w:hAnsi="Calibri" w:eastAsia="Calibri" w:cs="Calibri"/>
                <w:sz w:val="24"/>
                <w:szCs w:val="24"/>
              </w:rPr>
              <w:t xml:space="preserve"> </w:t>
            </w:r>
          </w:p>
        </w:tc>
        <w:tc>
          <w:tcPr>
            <w:tcW w:w="3836" w:type="dxa"/>
            <w:gridSpan w:val="4"/>
            <w:shd w:val="clear" w:color="auto" w:fill="FFE599" w:themeFill="accent4" w:themeFillTint="66"/>
            <w:tcMar/>
          </w:tcPr>
          <w:p w:rsidRPr="00631A5C" w:rsidR="003A0000" w:rsidP="47BBFBA0" w:rsidRDefault="132D7EAF" w14:paraId="7C02572A" w14:textId="24D707BB">
            <w:pPr>
              <w:ind w:left="-20" w:right="-20"/>
              <w:rPr>
                <w:b/>
                <w:bCs/>
                <w:sz w:val="24"/>
                <w:szCs w:val="24"/>
              </w:rPr>
            </w:pPr>
            <w:r w:rsidRPr="2CEDE094">
              <w:rPr>
                <w:b/>
                <w:bCs/>
                <w:sz w:val="24"/>
                <w:szCs w:val="24"/>
              </w:rPr>
              <w:t xml:space="preserve">Walking through the jungle _ Julia </w:t>
            </w:r>
            <w:proofErr w:type="spellStart"/>
            <w:r w:rsidRPr="2CEDE094">
              <w:rPr>
                <w:b/>
                <w:bCs/>
                <w:sz w:val="24"/>
                <w:szCs w:val="24"/>
              </w:rPr>
              <w:t>Lacome</w:t>
            </w:r>
            <w:proofErr w:type="spellEnd"/>
            <w:r w:rsidRPr="2CEDE094">
              <w:rPr>
                <w:b/>
                <w:bCs/>
                <w:sz w:val="24"/>
                <w:szCs w:val="24"/>
              </w:rPr>
              <w:t xml:space="preserve"> </w:t>
            </w:r>
          </w:p>
        </w:tc>
        <w:tc>
          <w:tcPr>
            <w:tcW w:w="2783" w:type="dxa"/>
            <w:gridSpan w:val="3"/>
            <w:shd w:val="clear" w:color="auto" w:fill="FFE599" w:themeFill="accent4" w:themeFillTint="66"/>
            <w:tcMar/>
          </w:tcPr>
          <w:p w:rsidRPr="00631A5C" w:rsidR="003A0000" w:rsidP="47BBFBA0" w:rsidRDefault="132D7EAF" w14:paraId="55FD9322" w14:textId="05CEDD38">
            <w:pPr>
              <w:jc w:val="center"/>
              <w:rPr>
                <w:b/>
                <w:bCs/>
                <w:sz w:val="24"/>
                <w:szCs w:val="24"/>
              </w:rPr>
            </w:pPr>
            <w:r w:rsidRPr="2CEDE094">
              <w:rPr>
                <w:b/>
                <w:bCs/>
                <w:sz w:val="24"/>
                <w:szCs w:val="24"/>
              </w:rPr>
              <w:t xml:space="preserve">The Smartest Giant in town –Julia Donaldson. </w:t>
            </w:r>
          </w:p>
        </w:tc>
        <w:tc>
          <w:tcPr>
            <w:tcW w:w="1065" w:type="dxa"/>
            <w:shd w:val="clear" w:color="auto" w:fill="FFE599" w:themeFill="accent4" w:themeFillTint="66"/>
            <w:tcMar/>
          </w:tcPr>
          <w:p w:rsidR="003A0000" w:rsidP="47BBFBA0" w:rsidRDefault="3120110F" w14:paraId="27B14054" w14:textId="34AE8956">
            <w:pPr>
              <w:rPr>
                <w:b/>
                <w:bCs/>
                <w:sz w:val="24"/>
                <w:szCs w:val="24"/>
              </w:rPr>
            </w:pPr>
            <w:r w:rsidRPr="47BBFBA0">
              <w:rPr>
                <w:b/>
                <w:bCs/>
                <w:sz w:val="24"/>
                <w:szCs w:val="24"/>
              </w:rPr>
              <w:t xml:space="preserve">How to catch a star. </w:t>
            </w:r>
          </w:p>
        </w:tc>
        <w:tc>
          <w:tcPr>
            <w:tcW w:w="2359" w:type="dxa"/>
            <w:gridSpan w:val="3"/>
            <w:shd w:val="clear" w:color="auto" w:fill="FFE599" w:themeFill="accent4" w:themeFillTint="66"/>
            <w:tcMar/>
          </w:tcPr>
          <w:p w:rsidRPr="00631A5C" w:rsidR="003A0000" w:rsidP="47BBFBA0" w:rsidRDefault="65D07058" w14:paraId="74463CFF" w14:textId="3B696334">
            <w:pPr>
              <w:rPr>
                <w:b/>
                <w:bCs/>
                <w:sz w:val="28"/>
                <w:szCs w:val="28"/>
              </w:rPr>
            </w:pPr>
            <w:r w:rsidRPr="2CEDE094">
              <w:rPr>
                <w:b/>
                <w:bCs/>
                <w:sz w:val="28"/>
                <w:szCs w:val="28"/>
              </w:rPr>
              <w:t xml:space="preserve">If you lived here – </w:t>
            </w:r>
            <w:proofErr w:type="spellStart"/>
            <w:r w:rsidRPr="2CEDE094">
              <w:rPr>
                <w:b/>
                <w:bCs/>
                <w:sz w:val="28"/>
                <w:szCs w:val="28"/>
              </w:rPr>
              <w:t>GIles</w:t>
            </w:r>
            <w:proofErr w:type="spellEnd"/>
            <w:r w:rsidRPr="2CEDE094">
              <w:rPr>
                <w:b/>
                <w:bCs/>
                <w:sz w:val="28"/>
                <w:szCs w:val="28"/>
              </w:rPr>
              <w:t xml:space="preserve"> Laroche </w:t>
            </w:r>
          </w:p>
        </w:tc>
      </w:tr>
      <w:tr w:rsidR="52610D4E" w:rsidTr="460401B4" w14:paraId="374550BB" w14:textId="77777777">
        <w:trPr>
          <w:trHeight w:val="1470"/>
        </w:trPr>
        <w:tc>
          <w:tcPr>
            <w:tcW w:w="621" w:type="dxa"/>
            <w:shd w:val="clear" w:color="auto" w:fill="8EAADB" w:themeFill="accent5" w:themeFillTint="99"/>
            <w:tcMar/>
            <w:vAlign w:val="center"/>
          </w:tcPr>
          <w:p w:rsidR="08CB7069" w:rsidP="52610D4E" w:rsidRDefault="08CB7069" w14:paraId="010A9990" w14:textId="77777777">
            <w:pPr>
              <w:jc w:val="center"/>
              <w:rPr>
                <w:rFonts w:ascii="Humanist" w:hAnsi="Humanist" w:cs="Arial"/>
                <w:b/>
                <w:bCs/>
                <w:color w:val="FFFFFF" w:themeColor="background1"/>
                <w:sz w:val="28"/>
                <w:szCs w:val="28"/>
              </w:rPr>
            </w:pPr>
            <w:r w:rsidRPr="52610D4E">
              <w:rPr>
                <w:rFonts w:ascii="Humanist" w:hAnsi="Humanist" w:cs="Arial"/>
                <w:b/>
                <w:bCs/>
                <w:color w:val="FFFFFF" w:themeColor="background1"/>
                <w:sz w:val="28"/>
                <w:szCs w:val="28"/>
              </w:rPr>
              <w:t>British values</w:t>
            </w:r>
          </w:p>
          <w:p w:rsidR="52610D4E" w:rsidP="52610D4E" w:rsidRDefault="52610D4E" w14:paraId="44EAFD9C" w14:textId="77777777">
            <w:pPr>
              <w:jc w:val="center"/>
              <w:rPr>
                <w:rFonts w:ascii="Humanist" w:hAnsi="Humanist" w:cs="Arial"/>
                <w:b/>
                <w:bCs/>
                <w:color w:val="FFFFFF" w:themeColor="background1"/>
                <w:sz w:val="28"/>
                <w:szCs w:val="28"/>
              </w:rPr>
            </w:pPr>
          </w:p>
        </w:tc>
        <w:tc>
          <w:tcPr>
            <w:tcW w:w="15878" w:type="dxa"/>
            <w:gridSpan w:val="17"/>
            <w:shd w:val="clear" w:color="auto" w:fill="FFE599" w:themeFill="accent4" w:themeFillTint="66"/>
            <w:tcMar/>
          </w:tcPr>
          <w:tbl>
            <w:tblPr>
              <w:tblW w:w="0" w:type="auto"/>
              <w:tblLayout w:type="fixed"/>
              <w:tblLook w:val="06A0" w:firstRow="1" w:lastRow="0" w:firstColumn="1" w:lastColumn="0" w:noHBand="1" w:noVBand="1"/>
            </w:tblPr>
            <w:tblGrid>
              <w:gridCol w:w="15287"/>
            </w:tblGrid>
            <w:tr w:rsidRPr="009871B7" w:rsidR="52610D4E" w:rsidTr="15D53B8D" w14:paraId="5A715AF1" w14:textId="77777777">
              <w:trPr>
                <w:trHeight w:val="300"/>
              </w:trPr>
              <w:tc>
                <w:tcPr>
                  <w:tcW w:w="15287" w:type="dxa"/>
                  <w:tcMar>
                    <w:left w:w="180" w:type="dxa"/>
                    <w:right w:w="180" w:type="dxa"/>
                  </w:tcMar>
                </w:tcPr>
                <w:p w:rsidRPr="009871B7" w:rsidR="00631A5C" w:rsidP="15D53B8D" w:rsidRDefault="7FB0F694" w14:paraId="161AD6B6" w14:textId="77777777">
                  <w:pPr>
                    <w:spacing w:after="0"/>
                    <w:ind w:right="-20"/>
                    <w:rPr>
                      <w:rFonts w:cstheme="minorHAnsi"/>
                      <w:szCs w:val="20"/>
                    </w:rPr>
                  </w:pPr>
                  <w:r w:rsidRPr="009871B7">
                    <w:rPr>
                      <w:rFonts w:eastAsia="Calibri" w:cstheme="minorHAnsi"/>
                      <w:szCs w:val="20"/>
                    </w:rPr>
                    <w:t>Rule of Law</w:t>
                  </w:r>
                </w:p>
                <w:p w:rsidRPr="009871B7" w:rsidR="52610D4E" w:rsidP="15D53B8D" w:rsidRDefault="7FB0F694" w14:paraId="576CB48E" w14:textId="77777777">
                  <w:pPr>
                    <w:spacing w:after="0"/>
                    <w:ind w:right="-20"/>
                    <w:rPr>
                      <w:rFonts w:cstheme="minorHAnsi"/>
                      <w:szCs w:val="20"/>
                    </w:rPr>
                  </w:pPr>
                  <w:r w:rsidRPr="009871B7">
                    <w:rPr>
                      <w:rFonts w:eastAsia="Calibri" w:cstheme="minorHAnsi"/>
                      <w:szCs w:val="20"/>
                    </w:rPr>
                    <w:t>We will aim to promote the rule of law in the Foundation Stage Unit daily by:</w:t>
                  </w:r>
                </w:p>
                <w:p w:rsidRPr="009871B7" w:rsidR="52610D4E" w:rsidP="52610D4E" w:rsidRDefault="52610D4E" w14:paraId="6A10A3EE" w14:textId="77777777">
                  <w:pPr>
                    <w:pStyle w:val="ListParagraph"/>
                    <w:numPr>
                      <w:ilvl w:val="0"/>
                      <w:numId w:val="1"/>
                    </w:numPr>
                    <w:tabs>
                      <w:tab w:val="left" w:pos="0"/>
                      <w:tab w:val="left" w:pos="720"/>
                    </w:tabs>
                    <w:spacing w:after="0"/>
                    <w:ind w:left="-20" w:right="-20"/>
                    <w:rPr>
                      <w:rFonts w:eastAsia="Calibri" w:cstheme="minorHAnsi"/>
                      <w:szCs w:val="20"/>
                    </w:rPr>
                  </w:pPr>
                  <w:r w:rsidRPr="009871B7">
                    <w:rPr>
                      <w:rFonts w:eastAsia="Calibri" w:cstheme="minorHAnsi"/>
                      <w:szCs w:val="20"/>
                    </w:rPr>
                    <w:t>Working with the children to create</w:t>
                  </w:r>
                  <w:r w:rsidRPr="009871B7">
                    <w:rPr>
                      <w:rFonts w:eastAsia="Calibri" w:cstheme="minorHAnsi"/>
                      <w:b/>
                      <w:bCs/>
                      <w:szCs w:val="20"/>
                    </w:rPr>
                    <w:t xml:space="preserve"> rules</w:t>
                  </w:r>
                  <w:r w:rsidRPr="009871B7">
                    <w:rPr>
                      <w:rFonts w:eastAsia="Calibri" w:cstheme="minorHAnsi"/>
                      <w:szCs w:val="20"/>
                    </w:rPr>
                    <w:t xml:space="preserve"> and codes of behaviour, such as agreeing rules about tidying up, and also ensuring children understand that the rules apply to everyone.</w:t>
                  </w:r>
                </w:p>
                <w:p w:rsidRPr="009871B7" w:rsidR="52610D4E" w:rsidP="52610D4E" w:rsidRDefault="52610D4E" w14:paraId="124348E8" w14:textId="77777777">
                  <w:pPr>
                    <w:pStyle w:val="ListParagraph"/>
                    <w:numPr>
                      <w:ilvl w:val="0"/>
                      <w:numId w:val="1"/>
                    </w:numPr>
                    <w:tabs>
                      <w:tab w:val="left" w:pos="0"/>
                      <w:tab w:val="left" w:pos="720"/>
                    </w:tabs>
                    <w:spacing w:after="0"/>
                    <w:ind w:left="-20" w:right="-20"/>
                    <w:rPr>
                      <w:rFonts w:eastAsia="Calibri" w:cstheme="minorHAnsi"/>
                      <w:szCs w:val="20"/>
                    </w:rPr>
                  </w:pPr>
                  <w:r w:rsidRPr="009871B7">
                    <w:rPr>
                      <w:rFonts w:eastAsia="Calibri" w:cstheme="minorHAnsi"/>
                      <w:szCs w:val="20"/>
                    </w:rPr>
                    <w:t>Revisiting our work of policeman undertaken in Lent 1 as part of our ‘people who help us’ topic – thinking about how they help us to follow the law and rules that we need to follow.</w:t>
                  </w:r>
                </w:p>
              </w:tc>
            </w:tr>
          </w:tbl>
          <w:p w:rsidRPr="009871B7" w:rsidR="0F3206CD" w:rsidP="52610D4E" w:rsidRDefault="0F3206CD" w14:paraId="397CD183" w14:textId="77777777">
            <w:pPr>
              <w:ind w:left="-20" w:right="-20"/>
              <w:rPr>
                <w:rFonts w:eastAsia="Calibri" w:cstheme="minorHAnsi"/>
                <w:szCs w:val="20"/>
              </w:rPr>
            </w:pPr>
            <w:r w:rsidRPr="009871B7">
              <w:rPr>
                <w:rFonts w:eastAsia="Calibri" w:cstheme="minorHAnsi"/>
                <w:szCs w:val="20"/>
              </w:rPr>
              <w:t>Try and help children to understand their actions and the consequences. For example, by explaining to them how something they have done might have made another child feel instead of just asking them to say ‘sorry’.</w:t>
            </w:r>
          </w:p>
        </w:tc>
      </w:tr>
      <w:tr w:rsidR="003A0000" w:rsidTr="460401B4" w14:paraId="0D2127CF" w14:textId="77777777">
        <w:trPr>
          <w:trHeight w:val="4526"/>
        </w:trPr>
        <w:tc>
          <w:tcPr>
            <w:tcW w:w="621" w:type="dxa"/>
            <w:shd w:val="clear" w:color="auto" w:fill="8EAADB" w:themeFill="accent5" w:themeFillTint="99"/>
            <w:tcMar/>
            <w:vAlign w:val="center"/>
          </w:tcPr>
          <w:p w:rsidR="003A0000" w:rsidP="00F904EF" w:rsidRDefault="003A0000" w14:paraId="195B0528" w14:textId="371447DE">
            <w:pPr>
              <w:jc w:val="center"/>
              <w:rPr>
                <w:rFonts w:ascii="Humanist" w:hAnsi="Humanist" w:cs="Calibri"/>
                <w:color w:val="FFFFFF" w:themeColor="background1"/>
                <w:sz w:val="28"/>
                <w:szCs w:val="28"/>
              </w:rPr>
            </w:pPr>
            <w:r>
              <w:rPr>
                <w:rFonts w:ascii="Humanist" w:hAnsi="Humanist" w:cs="Calibri"/>
                <w:b/>
                <w:color w:val="FFFFFF" w:themeColor="background1"/>
                <w:sz w:val="28"/>
                <w:szCs w:val="28"/>
              </w:rPr>
              <w:t>R.E</w:t>
            </w:r>
            <w:r w:rsidR="00F904EF">
              <w:rPr>
                <w:rFonts w:ascii="Humanist" w:hAnsi="Humanist" w:cs="Calibri"/>
                <w:b/>
                <w:color w:val="FFFFFF" w:themeColor="background1"/>
                <w:sz w:val="28"/>
                <w:szCs w:val="28"/>
              </w:rPr>
              <w:t xml:space="preserve">.D RE </w:t>
            </w:r>
          </w:p>
        </w:tc>
        <w:tc>
          <w:tcPr>
            <w:tcW w:w="2030" w:type="dxa"/>
            <w:gridSpan w:val="2"/>
            <w:tcBorders>
              <w:bottom w:val="single" w:color="auto" w:sz="4" w:space="0"/>
            </w:tcBorders>
            <w:shd w:val="clear" w:color="auto" w:fill="FFE599" w:themeFill="accent4" w:themeFillTint="66"/>
            <w:tcMar/>
          </w:tcPr>
          <w:p w:rsidRPr="009871B7" w:rsidR="003A0000" w:rsidP="2CB01588" w:rsidRDefault="00F904EF" w14:paraId="0A823E63" w14:textId="76CAD955">
            <w:pPr>
              <w:spacing w:line="276" w:lineRule="auto"/>
              <w:rPr>
                <w:rFonts w:cstheme="minorHAnsi"/>
                <w:szCs w:val="20"/>
              </w:rPr>
            </w:pPr>
            <w:r w:rsidRPr="009871B7">
              <w:rPr>
                <w:rFonts w:cstheme="minorHAnsi"/>
                <w:szCs w:val="20"/>
              </w:rPr>
              <w:t>Desert to Garden session 1</w:t>
            </w:r>
          </w:p>
        </w:tc>
        <w:tc>
          <w:tcPr>
            <w:tcW w:w="3805" w:type="dxa"/>
            <w:gridSpan w:val="4"/>
            <w:tcBorders>
              <w:bottom w:val="single" w:color="auto" w:sz="4" w:space="0"/>
            </w:tcBorders>
            <w:shd w:val="clear" w:color="auto" w:fill="FFE599" w:themeFill="accent4" w:themeFillTint="66"/>
            <w:tcMar/>
          </w:tcPr>
          <w:p w:rsidRPr="009871B7" w:rsidR="003A0000" w:rsidP="2CB01588" w:rsidRDefault="00382EDD" w14:paraId="7A1B434B" w14:textId="6C67C546">
            <w:pPr>
              <w:spacing w:line="276" w:lineRule="auto"/>
              <w:rPr>
                <w:rFonts w:eastAsia="Calibri" w:cstheme="minorHAnsi"/>
                <w:szCs w:val="20"/>
              </w:rPr>
            </w:pPr>
            <w:r w:rsidRPr="009871B7">
              <w:rPr>
                <w:rFonts w:cstheme="minorHAnsi"/>
                <w:szCs w:val="20"/>
              </w:rPr>
              <w:t>Desert to Garden session</w:t>
            </w:r>
            <w:r w:rsidRPr="009871B7">
              <w:rPr>
                <w:rFonts w:cstheme="minorHAnsi"/>
                <w:szCs w:val="20"/>
              </w:rPr>
              <w:t xml:space="preserve"> 2</w:t>
            </w:r>
          </w:p>
        </w:tc>
        <w:tc>
          <w:tcPr>
            <w:tcW w:w="3836" w:type="dxa"/>
            <w:gridSpan w:val="4"/>
            <w:tcBorders>
              <w:bottom w:val="single" w:color="auto" w:sz="4" w:space="0"/>
            </w:tcBorders>
            <w:shd w:val="clear" w:color="auto" w:fill="FFE599" w:themeFill="accent4" w:themeFillTint="66"/>
            <w:tcMar/>
          </w:tcPr>
          <w:p w:rsidRPr="009871B7" w:rsidR="003A0000" w:rsidP="2CB01588" w:rsidRDefault="00382EDD" w14:paraId="2E6437FE" w14:textId="13237AA1">
            <w:pPr>
              <w:spacing w:line="276" w:lineRule="auto"/>
              <w:rPr>
                <w:rFonts w:eastAsia="Calibri" w:cstheme="minorHAnsi"/>
                <w:szCs w:val="20"/>
              </w:rPr>
            </w:pPr>
            <w:r w:rsidRPr="009871B7">
              <w:rPr>
                <w:rFonts w:cstheme="minorHAnsi"/>
                <w:szCs w:val="20"/>
              </w:rPr>
              <w:t>Desert to Garden session</w:t>
            </w:r>
            <w:r w:rsidRPr="009871B7">
              <w:rPr>
                <w:rFonts w:cstheme="minorHAnsi"/>
                <w:szCs w:val="20"/>
              </w:rPr>
              <w:t xml:space="preserve"> 3</w:t>
            </w:r>
          </w:p>
        </w:tc>
        <w:tc>
          <w:tcPr>
            <w:tcW w:w="2783" w:type="dxa"/>
            <w:gridSpan w:val="3"/>
            <w:tcBorders>
              <w:bottom w:val="single" w:color="auto" w:sz="4" w:space="0"/>
            </w:tcBorders>
            <w:shd w:val="clear" w:color="auto" w:fill="FFE599" w:themeFill="accent4" w:themeFillTint="66"/>
            <w:tcMar/>
          </w:tcPr>
          <w:p w:rsidRPr="009871B7" w:rsidR="003A0000" w:rsidP="2CB01588" w:rsidRDefault="00382EDD" w14:paraId="3C6CE297" w14:textId="6318733A">
            <w:pPr>
              <w:rPr>
                <w:rFonts w:cstheme="minorHAnsi"/>
                <w:szCs w:val="20"/>
              </w:rPr>
            </w:pPr>
            <w:r w:rsidRPr="009871B7">
              <w:rPr>
                <w:rFonts w:cstheme="minorHAnsi"/>
                <w:szCs w:val="20"/>
              </w:rPr>
              <w:t>Desert to Garden session</w:t>
            </w:r>
            <w:r w:rsidRPr="009871B7">
              <w:rPr>
                <w:rFonts w:cstheme="minorHAnsi"/>
                <w:szCs w:val="20"/>
              </w:rPr>
              <w:t xml:space="preserve"> 4</w:t>
            </w:r>
          </w:p>
        </w:tc>
        <w:tc>
          <w:tcPr>
            <w:tcW w:w="1065" w:type="dxa"/>
            <w:tcBorders>
              <w:bottom w:val="single" w:color="auto" w:sz="4" w:space="0"/>
            </w:tcBorders>
            <w:shd w:val="clear" w:color="auto" w:fill="FFE599" w:themeFill="accent4" w:themeFillTint="66"/>
            <w:tcMar/>
          </w:tcPr>
          <w:p w:rsidRPr="009871B7" w:rsidR="003A0000" w:rsidP="10558A20" w:rsidRDefault="00382EDD" w14:paraId="45FE1308" w14:textId="47311ACE">
            <w:pPr>
              <w:spacing w:line="257" w:lineRule="auto"/>
              <w:ind w:left="-20" w:right="-20"/>
              <w:rPr>
                <w:rFonts w:cstheme="minorHAnsi"/>
                <w:szCs w:val="20"/>
              </w:rPr>
            </w:pPr>
            <w:r w:rsidRPr="009871B7">
              <w:rPr>
                <w:rFonts w:cstheme="minorHAnsi"/>
                <w:szCs w:val="20"/>
              </w:rPr>
              <w:t>Desert to Garden session</w:t>
            </w:r>
            <w:r w:rsidRPr="009871B7">
              <w:rPr>
                <w:rFonts w:cstheme="minorHAnsi"/>
                <w:szCs w:val="20"/>
              </w:rPr>
              <w:t xml:space="preserve"> 5</w:t>
            </w:r>
          </w:p>
        </w:tc>
        <w:tc>
          <w:tcPr>
            <w:tcW w:w="2359" w:type="dxa"/>
            <w:gridSpan w:val="3"/>
            <w:tcBorders>
              <w:bottom w:val="single" w:color="auto" w:sz="4" w:space="0"/>
            </w:tcBorders>
            <w:shd w:val="clear" w:color="auto" w:fill="FFE599" w:themeFill="accent4" w:themeFillTint="66"/>
            <w:tcMar/>
          </w:tcPr>
          <w:p w:rsidRPr="009871B7" w:rsidR="003A0000" w:rsidP="00382EDD" w:rsidRDefault="00382EDD" w14:paraId="65B6C68C" w14:textId="470AFF94">
            <w:pPr>
              <w:rPr>
                <w:rFonts w:cstheme="minorHAnsi"/>
                <w:szCs w:val="20"/>
              </w:rPr>
            </w:pPr>
            <w:r w:rsidRPr="009871B7">
              <w:rPr>
                <w:rFonts w:cstheme="minorHAnsi"/>
                <w:szCs w:val="20"/>
              </w:rPr>
              <w:t>Desert to Garden session</w:t>
            </w:r>
            <w:r w:rsidRPr="009871B7">
              <w:rPr>
                <w:rFonts w:cstheme="minorHAnsi"/>
                <w:szCs w:val="20"/>
              </w:rPr>
              <w:t xml:space="preserve"> 6</w:t>
            </w:r>
          </w:p>
        </w:tc>
      </w:tr>
      <w:tr w:rsidR="005B1D31" w:rsidTr="460401B4" w14:paraId="4378AB7D" w14:textId="77777777">
        <w:trPr>
          <w:trHeight w:val="300"/>
        </w:trPr>
        <w:tc>
          <w:tcPr>
            <w:tcW w:w="621" w:type="dxa"/>
            <w:tcBorders>
              <w:right w:val="single" w:color="auto" w:sz="4" w:space="0"/>
            </w:tcBorders>
            <w:shd w:val="clear" w:color="auto" w:fill="8EAADB" w:themeFill="accent5" w:themeFillTint="99"/>
            <w:tcMar/>
            <w:vAlign w:val="center"/>
          </w:tcPr>
          <w:p w:rsidR="005B1D31" w:rsidRDefault="00BD0B7D" w14:paraId="379FAED2" w14:textId="77777777">
            <w:pPr>
              <w:jc w:val="center"/>
              <w:rPr>
                <w:rFonts w:ascii="Humanist" w:hAnsi="Humanist" w:cs="Calibri"/>
                <w:b/>
                <w:color w:val="FFFFFF" w:themeColor="background1"/>
                <w:sz w:val="28"/>
                <w:szCs w:val="28"/>
              </w:rPr>
            </w:pPr>
            <w:r>
              <w:rPr>
                <w:rFonts w:ascii="Humanist" w:hAnsi="Humanist" w:cs="Calibri"/>
                <w:b/>
                <w:color w:val="FFFFFF" w:themeColor="background1"/>
                <w:sz w:val="28"/>
                <w:szCs w:val="28"/>
              </w:rPr>
              <w:lastRenderedPageBreak/>
              <w:t>PSHE:</w:t>
            </w:r>
          </w:p>
          <w:p w:rsidR="005B1D31" w:rsidP="15D53B8D" w:rsidRDefault="00BD0B7D" w14:paraId="5EFDAF41" w14:textId="77777777">
            <w:pPr>
              <w:jc w:val="center"/>
              <w:rPr>
                <w:rFonts w:ascii="Humanist" w:hAnsi="Humanist" w:cs="Calibri"/>
                <w:b/>
                <w:bCs/>
                <w:color w:val="FFFFFF" w:themeColor="background1"/>
                <w:sz w:val="28"/>
                <w:szCs w:val="28"/>
              </w:rPr>
            </w:pPr>
            <w:r w:rsidRPr="15D53B8D">
              <w:rPr>
                <w:rFonts w:ascii="Humanist" w:hAnsi="Humanist" w:cs="Calibri"/>
                <w:b/>
                <w:bCs/>
                <w:color w:val="FFFFFF" w:themeColor="background1"/>
                <w:sz w:val="28"/>
                <w:szCs w:val="28"/>
              </w:rPr>
              <w:t>Ten</w:t>
            </w:r>
          </w:p>
          <w:p w:rsidR="005B1D31" w:rsidP="15D53B8D" w:rsidRDefault="00BD0B7D" w14:paraId="1344115A" w14:textId="77777777">
            <w:pPr>
              <w:jc w:val="center"/>
              <w:rPr>
                <w:rFonts w:ascii="Humanist" w:hAnsi="Humanist" w:cs="Calibri"/>
                <w:b/>
                <w:bCs/>
                <w:color w:val="FFFFFF" w:themeColor="background1"/>
                <w:sz w:val="28"/>
                <w:szCs w:val="28"/>
              </w:rPr>
            </w:pPr>
            <w:r w:rsidRPr="15D53B8D">
              <w:rPr>
                <w:rFonts w:ascii="Humanist" w:hAnsi="Humanist" w:cs="Calibri"/>
                <w:b/>
                <w:bCs/>
                <w:color w:val="FFFFFF" w:themeColor="background1"/>
                <w:sz w:val="28"/>
                <w:szCs w:val="28"/>
              </w:rPr>
              <w:t>Ten</w:t>
            </w:r>
          </w:p>
        </w:tc>
        <w:tc>
          <w:tcPr>
            <w:tcW w:w="2941"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871B7" w:rsidR="00BB4B39" w:rsidP="5B4FDA86" w:rsidRDefault="00AA260C" w14:paraId="07866A94" w14:textId="77777777">
            <w:pPr>
              <w:pStyle w:val="NoSpacing"/>
              <w:rPr>
                <w:rFonts w:eastAsiaTheme="minorEastAsia" w:cstheme="minorHAnsi"/>
                <w:b/>
                <w:bCs/>
                <w:szCs w:val="20"/>
              </w:rPr>
            </w:pPr>
            <w:r w:rsidRPr="009871B7">
              <w:rPr>
                <w:rFonts w:eastAsiaTheme="minorEastAsia" w:cstheme="minorHAnsi"/>
                <w:b/>
                <w:bCs/>
                <w:szCs w:val="20"/>
              </w:rPr>
              <w:t xml:space="preserve">Module 2 Unit </w:t>
            </w:r>
            <w:r w:rsidRPr="009871B7" w:rsidR="310DD716">
              <w:rPr>
                <w:rFonts w:eastAsiaTheme="minorEastAsia" w:cstheme="minorHAnsi"/>
                <w:b/>
                <w:bCs/>
                <w:szCs w:val="20"/>
              </w:rPr>
              <w:t>3</w:t>
            </w:r>
            <w:r w:rsidRPr="009871B7">
              <w:rPr>
                <w:rFonts w:eastAsiaTheme="minorEastAsia" w:cstheme="minorHAnsi"/>
                <w:b/>
                <w:bCs/>
                <w:szCs w:val="20"/>
              </w:rPr>
              <w:t xml:space="preserve"> –</w:t>
            </w:r>
          </w:p>
          <w:p w:rsidRPr="009871B7" w:rsidR="00AA260C" w:rsidP="5B4FDA86" w:rsidRDefault="28F23EFB" w14:paraId="0D6D0274" w14:textId="77777777">
            <w:pPr>
              <w:pStyle w:val="NoSpacing"/>
              <w:rPr>
                <w:rFonts w:eastAsiaTheme="minorEastAsia" w:cstheme="minorHAnsi"/>
                <w:color w:val="000000" w:themeColor="text1"/>
                <w:szCs w:val="20"/>
                <w:lang w:eastAsia="en-GB"/>
              </w:rPr>
            </w:pPr>
            <w:r w:rsidRPr="009871B7">
              <w:rPr>
                <w:rFonts w:eastAsiaTheme="minorEastAsia" w:cstheme="minorHAnsi"/>
                <w:color w:val="000000" w:themeColor="text1"/>
                <w:szCs w:val="20"/>
                <w:lang w:eastAsia="en-GB"/>
              </w:rPr>
              <w:t>Playing online</w:t>
            </w:r>
          </w:p>
          <w:p w:rsidRPr="009871B7" w:rsidR="00AA260C" w:rsidP="5B4FDA86" w:rsidRDefault="4998C3A6" w14:paraId="3275F92B" w14:textId="77777777">
            <w:pPr>
              <w:rPr>
                <w:rFonts w:eastAsiaTheme="minorEastAsia" w:cstheme="minorHAnsi"/>
                <w:color w:val="000000" w:themeColor="text1"/>
                <w:szCs w:val="20"/>
              </w:rPr>
            </w:pPr>
            <w:r w:rsidRPr="009871B7">
              <w:rPr>
                <w:rFonts w:eastAsiaTheme="minorEastAsia" w:cstheme="minorHAnsi"/>
                <w:color w:val="000000" w:themeColor="text1"/>
                <w:szCs w:val="20"/>
              </w:rPr>
              <w:t>Children will learn:</w:t>
            </w:r>
          </w:p>
          <w:p w:rsidRPr="009871B7" w:rsidR="00AA260C" w:rsidP="5B4FDA86" w:rsidRDefault="2059A51C" w14:paraId="1B578674" w14:textId="77777777">
            <w:pPr>
              <w:rPr>
                <w:rFonts w:eastAsiaTheme="minorEastAsia" w:cstheme="minorHAnsi"/>
                <w:color w:val="000000" w:themeColor="text1"/>
                <w:szCs w:val="20"/>
              </w:rPr>
            </w:pPr>
            <w:r w:rsidRPr="009871B7">
              <w:rPr>
                <w:rFonts w:eastAsiaTheme="minorEastAsia" w:cstheme="minorHAnsi"/>
                <w:color w:val="000000" w:themeColor="text1"/>
                <w:szCs w:val="20"/>
              </w:rPr>
              <w:t>About safe and unsafe situations online.</w:t>
            </w:r>
          </w:p>
          <w:p w:rsidRPr="009871B7" w:rsidR="00AA260C" w:rsidP="5B4FDA86" w:rsidRDefault="2059A51C" w14:paraId="63FCEF31"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they can ask for help from their special people.</w:t>
            </w:r>
          </w:p>
          <w:p w:rsidRPr="009871B7" w:rsidR="00AA260C" w:rsidP="5B4FDA86" w:rsidRDefault="00AA260C" w14:paraId="049F31CB" w14:textId="77777777">
            <w:pPr>
              <w:pStyle w:val="NoSpacing"/>
              <w:rPr>
                <w:rFonts w:eastAsiaTheme="minorEastAsia" w:cstheme="minorHAnsi"/>
                <w:color w:val="000000"/>
                <w:szCs w:val="20"/>
                <w:lang w:eastAsia="en-GB"/>
              </w:rPr>
            </w:pPr>
          </w:p>
        </w:tc>
        <w:tc>
          <w:tcPr>
            <w:tcW w:w="3805"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871B7" w:rsidR="00AA260C" w:rsidP="5B4FDA86" w:rsidRDefault="28F23EFB" w14:paraId="1336DCA8" w14:textId="77777777">
            <w:pPr>
              <w:pStyle w:val="NoSpacing"/>
              <w:rPr>
                <w:rFonts w:eastAsiaTheme="minorEastAsia" w:cstheme="minorHAnsi"/>
                <w:b/>
                <w:bCs/>
                <w:szCs w:val="20"/>
              </w:rPr>
            </w:pPr>
            <w:r w:rsidRPr="009871B7">
              <w:rPr>
                <w:rFonts w:eastAsiaTheme="minorEastAsia" w:cstheme="minorHAnsi"/>
                <w:b/>
                <w:bCs/>
                <w:szCs w:val="20"/>
              </w:rPr>
              <w:t>Module 2 Unit4 -</w:t>
            </w:r>
          </w:p>
          <w:p w:rsidRPr="009871B7" w:rsidR="00AA260C" w:rsidP="5B4FDA86" w:rsidRDefault="28F23EFB" w14:paraId="08EC2443" w14:textId="77777777">
            <w:pPr>
              <w:pStyle w:val="NoSpacing"/>
              <w:rPr>
                <w:rFonts w:eastAsiaTheme="minorEastAsia" w:cstheme="minorHAnsi"/>
                <w:b/>
                <w:bCs/>
                <w:szCs w:val="20"/>
              </w:rPr>
            </w:pPr>
            <w:r w:rsidRPr="009871B7">
              <w:rPr>
                <w:rFonts w:eastAsiaTheme="minorEastAsia" w:cstheme="minorHAnsi"/>
                <w:b/>
                <w:bCs/>
                <w:szCs w:val="20"/>
              </w:rPr>
              <w:t>Safe, inside and out</w:t>
            </w:r>
          </w:p>
          <w:p w:rsidRPr="009871B7" w:rsidR="00AA260C" w:rsidP="5B4FDA86" w:rsidRDefault="3C73AD5A" w14:paraId="78208050" w14:textId="77777777">
            <w:pPr>
              <w:rPr>
                <w:rFonts w:eastAsiaTheme="minorEastAsia" w:cstheme="minorHAnsi"/>
                <w:color w:val="000000" w:themeColor="text1"/>
                <w:szCs w:val="20"/>
              </w:rPr>
            </w:pPr>
            <w:r w:rsidRPr="009871B7">
              <w:rPr>
                <w:rFonts w:eastAsiaTheme="minorEastAsia" w:cstheme="minorHAnsi"/>
                <w:color w:val="000000" w:themeColor="text1"/>
                <w:szCs w:val="20"/>
              </w:rPr>
              <w:t>Children will learn:</w:t>
            </w:r>
          </w:p>
          <w:p w:rsidRPr="009871B7" w:rsidR="00AA260C" w:rsidP="5B4FDA86" w:rsidRDefault="4C4EF943" w14:paraId="4577978F" w14:textId="77777777">
            <w:pPr>
              <w:rPr>
                <w:rFonts w:eastAsiaTheme="minorEastAsia" w:cstheme="minorHAnsi"/>
                <w:color w:val="000000" w:themeColor="text1"/>
                <w:szCs w:val="20"/>
              </w:rPr>
            </w:pPr>
            <w:r w:rsidRPr="009871B7">
              <w:rPr>
                <w:rFonts w:eastAsiaTheme="minorEastAsia" w:cstheme="minorHAnsi"/>
                <w:color w:val="000000" w:themeColor="text1"/>
                <w:szCs w:val="20"/>
              </w:rPr>
              <w:t>About safe and unsafe situations outdoors and indoors.</w:t>
            </w:r>
          </w:p>
          <w:p w:rsidRPr="009871B7" w:rsidR="00AA260C" w:rsidP="5B4FDA86" w:rsidRDefault="4C4EF943" w14:paraId="24397077"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they can ask for help from their special people.</w:t>
            </w:r>
          </w:p>
          <w:p w:rsidRPr="009871B7" w:rsidR="00AA260C" w:rsidP="5B4FDA86" w:rsidRDefault="00AA260C" w14:paraId="53128261" w14:textId="77777777">
            <w:pPr>
              <w:pStyle w:val="NoSpacing"/>
              <w:rPr>
                <w:rFonts w:eastAsiaTheme="minorEastAsia" w:cstheme="minorHAnsi"/>
                <w:szCs w:val="20"/>
              </w:rPr>
            </w:pPr>
          </w:p>
        </w:tc>
        <w:tc>
          <w:tcPr>
            <w:tcW w:w="2014" w:type="dxa"/>
            <w:gridSpan w:val="2"/>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871B7" w:rsidR="00AA260C" w:rsidP="5B4FDA86" w:rsidRDefault="28F23EFB" w14:paraId="0CF73963" w14:textId="77777777">
            <w:pPr>
              <w:pStyle w:val="NoSpacing"/>
              <w:rPr>
                <w:rFonts w:eastAsiaTheme="minorEastAsia" w:cstheme="minorHAnsi"/>
                <w:b/>
                <w:bCs/>
                <w:szCs w:val="20"/>
              </w:rPr>
            </w:pPr>
            <w:r w:rsidRPr="009871B7">
              <w:rPr>
                <w:rFonts w:eastAsiaTheme="minorEastAsia" w:cstheme="minorHAnsi"/>
                <w:b/>
                <w:bCs/>
                <w:szCs w:val="20"/>
              </w:rPr>
              <w:t>Module 2 Unit 4 -</w:t>
            </w:r>
          </w:p>
          <w:p w:rsidRPr="009871B7" w:rsidR="00AA260C" w:rsidP="5B4FDA86" w:rsidRDefault="28F23EFB" w14:paraId="5308FC40" w14:textId="77777777">
            <w:pPr>
              <w:pStyle w:val="NoSpacing"/>
              <w:rPr>
                <w:rFonts w:eastAsiaTheme="minorEastAsia" w:cstheme="minorHAnsi"/>
                <w:b/>
                <w:bCs/>
                <w:szCs w:val="20"/>
              </w:rPr>
            </w:pPr>
            <w:r w:rsidRPr="009871B7">
              <w:rPr>
                <w:rFonts w:eastAsiaTheme="minorEastAsia" w:cstheme="minorHAnsi"/>
                <w:b/>
                <w:bCs/>
                <w:szCs w:val="20"/>
              </w:rPr>
              <w:t>My body, My rules</w:t>
            </w:r>
          </w:p>
          <w:p w:rsidRPr="009871B7" w:rsidR="00AA260C" w:rsidP="5B4FDA86" w:rsidRDefault="3BE5149C" w14:paraId="32D83B6F" w14:textId="77777777">
            <w:pPr>
              <w:rPr>
                <w:rFonts w:eastAsiaTheme="minorEastAsia" w:cstheme="minorHAnsi"/>
                <w:color w:val="000000" w:themeColor="text1"/>
                <w:szCs w:val="20"/>
              </w:rPr>
            </w:pPr>
            <w:r w:rsidRPr="009871B7">
              <w:rPr>
                <w:rFonts w:eastAsiaTheme="minorEastAsia" w:cstheme="minorHAnsi"/>
                <w:color w:val="000000" w:themeColor="text1"/>
                <w:szCs w:val="20"/>
              </w:rPr>
              <w:t>Children will learn:</w:t>
            </w:r>
          </w:p>
          <w:p w:rsidRPr="009871B7" w:rsidR="00AA260C" w:rsidP="5B4FDA86" w:rsidRDefault="32682976" w14:paraId="2C0C526C"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they are entitled to bodily privacy</w:t>
            </w:r>
          </w:p>
          <w:p w:rsidRPr="009871B7" w:rsidR="00AA260C" w:rsidP="5B4FDA86" w:rsidRDefault="32682976" w14:paraId="06A1DF8C"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they can and should be open with ‘special people’ they trust if anything troubles them</w:t>
            </w:r>
          </w:p>
          <w:p w:rsidRPr="009871B7" w:rsidR="00AA260C" w:rsidP="5B4FDA86" w:rsidRDefault="32682976" w14:paraId="372E0ACD"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there are different people we can trust for help, especially those closest to us who care for us, including our teachers and our parish priest</w:t>
            </w:r>
          </w:p>
          <w:p w:rsidRPr="009871B7" w:rsidR="00AA260C" w:rsidP="5B4FDA86" w:rsidRDefault="00AA260C" w14:paraId="62486C05" w14:textId="77777777">
            <w:pPr>
              <w:pStyle w:val="NoSpacing"/>
              <w:rPr>
                <w:rFonts w:eastAsiaTheme="minorEastAsia" w:cstheme="minorHAnsi"/>
                <w:szCs w:val="20"/>
              </w:rPr>
            </w:pPr>
          </w:p>
        </w:tc>
        <w:tc>
          <w:tcPr>
            <w:tcW w:w="3313"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871B7" w:rsidR="00AA260C" w:rsidP="5B4FDA86" w:rsidRDefault="28F23EFB" w14:paraId="7BCF5CF5" w14:textId="77777777">
            <w:pPr>
              <w:pStyle w:val="NoSpacing"/>
              <w:rPr>
                <w:rFonts w:eastAsiaTheme="minorEastAsia" w:cstheme="minorHAnsi"/>
                <w:b/>
                <w:bCs/>
                <w:szCs w:val="20"/>
              </w:rPr>
            </w:pPr>
            <w:r w:rsidRPr="009871B7">
              <w:rPr>
                <w:rFonts w:eastAsiaTheme="minorEastAsia" w:cstheme="minorHAnsi"/>
                <w:b/>
                <w:bCs/>
                <w:szCs w:val="20"/>
              </w:rPr>
              <w:t xml:space="preserve">Module 2 Unit 4 - </w:t>
            </w:r>
          </w:p>
          <w:p w:rsidRPr="009871B7" w:rsidR="00AA260C" w:rsidP="5B4FDA86" w:rsidRDefault="28F23EFB" w14:paraId="1F7F2390" w14:textId="77777777">
            <w:pPr>
              <w:pStyle w:val="NoSpacing"/>
              <w:rPr>
                <w:rFonts w:eastAsiaTheme="minorEastAsia" w:cstheme="minorHAnsi"/>
                <w:b/>
                <w:bCs/>
                <w:szCs w:val="20"/>
              </w:rPr>
            </w:pPr>
            <w:r w:rsidRPr="009871B7">
              <w:rPr>
                <w:rFonts w:eastAsiaTheme="minorEastAsia" w:cstheme="minorHAnsi"/>
                <w:b/>
                <w:bCs/>
                <w:szCs w:val="20"/>
              </w:rPr>
              <w:t>Feeling poorly</w:t>
            </w:r>
          </w:p>
          <w:p w:rsidRPr="009871B7" w:rsidR="00AA260C" w:rsidP="5B4FDA86" w:rsidRDefault="6D8B7FC3" w14:paraId="4B1FA0D9" w14:textId="77777777">
            <w:pPr>
              <w:rPr>
                <w:rFonts w:eastAsiaTheme="minorEastAsia" w:cstheme="minorHAnsi"/>
                <w:color w:val="000000" w:themeColor="text1"/>
                <w:szCs w:val="20"/>
              </w:rPr>
            </w:pPr>
            <w:r w:rsidRPr="009871B7">
              <w:rPr>
                <w:rFonts w:eastAsiaTheme="minorEastAsia" w:cstheme="minorHAnsi"/>
                <w:color w:val="000000" w:themeColor="text1"/>
                <w:szCs w:val="20"/>
              </w:rPr>
              <w:t>Children will learn:</w:t>
            </w:r>
          </w:p>
          <w:p w:rsidRPr="009871B7" w:rsidR="00AA260C" w:rsidP="5B4FDA86" w:rsidRDefault="37EA6682" w14:paraId="2D4001D1" w14:textId="77777777">
            <w:pPr>
              <w:rPr>
                <w:rFonts w:eastAsiaTheme="minorEastAsia" w:cstheme="minorHAnsi"/>
                <w:color w:val="000000" w:themeColor="text1"/>
                <w:szCs w:val="20"/>
              </w:rPr>
            </w:pPr>
            <w:r w:rsidRPr="009871B7">
              <w:rPr>
                <w:rFonts w:eastAsiaTheme="minorEastAsia" w:cstheme="minorHAnsi"/>
                <w:color w:val="000000" w:themeColor="text1"/>
                <w:szCs w:val="20"/>
              </w:rPr>
              <w:t>Medicines should only be taken when a parent or doctor gives them to us.</w:t>
            </w:r>
          </w:p>
          <w:p w:rsidRPr="009871B7" w:rsidR="00AA260C" w:rsidP="5B4FDA86" w:rsidRDefault="37EA6682" w14:paraId="4540889F" w14:textId="77777777">
            <w:pPr>
              <w:rPr>
                <w:rFonts w:eastAsiaTheme="minorEastAsia" w:cstheme="minorHAnsi"/>
                <w:color w:val="000000" w:themeColor="text1"/>
                <w:szCs w:val="20"/>
              </w:rPr>
            </w:pPr>
            <w:r w:rsidRPr="009871B7">
              <w:rPr>
                <w:rFonts w:eastAsiaTheme="minorEastAsia" w:cstheme="minorHAnsi"/>
                <w:color w:val="000000" w:themeColor="text1"/>
                <w:szCs w:val="20"/>
              </w:rPr>
              <w:t>Medicines are not sweets.</w:t>
            </w:r>
          </w:p>
          <w:p w:rsidRPr="009871B7" w:rsidR="00AA260C" w:rsidP="5B4FDA86" w:rsidRDefault="37EA6682" w14:paraId="6B2A2479" w14:textId="77777777">
            <w:pPr>
              <w:rPr>
                <w:rFonts w:eastAsiaTheme="minorEastAsia" w:cstheme="minorHAnsi"/>
                <w:color w:val="000000" w:themeColor="text1"/>
                <w:szCs w:val="20"/>
              </w:rPr>
            </w:pPr>
            <w:r w:rsidRPr="009871B7">
              <w:rPr>
                <w:rFonts w:eastAsiaTheme="minorEastAsia" w:cstheme="minorHAnsi"/>
                <w:color w:val="000000" w:themeColor="text1"/>
                <w:szCs w:val="20"/>
              </w:rPr>
              <w:t>We should always try to look after our bodies, because God created them and gifted them to us.</w:t>
            </w:r>
          </w:p>
          <w:p w:rsidRPr="009871B7" w:rsidR="00AA260C" w:rsidP="5B4FDA86" w:rsidRDefault="28F23EFB" w14:paraId="29D6B04F" w14:textId="77777777">
            <w:pPr>
              <w:pStyle w:val="NoSpacing"/>
              <w:rPr>
                <w:rFonts w:eastAsiaTheme="minorEastAsia" w:cstheme="minorHAnsi"/>
                <w:b/>
                <w:bCs/>
                <w:szCs w:val="20"/>
              </w:rPr>
            </w:pPr>
            <w:r w:rsidRPr="009871B7">
              <w:rPr>
                <w:rFonts w:eastAsiaTheme="minorEastAsia" w:cstheme="minorHAnsi"/>
                <w:b/>
                <w:bCs/>
                <w:szCs w:val="20"/>
              </w:rPr>
              <w:t xml:space="preserve"> </w:t>
            </w:r>
          </w:p>
        </w:tc>
        <w:tc>
          <w:tcPr>
            <w:tcW w:w="2357"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Mar/>
          </w:tcPr>
          <w:p w:rsidRPr="009871B7" w:rsidR="00AA260C" w:rsidP="5B4FDA86" w:rsidRDefault="28F23EFB" w14:paraId="6B563E75" w14:textId="77777777">
            <w:pPr>
              <w:pStyle w:val="NoSpacing"/>
              <w:rPr>
                <w:rFonts w:eastAsiaTheme="minorEastAsia" w:cstheme="minorHAnsi"/>
                <w:b/>
                <w:bCs/>
                <w:szCs w:val="20"/>
              </w:rPr>
            </w:pPr>
            <w:r w:rsidRPr="009871B7">
              <w:rPr>
                <w:rFonts w:eastAsiaTheme="minorEastAsia" w:cstheme="minorHAnsi"/>
                <w:b/>
                <w:bCs/>
                <w:szCs w:val="20"/>
              </w:rPr>
              <w:t>Module 2 Unit 4-</w:t>
            </w:r>
          </w:p>
          <w:p w:rsidRPr="009871B7" w:rsidR="00AA260C" w:rsidP="5B4FDA86" w:rsidRDefault="28F23EFB" w14:paraId="6C03DC98" w14:textId="77777777">
            <w:pPr>
              <w:pStyle w:val="NoSpacing"/>
              <w:rPr>
                <w:rFonts w:eastAsiaTheme="minorEastAsia" w:cstheme="minorHAnsi"/>
                <w:b/>
                <w:bCs/>
                <w:szCs w:val="20"/>
                <w:u w:val="single"/>
              </w:rPr>
            </w:pPr>
            <w:r w:rsidRPr="009871B7">
              <w:rPr>
                <w:rFonts w:eastAsiaTheme="minorEastAsia" w:cstheme="minorHAnsi"/>
                <w:b/>
                <w:bCs/>
                <w:szCs w:val="20"/>
              </w:rPr>
              <w:t>People who help us</w:t>
            </w:r>
            <w:r w:rsidRPr="009871B7">
              <w:rPr>
                <w:rFonts w:eastAsiaTheme="minorEastAsia" w:cstheme="minorHAnsi"/>
                <w:b/>
                <w:bCs/>
                <w:szCs w:val="20"/>
                <w:u w:val="single"/>
              </w:rPr>
              <w:t xml:space="preserve"> </w:t>
            </w:r>
          </w:p>
          <w:p w:rsidRPr="009871B7" w:rsidR="00AA260C" w:rsidP="5B4FDA86" w:rsidRDefault="39D16B76" w14:paraId="24ACB4DC" w14:textId="77777777">
            <w:pPr>
              <w:rPr>
                <w:rFonts w:eastAsiaTheme="minorEastAsia" w:cstheme="minorHAnsi"/>
                <w:color w:val="000000" w:themeColor="text1"/>
                <w:szCs w:val="20"/>
              </w:rPr>
            </w:pPr>
            <w:r w:rsidRPr="009871B7">
              <w:rPr>
                <w:rFonts w:eastAsiaTheme="minorEastAsia" w:cstheme="minorHAnsi"/>
                <w:color w:val="000000" w:themeColor="text1"/>
                <w:szCs w:val="20"/>
              </w:rPr>
              <w:t>Children will learn:</w:t>
            </w:r>
          </w:p>
          <w:p w:rsidRPr="009871B7" w:rsidR="00AA260C" w:rsidP="5B4FDA86" w:rsidRDefault="4A80A22A" w14:paraId="2AB31AF1" w14:textId="77777777">
            <w:pPr>
              <w:rPr>
                <w:rFonts w:eastAsiaTheme="minorEastAsia" w:cstheme="minorHAnsi"/>
                <w:color w:val="000000" w:themeColor="text1"/>
                <w:szCs w:val="20"/>
              </w:rPr>
            </w:pPr>
            <w:r w:rsidRPr="009871B7">
              <w:rPr>
                <w:rFonts w:eastAsiaTheme="minorEastAsia" w:cstheme="minorHAnsi"/>
                <w:color w:val="000000" w:themeColor="text1"/>
                <w:szCs w:val="20"/>
              </w:rPr>
              <w:t>There are lots of people who do jobs to help us</w:t>
            </w:r>
          </w:p>
          <w:p w:rsidRPr="009871B7" w:rsidR="00AA260C" w:rsidP="5B4FDA86" w:rsidRDefault="4A80A22A" w14:paraId="51060F0B"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in an emergency, they (or an adult) should call 999 and ask for ambulance, police and/or fire brigade</w:t>
            </w:r>
          </w:p>
          <w:p w:rsidRPr="009871B7" w:rsidR="00AA260C" w:rsidP="5B4FDA86" w:rsidRDefault="4A80A22A" w14:paraId="38583B9C" w14:textId="77777777">
            <w:pPr>
              <w:rPr>
                <w:rFonts w:eastAsiaTheme="minorEastAsia" w:cstheme="minorHAnsi"/>
                <w:color w:val="000000" w:themeColor="text1"/>
                <w:szCs w:val="20"/>
              </w:rPr>
            </w:pPr>
            <w:r w:rsidRPr="009871B7">
              <w:rPr>
                <w:rFonts w:eastAsiaTheme="minorEastAsia" w:cstheme="minorHAnsi"/>
                <w:color w:val="000000" w:themeColor="text1"/>
                <w:szCs w:val="20"/>
              </w:rPr>
              <w:t>Paramedics help us in a medical emergency</w:t>
            </w:r>
          </w:p>
          <w:p w:rsidRPr="009871B7" w:rsidR="00AA260C" w:rsidP="5B4FDA86" w:rsidRDefault="4A80A22A" w14:paraId="45EDAD42" w14:textId="77777777">
            <w:pPr>
              <w:rPr>
                <w:rFonts w:eastAsiaTheme="minorEastAsia" w:cstheme="minorHAnsi"/>
                <w:color w:val="000000" w:themeColor="text1"/>
                <w:szCs w:val="20"/>
              </w:rPr>
            </w:pPr>
            <w:r w:rsidRPr="009871B7">
              <w:rPr>
                <w:rFonts w:eastAsiaTheme="minorEastAsia" w:cstheme="minorHAnsi"/>
                <w:color w:val="000000" w:themeColor="text1"/>
                <w:szCs w:val="20"/>
              </w:rPr>
              <w:t>First Aid can be used in non-emergency situations, as well as whilst waiting for an ambulance</w:t>
            </w:r>
          </w:p>
          <w:p w:rsidRPr="009871B7" w:rsidR="00AA260C" w:rsidP="5B4FDA86" w:rsidRDefault="00AA260C" w14:paraId="4101652C" w14:textId="77777777">
            <w:pPr>
              <w:pStyle w:val="NoSpacing"/>
              <w:rPr>
                <w:rFonts w:eastAsiaTheme="minorEastAsia" w:cstheme="minorHAnsi"/>
                <w:b/>
                <w:bCs/>
                <w:szCs w:val="20"/>
                <w:u w:val="single"/>
              </w:rPr>
            </w:pPr>
          </w:p>
        </w:tc>
        <w:tc>
          <w:tcPr>
            <w:tcW w:w="1448" w:type="dxa"/>
            <w:gridSpan w:val="2"/>
            <w:tcBorders>
              <w:top w:val="single" w:color="auto" w:sz="4" w:space="0"/>
              <w:left w:val="single" w:color="auto" w:sz="4" w:space="0"/>
              <w:bottom w:val="single" w:color="auto" w:sz="4" w:space="0"/>
            </w:tcBorders>
            <w:shd w:val="clear" w:color="auto" w:fill="FFE599" w:themeFill="accent4" w:themeFillTint="66"/>
            <w:tcMar/>
          </w:tcPr>
          <w:p w:rsidRPr="009871B7" w:rsidR="005B1D31" w:rsidP="5B4FDA86" w:rsidRDefault="28F23EFB" w14:paraId="0605033C" w14:textId="77777777">
            <w:pPr>
              <w:rPr>
                <w:rFonts w:eastAsiaTheme="minorEastAsia" w:cstheme="minorHAnsi"/>
                <w:b/>
                <w:bCs/>
                <w:szCs w:val="20"/>
              </w:rPr>
            </w:pPr>
            <w:r w:rsidRPr="009871B7">
              <w:rPr>
                <w:rFonts w:eastAsiaTheme="minorEastAsia" w:cstheme="minorHAnsi"/>
                <w:b/>
                <w:bCs/>
                <w:szCs w:val="20"/>
              </w:rPr>
              <w:t xml:space="preserve">Module 3 Unit 1 God is love </w:t>
            </w:r>
          </w:p>
          <w:p w:rsidRPr="009871B7" w:rsidR="005B1D31" w:rsidP="5B4FDA86" w:rsidRDefault="3E50FCE6" w14:paraId="5FA0EDB5" w14:textId="77777777">
            <w:pPr>
              <w:rPr>
                <w:rFonts w:eastAsiaTheme="minorEastAsia" w:cstheme="minorHAnsi"/>
                <w:color w:val="000000" w:themeColor="text1"/>
                <w:szCs w:val="20"/>
              </w:rPr>
            </w:pPr>
            <w:r w:rsidRPr="009871B7">
              <w:rPr>
                <w:rFonts w:eastAsiaTheme="minorEastAsia" w:cstheme="minorHAnsi"/>
                <w:color w:val="000000" w:themeColor="text1"/>
                <w:szCs w:val="20"/>
              </w:rPr>
              <w:t>Children will learn:</w:t>
            </w:r>
          </w:p>
          <w:p w:rsidRPr="009871B7" w:rsidR="005B1D31" w:rsidP="5B4FDA86" w:rsidRDefault="3E50FCE6" w14:paraId="67BDFEC9"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God is love: Father, Son and Holy Spirit</w:t>
            </w:r>
          </w:p>
          <w:p w:rsidRPr="009871B7" w:rsidR="005B1D31" w:rsidP="5B4FDA86" w:rsidRDefault="3E50FCE6" w14:paraId="0F5B3CFB" w14:textId="77777777">
            <w:pPr>
              <w:rPr>
                <w:rFonts w:eastAsiaTheme="minorEastAsia" w:cstheme="minorHAnsi"/>
                <w:color w:val="000000" w:themeColor="text1"/>
                <w:szCs w:val="20"/>
              </w:rPr>
            </w:pPr>
            <w:r w:rsidRPr="009871B7">
              <w:rPr>
                <w:rFonts w:eastAsiaTheme="minorEastAsia" w:cstheme="minorHAnsi"/>
                <w:color w:val="000000" w:themeColor="text1"/>
                <w:szCs w:val="20"/>
              </w:rPr>
              <w:t>That being made in His image means being called to be loved and to love others</w:t>
            </w:r>
          </w:p>
          <w:p w:rsidRPr="009871B7" w:rsidR="005B1D31" w:rsidP="5B4FDA86" w:rsidRDefault="005B1D31" w14:paraId="4B99056E" w14:textId="77777777">
            <w:pPr>
              <w:rPr>
                <w:rFonts w:eastAsiaTheme="minorEastAsia" w:cstheme="minorHAnsi"/>
                <w:b/>
                <w:bCs/>
                <w:szCs w:val="20"/>
                <w:u w:val="single"/>
              </w:rPr>
            </w:pPr>
          </w:p>
        </w:tc>
      </w:tr>
      <w:tr w:rsidRPr="006B287F" w:rsidR="00166DC6" w:rsidTr="460401B4" w14:paraId="59363F60" w14:textId="77777777">
        <w:trPr>
          <w:trHeight w:val="300"/>
        </w:trPr>
        <w:tc>
          <w:tcPr>
            <w:tcW w:w="621" w:type="dxa"/>
            <w:shd w:val="clear" w:color="auto" w:fill="8EAADB" w:themeFill="accent5" w:themeFillTint="99"/>
            <w:tcMar/>
            <w:vAlign w:val="center"/>
          </w:tcPr>
          <w:p w:rsidRPr="006B287F" w:rsidR="003A0000" w:rsidRDefault="003A0000" w14:paraId="29FBC9E4" w14:textId="77777777">
            <w:pPr>
              <w:jc w:val="center"/>
              <w:rPr>
                <w:rFonts w:cstheme="minorHAnsi"/>
                <w:sz w:val="20"/>
                <w:szCs w:val="20"/>
              </w:rPr>
            </w:pPr>
            <w:r w:rsidRPr="00382EDD">
              <w:rPr>
                <w:rFonts w:ascii="Humanist" w:hAnsi="Humanist" w:cs="Calibri"/>
                <w:b/>
                <w:color w:val="FFFFFF" w:themeColor="background1"/>
                <w:sz w:val="28"/>
                <w:szCs w:val="28"/>
              </w:rPr>
              <w:t>PHSE: Managing Self.</w:t>
            </w:r>
          </w:p>
        </w:tc>
        <w:tc>
          <w:tcPr>
            <w:tcW w:w="2030" w:type="dxa"/>
            <w:gridSpan w:val="2"/>
            <w:tcBorders>
              <w:top w:val="single" w:color="auto" w:sz="4" w:space="0"/>
            </w:tcBorders>
            <w:shd w:val="clear" w:color="auto" w:fill="FFE599" w:themeFill="accent4" w:themeFillTint="66"/>
            <w:tcMar/>
          </w:tcPr>
          <w:p w:rsidRPr="009871B7" w:rsidR="008016D4" w:rsidP="008016D4" w:rsidRDefault="008016D4" w14:paraId="6C984F70" w14:textId="63F1485E">
            <w:pPr>
              <w:textAlignment w:val="baseline"/>
              <w:rPr>
                <w:rFonts w:eastAsia="Times New Roman" w:cstheme="minorHAnsi"/>
                <w:szCs w:val="20"/>
                <w:lang w:eastAsia="en-GB"/>
              </w:rPr>
            </w:pPr>
            <w:r w:rsidRPr="009871B7">
              <w:rPr>
                <w:rFonts w:eastAsia="Times New Roman" w:cstheme="minorHAnsi"/>
                <w:bCs/>
                <w:iCs/>
                <w:szCs w:val="20"/>
                <w:lang w:val="en-US" w:eastAsia="en-GB"/>
              </w:rPr>
              <w:t>Understand what being healthy is.</w:t>
            </w:r>
            <w:r w:rsidRPr="009871B7">
              <w:rPr>
                <w:rFonts w:eastAsia="Times New Roman" w:cstheme="minorHAnsi"/>
                <w:szCs w:val="20"/>
                <w:lang w:eastAsia="en-GB"/>
              </w:rPr>
              <w:t> </w:t>
            </w:r>
          </w:p>
          <w:p w:rsidRPr="009871B7" w:rsidR="003A0000" w:rsidP="008016D4" w:rsidRDefault="003A0000" w14:paraId="4E2EA5D8" w14:textId="4B62A28F">
            <w:pPr>
              <w:textAlignment w:val="baseline"/>
              <w:rPr>
                <w:rFonts w:cstheme="minorHAnsi"/>
                <w:szCs w:val="20"/>
              </w:rPr>
            </w:pPr>
          </w:p>
        </w:tc>
        <w:tc>
          <w:tcPr>
            <w:tcW w:w="3805" w:type="dxa"/>
            <w:gridSpan w:val="4"/>
            <w:tcBorders>
              <w:top w:val="single" w:color="auto" w:sz="4" w:space="0"/>
            </w:tcBorders>
            <w:shd w:val="clear" w:color="auto" w:fill="FFE599" w:themeFill="accent4" w:themeFillTint="66"/>
            <w:tcMar/>
          </w:tcPr>
          <w:p w:rsidRPr="009871B7" w:rsidR="008016D4" w:rsidP="008016D4" w:rsidRDefault="008016D4" w14:paraId="3E1F4BF7" w14:textId="75439723">
            <w:pPr>
              <w:textAlignment w:val="baseline"/>
              <w:rPr>
                <w:rFonts w:eastAsia="Times New Roman" w:cstheme="minorHAnsi"/>
                <w:szCs w:val="20"/>
                <w:lang w:eastAsia="en-GB"/>
              </w:rPr>
            </w:pPr>
            <w:r w:rsidRPr="009871B7">
              <w:rPr>
                <w:rFonts w:eastAsia="Times New Roman" w:cstheme="minorHAnsi"/>
                <w:bCs/>
                <w:iCs/>
                <w:szCs w:val="20"/>
                <w:lang w:val="en-US" w:eastAsia="en-GB"/>
              </w:rPr>
              <w:t>Understand what being healthy is.</w:t>
            </w:r>
            <w:r w:rsidRPr="009871B7">
              <w:rPr>
                <w:rFonts w:eastAsia="Times New Roman" w:cstheme="minorHAnsi"/>
                <w:szCs w:val="20"/>
                <w:lang w:eastAsia="en-GB"/>
              </w:rPr>
              <w:t> </w:t>
            </w:r>
          </w:p>
          <w:p w:rsidRPr="009871B7" w:rsidR="003A0000" w:rsidP="008016D4" w:rsidRDefault="003A0000" w14:paraId="30CA51D9" w14:textId="0C0AAA19">
            <w:pPr>
              <w:textAlignment w:val="baseline"/>
              <w:rPr>
                <w:rFonts w:cstheme="minorHAnsi"/>
                <w:szCs w:val="20"/>
              </w:rPr>
            </w:pPr>
          </w:p>
        </w:tc>
        <w:tc>
          <w:tcPr>
            <w:tcW w:w="3836" w:type="dxa"/>
            <w:gridSpan w:val="4"/>
            <w:tcBorders>
              <w:top w:val="single" w:color="auto" w:sz="4" w:space="0"/>
            </w:tcBorders>
            <w:shd w:val="clear" w:color="auto" w:fill="FFE599" w:themeFill="accent4" w:themeFillTint="66"/>
            <w:tcMar/>
          </w:tcPr>
          <w:p w:rsidRPr="009871B7" w:rsidR="008016D4" w:rsidP="008016D4" w:rsidRDefault="008016D4" w14:paraId="381BC8EE" w14:textId="6B195B7C">
            <w:pPr>
              <w:textAlignment w:val="baseline"/>
              <w:rPr>
                <w:rFonts w:eastAsia="Times New Roman" w:cstheme="minorHAnsi"/>
                <w:szCs w:val="20"/>
                <w:lang w:eastAsia="en-GB"/>
              </w:rPr>
            </w:pPr>
            <w:r w:rsidRPr="009871B7">
              <w:rPr>
                <w:rFonts w:eastAsia="Times New Roman" w:cstheme="minorHAnsi"/>
                <w:szCs w:val="20"/>
                <w:lang w:val="en-US" w:eastAsia="en-GB"/>
              </w:rPr>
              <w:t>Show confidence in new social situations</w:t>
            </w:r>
            <w:r w:rsidRPr="009871B7">
              <w:rPr>
                <w:rFonts w:eastAsia="Times New Roman" w:cstheme="minorHAnsi"/>
                <w:szCs w:val="20"/>
                <w:lang w:eastAsia="en-GB"/>
              </w:rPr>
              <w:t> </w:t>
            </w:r>
          </w:p>
          <w:p w:rsidRPr="009871B7" w:rsidR="003A0000" w:rsidP="008016D4" w:rsidRDefault="003A0000" w14:paraId="7FEDD08B" w14:textId="0C36949F">
            <w:pPr>
              <w:textAlignment w:val="baseline"/>
              <w:rPr>
                <w:rFonts w:cstheme="minorHAnsi"/>
                <w:szCs w:val="20"/>
              </w:rPr>
            </w:pPr>
          </w:p>
        </w:tc>
        <w:tc>
          <w:tcPr>
            <w:tcW w:w="2783" w:type="dxa"/>
            <w:gridSpan w:val="3"/>
            <w:tcBorders>
              <w:top w:val="single" w:color="auto" w:sz="4" w:space="0"/>
            </w:tcBorders>
            <w:shd w:val="clear" w:color="auto" w:fill="FFE599" w:themeFill="accent4" w:themeFillTint="66"/>
            <w:tcMar/>
          </w:tcPr>
          <w:p w:rsidRPr="009871B7" w:rsidR="008016D4" w:rsidP="008016D4" w:rsidRDefault="008016D4" w14:paraId="74C31A6E" w14:textId="77777777">
            <w:pPr>
              <w:textAlignment w:val="baseline"/>
              <w:rPr>
                <w:rFonts w:eastAsia="Times New Roman" w:cstheme="minorHAnsi"/>
                <w:szCs w:val="20"/>
                <w:lang w:eastAsia="en-GB"/>
              </w:rPr>
            </w:pPr>
            <w:r w:rsidRPr="009871B7">
              <w:rPr>
                <w:rFonts w:eastAsia="Times New Roman" w:cstheme="minorHAnsi"/>
                <w:bCs/>
                <w:iCs/>
                <w:szCs w:val="20"/>
                <w:lang w:val="en-US" w:eastAsia="en-GB"/>
              </w:rPr>
              <w:t xml:space="preserve">Behave appropriately in different situations </w:t>
            </w:r>
            <w:proofErr w:type="spellStart"/>
            <w:r w:rsidRPr="009871B7">
              <w:rPr>
                <w:rFonts w:eastAsia="Times New Roman" w:cstheme="minorHAnsi"/>
                <w:bCs/>
                <w:iCs/>
                <w:szCs w:val="20"/>
                <w:lang w:val="en-US" w:eastAsia="en-GB"/>
              </w:rPr>
              <w:t>e.g</w:t>
            </w:r>
            <w:proofErr w:type="spellEnd"/>
            <w:r w:rsidRPr="009871B7">
              <w:rPr>
                <w:rFonts w:eastAsia="Times New Roman" w:cstheme="minorHAnsi"/>
                <w:bCs/>
                <w:iCs/>
                <w:szCs w:val="20"/>
                <w:lang w:val="en-US" w:eastAsia="en-GB"/>
              </w:rPr>
              <w:t xml:space="preserve"> whole school assembly.</w:t>
            </w:r>
            <w:r w:rsidRPr="009871B7">
              <w:rPr>
                <w:rFonts w:eastAsia="Times New Roman" w:cstheme="minorHAnsi"/>
                <w:szCs w:val="20"/>
                <w:lang w:eastAsia="en-GB"/>
              </w:rPr>
              <w:t> </w:t>
            </w:r>
          </w:p>
          <w:p w:rsidRPr="009871B7" w:rsidR="003A0000" w:rsidP="008016D4" w:rsidRDefault="003A0000" w14:paraId="71848B6D" w14:textId="24F05F78">
            <w:pPr>
              <w:textAlignment w:val="baseline"/>
              <w:rPr>
                <w:rFonts w:cstheme="minorHAnsi"/>
                <w:szCs w:val="20"/>
              </w:rPr>
            </w:pPr>
          </w:p>
        </w:tc>
        <w:tc>
          <w:tcPr>
            <w:tcW w:w="1065" w:type="dxa"/>
            <w:tcBorders>
              <w:top w:val="single" w:color="auto" w:sz="4" w:space="0"/>
            </w:tcBorders>
            <w:shd w:val="clear" w:color="auto" w:fill="FFE599" w:themeFill="accent4" w:themeFillTint="66"/>
            <w:tcMar/>
          </w:tcPr>
          <w:p w:rsidRPr="009871B7" w:rsidR="008016D4" w:rsidP="008016D4" w:rsidRDefault="008016D4" w14:paraId="73D4BCE3" w14:textId="77777777">
            <w:pPr>
              <w:textAlignment w:val="baseline"/>
              <w:rPr>
                <w:rFonts w:eastAsia="Times New Roman" w:cstheme="minorHAnsi"/>
                <w:szCs w:val="20"/>
                <w:lang w:eastAsia="en-GB"/>
              </w:rPr>
            </w:pPr>
            <w:r w:rsidRPr="009871B7">
              <w:rPr>
                <w:rFonts w:eastAsia="Times New Roman" w:cstheme="minorHAnsi"/>
                <w:bCs/>
                <w:iCs/>
                <w:szCs w:val="20"/>
                <w:lang w:val="en-US" w:eastAsia="en-GB"/>
              </w:rPr>
              <w:t>Develop appropriate ways of being assertive.</w:t>
            </w:r>
            <w:r w:rsidRPr="009871B7">
              <w:rPr>
                <w:rFonts w:eastAsia="Times New Roman" w:cstheme="minorHAnsi"/>
                <w:szCs w:val="20"/>
                <w:lang w:eastAsia="en-GB"/>
              </w:rPr>
              <w:t> </w:t>
            </w:r>
          </w:p>
          <w:p w:rsidRPr="009871B7" w:rsidR="003A0000" w:rsidP="008016D4" w:rsidRDefault="003A0000" w14:paraId="06295FEF" w14:textId="611EBF88">
            <w:pPr>
              <w:textAlignment w:val="baseline"/>
              <w:rPr>
                <w:rFonts w:cstheme="minorHAnsi"/>
                <w:szCs w:val="20"/>
              </w:rPr>
            </w:pPr>
          </w:p>
        </w:tc>
        <w:tc>
          <w:tcPr>
            <w:tcW w:w="2359" w:type="dxa"/>
            <w:gridSpan w:val="3"/>
            <w:tcBorders>
              <w:top w:val="single" w:color="auto" w:sz="4" w:space="0"/>
            </w:tcBorders>
            <w:shd w:val="clear" w:color="auto" w:fill="FFE599" w:themeFill="accent4" w:themeFillTint="66"/>
            <w:tcMar/>
          </w:tcPr>
          <w:p w:rsidRPr="009871B7" w:rsidR="008016D4" w:rsidP="008016D4" w:rsidRDefault="008016D4" w14:paraId="64BA36DA" w14:textId="51B3C565">
            <w:pPr>
              <w:textAlignment w:val="baseline"/>
              <w:rPr>
                <w:rFonts w:eastAsia="Times New Roman" w:cstheme="minorHAnsi"/>
                <w:szCs w:val="20"/>
                <w:lang w:eastAsia="en-GB"/>
              </w:rPr>
            </w:pPr>
            <w:r w:rsidRPr="009871B7">
              <w:rPr>
                <w:rFonts w:eastAsia="Times New Roman" w:cstheme="minorHAnsi"/>
                <w:bCs/>
                <w:iCs/>
                <w:szCs w:val="20"/>
                <w:lang w:val="en-US" w:eastAsia="en-GB"/>
              </w:rPr>
              <w:t>Develop appropriate ways of being assertive.</w:t>
            </w:r>
            <w:r w:rsidRPr="009871B7">
              <w:rPr>
                <w:rFonts w:eastAsia="Times New Roman" w:cstheme="minorHAnsi"/>
                <w:szCs w:val="20"/>
                <w:lang w:eastAsia="en-GB"/>
              </w:rPr>
              <w:t> </w:t>
            </w:r>
          </w:p>
          <w:p w:rsidRPr="009871B7" w:rsidR="003A0000" w:rsidP="008016D4" w:rsidRDefault="003A0000" w14:paraId="00095638" w14:textId="6628F8EB">
            <w:pPr>
              <w:textAlignment w:val="baseline"/>
              <w:rPr>
                <w:rFonts w:cstheme="minorHAnsi"/>
                <w:szCs w:val="20"/>
              </w:rPr>
            </w:pPr>
          </w:p>
        </w:tc>
      </w:tr>
      <w:tr w:rsidRPr="006B287F" w:rsidR="00166DC6" w:rsidTr="460401B4" w14:paraId="4D755252" w14:textId="77777777">
        <w:trPr>
          <w:trHeight w:val="300"/>
        </w:trPr>
        <w:tc>
          <w:tcPr>
            <w:tcW w:w="621" w:type="dxa"/>
            <w:shd w:val="clear" w:color="auto" w:fill="8EAADB" w:themeFill="accent5" w:themeFillTint="99"/>
            <w:tcMar/>
            <w:vAlign w:val="center"/>
          </w:tcPr>
          <w:p w:rsidRPr="006B287F" w:rsidR="00AF4AE6" w:rsidRDefault="00AF4AE6" w14:paraId="0D22F179" w14:textId="77777777">
            <w:pPr>
              <w:jc w:val="center"/>
              <w:rPr>
                <w:rFonts w:cstheme="minorHAnsi"/>
                <w:sz w:val="20"/>
                <w:szCs w:val="20"/>
              </w:rPr>
            </w:pPr>
            <w:r w:rsidRPr="00382EDD">
              <w:rPr>
                <w:rFonts w:ascii="Humanist" w:hAnsi="Humanist" w:cs="Calibri"/>
                <w:b/>
                <w:color w:val="FFFFFF" w:themeColor="background1"/>
                <w:sz w:val="28"/>
                <w:szCs w:val="28"/>
              </w:rPr>
              <w:t>PSHE: Building Relationships.</w:t>
            </w:r>
          </w:p>
        </w:tc>
        <w:tc>
          <w:tcPr>
            <w:tcW w:w="2030" w:type="dxa"/>
            <w:gridSpan w:val="2"/>
            <w:shd w:val="clear" w:color="auto" w:fill="FFE599" w:themeFill="accent4" w:themeFillTint="66"/>
            <w:tcMar/>
          </w:tcPr>
          <w:p w:rsidRPr="009871B7" w:rsidR="008016D4" w:rsidP="0023631C" w:rsidRDefault="008016D4" w14:paraId="44C99E32" w14:textId="6B0138A3">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 xml:space="preserve">Seek </w:t>
            </w:r>
            <w:r w:rsidRPr="009871B7">
              <w:rPr>
                <w:rFonts w:asciiTheme="minorHAnsi" w:hAnsiTheme="minorHAnsi" w:cstheme="minorHAnsi"/>
                <w:sz w:val="22"/>
                <w:szCs w:val="20"/>
                <w:lang w:val="en-US"/>
              </w:rPr>
              <w:t>adult support with friendship</w:t>
            </w:r>
            <w:r w:rsidRPr="009871B7">
              <w:rPr>
                <w:rFonts w:asciiTheme="minorHAnsi" w:hAnsiTheme="minorHAnsi" w:cstheme="minorHAnsi"/>
                <w:sz w:val="22"/>
                <w:szCs w:val="20"/>
              </w:rPr>
              <w:t> </w:t>
            </w:r>
            <w:r w:rsidRPr="009871B7" w:rsidR="0023631C">
              <w:rPr>
                <w:rFonts w:asciiTheme="minorHAnsi" w:hAnsiTheme="minorHAnsi" w:cstheme="minorHAnsi"/>
                <w:sz w:val="22"/>
                <w:szCs w:val="20"/>
              </w:rPr>
              <w:t>issue</w:t>
            </w:r>
            <w:r w:rsidRPr="009871B7">
              <w:rPr>
                <w:rFonts w:asciiTheme="minorHAnsi" w:hAnsiTheme="minorHAnsi" w:cstheme="minorHAnsi"/>
                <w:sz w:val="22"/>
                <w:szCs w:val="20"/>
                <w:lang w:val="en-US"/>
              </w:rPr>
              <w:t>s.</w:t>
            </w:r>
            <w:r w:rsidRPr="009871B7">
              <w:rPr>
                <w:rFonts w:asciiTheme="minorHAnsi" w:hAnsiTheme="minorHAnsi" w:cstheme="minorHAnsi"/>
                <w:sz w:val="22"/>
                <w:szCs w:val="20"/>
              </w:rPr>
              <w:t> </w:t>
            </w:r>
          </w:p>
          <w:p w:rsidRPr="009871B7" w:rsidR="00AF4AE6" w:rsidP="211B00F9" w:rsidRDefault="00AF4AE6" w14:paraId="383BC8C0" w14:textId="75A1261F">
            <w:pPr>
              <w:rPr>
                <w:rFonts w:cstheme="minorHAnsi"/>
                <w:bCs/>
                <w:szCs w:val="20"/>
              </w:rPr>
            </w:pPr>
          </w:p>
        </w:tc>
        <w:tc>
          <w:tcPr>
            <w:tcW w:w="2894" w:type="dxa"/>
            <w:gridSpan w:val="3"/>
            <w:shd w:val="clear" w:color="auto" w:fill="FFE599" w:themeFill="accent4" w:themeFillTint="66"/>
            <w:tcMar/>
          </w:tcPr>
          <w:p w:rsidRPr="009871B7" w:rsidR="008016D4" w:rsidP="0023631C" w:rsidRDefault="008016D4" w14:paraId="7E46A15D" w14:textId="1A0BF9ED">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 xml:space="preserve">Seek </w:t>
            </w:r>
            <w:r w:rsidRPr="009871B7">
              <w:rPr>
                <w:rFonts w:asciiTheme="minorHAnsi" w:hAnsiTheme="minorHAnsi" w:cstheme="minorHAnsi"/>
                <w:sz w:val="22"/>
                <w:szCs w:val="20"/>
                <w:lang w:val="en-US"/>
              </w:rPr>
              <w:t>adult support with friendshi</w:t>
            </w:r>
            <w:r w:rsidRPr="009871B7" w:rsidR="0023631C">
              <w:rPr>
                <w:rFonts w:asciiTheme="minorHAnsi" w:hAnsiTheme="minorHAnsi" w:cstheme="minorHAnsi"/>
                <w:sz w:val="22"/>
                <w:szCs w:val="20"/>
                <w:lang w:val="en-US"/>
              </w:rPr>
              <w:t>p</w:t>
            </w:r>
            <w:r w:rsidRPr="009871B7">
              <w:rPr>
                <w:rFonts w:asciiTheme="minorHAnsi" w:hAnsiTheme="minorHAnsi" w:cstheme="minorHAnsi"/>
                <w:sz w:val="22"/>
                <w:szCs w:val="20"/>
                <w:lang w:val="en-US"/>
              </w:rPr>
              <w:t xml:space="preserve"> issues.</w:t>
            </w:r>
            <w:r w:rsidRPr="009871B7">
              <w:rPr>
                <w:rFonts w:asciiTheme="minorHAnsi" w:hAnsiTheme="minorHAnsi" w:cstheme="minorHAnsi"/>
                <w:sz w:val="22"/>
                <w:szCs w:val="20"/>
              </w:rPr>
              <w:t> </w:t>
            </w:r>
          </w:p>
          <w:p w:rsidRPr="009871B7" w:rsidR="00AF4AE6" w:rsidP="211B00F9" w:rsidRDefault="00AF4AE6" w14:paraId="217606DF" w14:textId="05C6C460">
            <w:pPr>
              <w:rPr>
                <w:rFonts w:cstheme="minorHAnsi"/>
                <w:szCs w:val="20"/>
              </w:rPr>
            </w:pPr>
          </w:p>
        </w:tc>
        <w:tc>
          <w:tcPr>
            <w:tcW w:w="4747" w:type="dxa"/>
            <w:gridSpan w:val="5"/>
            <w:shd w:val="clear" w:color="auto" w:fill="FFE599" w:themeFill="accent4" w:themeFillTint="66"/>
            <w:tcMar/>
          </w:tcPr>
          <w:p w:rsidRPr="009871B7" w:rsidR="008016D4" w:rsidP="0023631C" w:rsidRDefault="008016D4" w14:paraId="1987AEED" w14:textId="33B09778">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 xml:space="preserve">Seek </w:t>
            </w:r>
            <w:r w:rsidRPr="009871B7">
              <w:rPr>
                <w:rFonts w:asciiTheme="minorHAnsi" w:hAnsiTheme="minorHAnsi" w:cstheme="minorHAnsi"/>
                <w:sz w:val="22"/>
                <w:szCs w:val="20"/>
                <w:lang w:val="en-US"/>
              </w:rPr>
              <w:t>adult support with friendship issues.</w:t>
            </w:r>
            <w:r w:rsidRPr="009871B7">
              <w:rPr>
                <w:rFonts w:asciiTheme="minorHAnsi" w:hAnsiTheme="minorHAnsi" w:cstheme="minorHAnsi"/>
                <w:sz w:val="22"/>
                <w:szCs w:val="20"/>
              </w:rPr>
              <w:t> </w:t>
            </w:r>
          </w:p>
          <w:p w:rsidRPr="009871B7" w:rsidR="00AF4AE6" w:rsidP="211B00F9" w:rsidRDefault="00AF4AE6" w14:paraId="14972CB7" w14:textId="76A95ADA">
            <w:pPr>
              <w:rPr>
                <w:rFonts w:cstheme="minorHAnsi"/>
                <w:szCs w:val="20"/>
              </w:rPr>
            </w:pPr>
          </w:p>
        </w:tc>
        <w:tc>
          <w:tcPr>
            <w:tcW w:w="2783" w:type="dxa"/>
            <w:gridSpan w:val="3"/>
            <w:shd w:val="clear" w:color="auto" w:fill="FFE599" w:themeFill="accent4" w:themeFillTint="66"/>
            <w:tcMar/>
          </w:tcPr>
          <w:p w:rsidRPr="009871B7" w:rsidR="008016D4" w:rsidP="008016D4" w:rsidRDefault="008016D4" w14:paraId="0E778F72" w14:textId="77777777">
            <w:pPr>
              <w:textAlignment w:val="baseline"/>
              <w:rPr>
                <w:rFonts w:eastAsia="Times New Roman" w:cstheme="minorHAnsi"/>
                <w:szCs w:val="20"/>
                <w:lang w:eastAsia="en-GB"/>
              </w:rPr>
            </w:pPr>
            <w:r w:rsidRPr="009871B7">
              <w:rPr>
                <w:rFonts w:cstheme="minorHAnsi"/>
                <w:szCs w:val="20"/>
              </w:rPr>
              <w:t>P</w:t>
            </w:r>
            <w:r w:rsidRPr="009871B7">
              <w:rPr>
                <w:rFonts w:eastAsia="Times New Roman" w:cstheme="minorHAnsi"/>
                <w:szCs w:val="20"/>
                <w:lang w:val="en-US" w:eastAsia="en-GB"/>
              </w:rPr>
              <w:t>lay with one or more children, extend and elaborate ideas.</w:t>
            </w:r>
          </w:p>
          <w:p w:rsidRPr="009871B7" w:rsidR="00AF4AE6" w:rsidP="211B00F9" w:rsidRDefault="00AF4AE6" w14:paraId="069B18D0" w14:textId="2F27370C">
            <w:pPr>
              <w:rPr>
                <w:rFonts w:cstheme="minorHAnsi"/>
                <w:szCs w:val="20"/>
              </w:rPr>
            </w:pPr>
          </w:p>
        </w:tc>
        <w:tc>
          <w:tcPr>
            <w:tcW w:w="1065" w:type="dxa"/>
            <w:shd w:val="clear" w:color="auto" w:fill="FFE599" w:themeFill="accent4" w:themeFillTint="66"/>
            <w:tcMar/>
          </w:tcPr>
          <w:p w:rsidRPr="009871B7" w:rsidR="008016D4" w:rsidP="008016D4" w:rsidRDefault="008016D4" w14:paraId="30A1BCD5" w14:textId="77777777">
            <w:pPr>
              <w:textAlignment w:val="baseline"/>
              <w:rPr>
                <w:rFonts w:eastAsia="Times New Roman" w:cstheme="minorHAnsi"/>
                <w:szCs w:val="20"/>
                <w:lang w:eastAsia="en-GB"/>
              </w:rPr>
            </w:pPr>
            <w:r w:rsidRPr="009871B7">
              <w:rPr>
                <w:rFonts w:cstheme="minorHAnsi"/>
                <w:szCs w:val="20"/>
              </w:rPr>
              <w:t>P</w:t>
            </w:r>
            <w:r w:rsidRPr="009871B7">
              <w:rPr>
                <w:rFonts w:eastAsia="Times New Roman" w:cstheme="minorHAnsi"/>
                <w:szCs w:val="20"/>
                <w:lang w:val="en-US" w:eastAsia="en-GB"/>
              </w:rPr>
              <w:t>lay with one or more children, extend and elaborate ideas.</w:t>
            </w:r>
          </w:p>
          <w:p w:rsidRPr="009871B7" w:rsidR="00AF4AE6" w:rsidP="211B00F9" w:rsidRDefault="00AF4AE6" w14:paraId="07139D1C" w14:textId="1BC6B1DA">
            <w:pPr>
              <w:rPr>
                <w:rFonts w:cstheme="minorHAnsi"/>
                <w:szCs w:val="20"/>
              </w:rPr>
            </w:pPr>
          </w:p>
        </w:tc>
        <w:tc>
          <w:tcPr>
            <w:tcW w:w="2359" w:type="dxa"/>
            <w:gridSpan w:val="3"/>
            <w:shd w:val="clear" w:color="auto" w:fill="FFE599" w:themeFill="accent4" w:themeFillTint="66"/>
            <w:tcMar/>
          </w:tcPr>
          <w:p w:rsidRPr="009871B7" w:rsidR="008016D4" w:rsidP="008016D4" w:rsidRDefault="008016D4" w14:paraId="197BB465" w14:textId="77777777">
            <w:pPr>
              <w:textAlignment w:val="baseline"/>
              <w:rPr>
                <w:rFonts w:eastAsia="Times New Roman" w:cstheme="minorHAnsi"/>
                <w:szCs w:val="20"/>
                <w:lang w:eastAsia="en-GB"/>
              </w:rPr>
            </w:pPr>
            <w:r w:rsidRPr="009871B7">
              <w:rPr>
                <w:rFonts w:cstheme="minorHAnsi"/>
                <w:szCs w:val="20"/>
              </w:rPr>
              <w:t>P</w:t>
            </w:r>
            <w:r w:rsidRPr="009871B7">
              <w:rPr>
                <w:rFonts w:eastAsia="Times New Roman" w:cstheme="minorHAnsi"/>
                <w:szCs w:val="20"/>
                <w:lang w:val="en-US" w:eastAsia="en-GB"/>
              </w:rPr>
              <w:t>lay with one or more children, extend and elaborate ideas.</w:t>
            </w:r>
          </w:p>
          <w:p w:rsidRPr="009871B7" w:rsidR="00AF4AE6" w:rsidP="211B00F9" w:rsidRDefault="00AF4AE6" w14:paraId="1942B6E4" w14:textId="76D30BE1">
            <w:pPr>
              <w:rPr>
                <w:rFonts w:cstheme="minorHAnsi"/>
                <w:szCs w:val="20"/>
              </w:rPr>
            </w:pPr>
          </w:p>
        </w:tc>
      </w:tr>
      <w:tr w:rsidRPr="006B287F" w:rsidR="00166DC6" w:rsidTr="460401B4" w14:paraId="6EC5F48E" w14:textId="77777777">
        <w:trPr>
          <w:trHeight w:val="1954"/>
        </w:trPr>
        <w:tc>
          <w:tcPr>
            <w:tcW w:w="621" w:type="dxa"/>
            <w:shd w:val="clear" w:color="auto" w:fill="8EAADB" w:themeFill="accent5" w:themeFillTint="99"/>
            <w:tcMar/>
            <w:vAlign w:val="center"/>
          </w:tcPr>
          <w:p w:rsidRPr="006B287F" w:rsidR="00AF4AE6" w:rsidRDefault="00AF4AE6" w14:paraId="367CCBC8" w14:textId="77777777">
            <w:pPr>
              <w:jc w:val="center"/>
              <w:rPr>
                <w:rFonts w:cstheme="minorHAnsi"/>
                <w:sz w:val="20"/>
                <w:szCs w:val="20"/>
              </w:rPr>
            </w:pPr>
            <w:r w:rsidRPr="00382EDD">
              <w:rPr>
                <w:rFonts w:ascii="Humanist" w:hAnsi="Humanist" w:cs="Calibri"/>
                <w:b/>
                <w:color w:val="FFFFFF" w:themeColor="background1"/>
                <w:sz w:val="28"/>
                <w:szCs w:val="28"/>
              </w:rPr>
              <w:t>PSHE: Self-Regulation.</w:t>
            </w:r>
          </w:p>
        </w:tc>
        <w:tc>
          <w:tcPr>
            <w:tcW w:w="2030" w:type="dxa"/>
            <w:gridSpan w:val="2"/>
            <w:shd w:val="clear" w:color="auto" w:fill="FFE599" w:themeFill="accent4" w:themeFillTint="66"/>
            <w:tcMar/>
          </w:tcPr>
          <w:p w:rsidRPr="009871B7" w:rsidR="00552F3D" w:rsidP="00382EDD" w:rsidRDefault="00552F3D" w14:paraId="715260FB" w14:textId="7E237B78">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Be able to follow rules and can understand         why   they are important. </w:t>
            </w:r>
            <w:r w:rsidRPr="009871B7" w:rsidR="00AF4AE6">
              <w:rPr>
                <w:rFonts w:asciiTheme="minorHAnsi" w:hAnsiTheme="minorHAnsi" w:cstheme="minorHAnsi"/>
                <w:sz w:val="22"/>
                <w:szCs w:val="20"/>
              </w:rPr>
              <w:t xml:space="preserve"> </w:t>
            </w:r>
          </w:p>
          <w:p w:rsidRPr="009871B7" w:rsidR="00552F3D" w:rsidP="00382EDD" w:rsidRDefault="00552F3D" w14:paraId="69D5D6A9" w14:textId="77777777">
            <w:pPr>
              <w:pStyle w:val="paragraph"/>
              <w:suppressAutoHyphens w:val="0"/>
              <w:autoSpaceDN/>
              <w:spacing w:before="0" w:after="0"/>
              <w:rPr>
                <w:rFonts w:asciiTheme="minorHAnsi" w:hAnsiTheme="minorHAnsi" w:cstheme="minorHAnsi"/>
                <w:sz w:val="22"/>
                <w:szCs w:val="20"/>
              </w:rPr>
            </w:pPr>
          </w:p>
          <w:p w:rsidRPr="009871B7" w:rsidR="00AF4AE6" w:rsidP="00382EDD" w:rsidRDefault="00AF4AE6" w14:paraId="309C6970" w14:textId="32449AC3">
            <w:pPr>
              <w:pStyle w:val="paragraph"/>
              <w:suppressAutoHyphens w:val="0"/>
              <w:autoSpaceDN/>
              <w:spacing w:before="0" w:after="0"/>
              <w:rPr>
                <w:rFonts w:asciiTheme="minorHAnsi" w:hAnsiTheme="minorHAnsi" w:cstheme="minorHAnsi"/>
                <w:sz w:val="22"/>
                <w:szCs w:val="20"/>
              </w:rPr>
            </w:pPr>
          </w:p>
        </w:tc>
        <w:tc>
          <w:tcPr>
            <w:tcW w:w="2894" w:type="dxa"/>
            <w:gridSpan w:val="3"/>
            <w:shd w:val="clear" w:color="auto" w:fill="FFE599" w:themeFill="accent4" w:themeFillTint="66"/>
            <w:tcMar/>
          </w:tcPr>
          <w:p w:rsidRPr="009871B7" w:rsidR="00AF4AE6" w:rsidP="00382EDD" w:rsidRDefault="00552F3D" w14:paraId="6642ED74" w14:textId="17654642">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Be able to follow rules and can understand         why   they are important. </w:t>
            </w:r>
          </w:p>
        </w:tc>
        <w:tc>
          <w:tcPr>
            <w:tcW w:w="4747" w:type="dxa"/>
            <w:gridSpan w:val="5"/>
            <w:shd w:val="clear" w:color="auto" w:fill="FFE599" w:themeFill="accent4" w:themeFillTint="66"/>
            <w:tcMar/>
          </w:tcPr>
          <w:p w:rsidRPr="009871B7" w:rsidR="00AF4AE6" w:rsidP="00382EDD" w:rsidRDefault="008016D4" w14:paraId="26AC97A1" w14:textId="21319611">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Be able to follow rules and can understand         why   they are important. </w:t>
            </w:r>
          </w:p>
        </w:tc>
        <w:tc>
          <w:tcPr>
            <w:tcW w:w="2783" w:type="dxa"/>
            <w:gridSpan w:val="3"/>
            <w:shd w:val="clear" w:color="auto" w:fill="FFE599" w:themeFill="accent4" w:themeFillTint="66"/>
            <w:tcMar/>
          </w:tcPr>
          <w:p w:rsidRPr="009871B7" w:rsidR="00AF4AE6" w:rsidP="00382EDD" w:rsidRDefault="008016D4" w14:paraId="1E126B92" w14:textId="2B853107">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Use visual supports to follow   the routine of the day. </w:t>
            </w:r>
          </w:p>
        </w:tc>
        <w:tc>
          <w:tcPr>
            <w:tcW w:w="1065" w:type="dxa"/>
            <w:shd w:val="clear" w:color="auto" w:fill="FFE599" w:themeFill="accent4" w:themeFillTint="66"/>
            <w:tcMar/>
          </w:tcPr>
          <w:p w:rsidRPr="009871B7" w:rsidR="00AF4AE6" w:rsidP="00382EDD" w:rsidRDefault="00AF4AE6" w14:paraId="5B103FA8" w14:textId="21CBFAAC">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 xml:space="preserve"> </w:t>
            </w:r>
            <w:r w:rsidRPr="009871B7" w:rsidR="008016D4">
              <w:rPr>
                <w:rFonts w:asciiTheme="minorHAnsi" w:hAnsiTheme="minorHAnsi" w:cstheme="minorHAnsi"/>
                <w:sz w:val="22"/>
                <w:szCs w:val="20"/>
              </w:rPr>
              <w:t>Use visual supports to follow   the routine of the day. </w:t>
            </w:r>
          </w:p>
        </w:tc>
        <w:tc>
          <w:tcPr>
            <w:tcW w:w="2359" w:type="dxa"/>
            <w:gridSpan w:val="3"/>
            <w:shd w:val="clear" w:color="auto" w:fill="FFE599" w:themeFill="accent4" w:themeFillTint="66"/>
            <w:tcMar/>
          </w:tcPr>
          <w:p w:rsidRPr="009871B7" w:rsidR="00AF4AE6" w:rsidP="00382EDD" w:rsidRDefault="008016D4" w14:paraId="3461D779" w14:textId="55F7813C">
            <w:pPr>
              <w:pStyle w:val="paragraph"/>
              <w:suppressAutoHyphens w:val="0"/>
              <w:autoSpaceDN/>
              <w:spacing w:before="0" w:after="0"/>
              <w:rPr>
                <w:rFonts w:asciiTheme="minorHAnsi" w:hAnsiTheme="minorHAnsi" w:cstheme="minorHAnsi"/>
                <w:sz w:val="22"/>
                <w:szCs w:val="20"/>
              </w:rPr>
            </w:pPr>
            <w:r w:rsidRPr="009871B7">
              <w:rPr>
                <w:rFonts w:asciiTheme="minorHAnsi" w:hAnsiTheme="minorHAnsi" w:cstheme="minorHAnsi"/>
                <w:sz w:val="22"/>
                <w:szCs w:val="20"/>
              </w:rPr>
              <w:t>Use visual supports to follow   the routine of the day. </w:t>
            </w:r>
          </w:p>
        </w:tc>
      </w:tr>
      <w:tr w:rsidRPr="006B287F" w:rsidR="00166DC6" w:rsidTr="460401B4" w14:paraId="6D948235" w14:textId="77777777">
        <w:trPr>
          <w:trHeight w:val="994"/>
        </w:trPr>
        <w:tc>
          <w:tcPr>
            <w:tcW w:w="621" w:type="dxa"/>
            <w:shd w:val="clear" w:color="auto" w:fill="8EAADB" w:themeFill="accent5" w:themeFillTint="99"/>
            <w:tcMar/>
            <w:vAlign w:val="center"/>
          </w:tcPr>
          <w:p w:rsidRPr="00382EDD" w:rsidR="000433DC" w:rsidP="00382EDD" w:rsidRDefault="000433DC" w14:paraId="765E0877"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lastRenderedPageBreak/>
              <w:t>Communication and language</w:t>
            </w:r>
          </w:p>
          <w:p w:rsidRPr="00382EDD" w:rsidR="0001751D" w:rsidP="00382EDD" w:rsidRDefault="0001751D" w14:paraId="26602A2A" w14:textId="77777777">
            <w:pPr>
              <w:jc w:val="center"/>
              <w:rPr>
                <w:rFonts w:ascii="Humanist" w:hAnsi="Humanist" w:cs="Calibri"/>
                <w:b/>
                <w:color w:val="FFFFFF" w:themeColor="background1"/>
                <w:sz w:val="28"/>
                <w:szCs w:val="28"/>
              </w:rPr>
            </w:pPr>
          </w:p>
          <w:p w:rsidRPr="006B287F" w:rsidR="000433DC" w:rsidP="00382EDD" w:rsidRDefault="000433DC" w14:paraId="565A87D6" w14:textId="3783D1B5">
            <w:pPr>
              <w:jc w:val="center"/>
              <w:rPr>
                <w:rFonts w:cstheme="minorHAnsi"/>
                <w:bCs/>
                <w:sz w:val="20"/>
                <w:szCs w:val="20"/>
              </w:rPr>
            </w:pPr>
            <w:r w:rsidRPr="00382EDD">
              <w:rPr>
                <w:rFonts w:ascii="Humanist" w:hAnsi="Humanist" w:cs="Calibri"/>
                <w:b/>
                <w:color w:val="FFFFFF" w:themeColor="background1"/>
                <w:sz w:val="28"/>
                <w:szCs w:val="28"/>
              </w:rPr>
              <w:t>Listening</w:t>
            </w:r>
            <w:r w:rsidRPr="00382EDD" w:rsidR="23062B6A">
              <w:rPr>
                <w:rFonts w:ascii="Humanist" w:hAnsi="Humanist" w:cs="Calibri"/>
                <w:b/>
                <w:color w:val="FFFFFF" w:themeColor="background1"/>
                <w:sz w:val="28"/>
                <w:szCs w:val="28"/>
              </w:rPr>
              <w:t>, attention and understanding.</w:t>
            </w:r>
            <w:r w:rsidRPr="006B287F" w:rsidR="23062B6A">
              <w:rPr>
                <w:rFonts w:cstheme="minorHAnsi"/>
                <w:bCs/>
                <w:sz w:val="20"/>
                <w:szCs w:val="20"/>
              </w:rPr>
              <w:t xml:space="preserve"> </w:t>
            </w:r>
          </w:p>
        </w:tc>
        <w:tc>
          <w:tcPr>
            <w:tcW w:w="2030" w:type="dxa"/>
            <w:gridSpan w:val="2"/>
            <w:shd w:val="clear" w:color="auto" w:fill="FFE599" w:themeFill="accent4" w:themeFillTint="66"/>
            <w:tcMar/>
          </w:tcPr>
          <w:p w:rsidRPr="009871B7" w:rsidR="005E5F4E" w:rsidP="005E5F4E" w:rsidRDefault="005E5F4E" w14:paraId="5551029C" w14:textId="77777777">
            <w:pPr>
              <w:ind w:left="-90"/>
              <w:textAlignment w:val="baseline"/>
              <w:rPr>
                <w:rFonts w:eastAsia="Times New Roman" w:cstheme="minorHAnsi"/>
                <w:szCs w:val="20"/>
                <w:lang w:eastAsia="en-GB"/>
              </w:rPr>
            </w:pPr>
            <w:r w:rsidRPr="009871B7">
              <w:rPr>
                <w:rFonts w:eastAsia="Times New Roman" w:cstheme="minorHAnsi"/>
                <w:szCs w:val="20"/>
                <w:lang w:eastAsia="en-GB"/>
              </w:rPr>
              <w:t>Begin to understand “how “questions. </w:t>
            </w:r>
          </w:p>
          <w:p w:rsidRPr="009871B7" w:rsidR="000433DC" w:rsidP="0001751D" w:rsidRDefault="000433DC" w14:paraId="03593013" w14:textId="6174A3BD">
            <w:pPr>
              <w:pStyle w:val="TableParagraph"/>
              <w:spacing w:line="316" w:lineRule="exact"/>
              <w:ind w:right="138"/>
              <w:jc w:val="left"/>
              <w:rPr>
                <w:rFonts w:asciiTheme="minorHAnsi" w:hAnsiTheme="minorHAnsi" w:cstheme="minorHAnsi"/>
                <w:sz w:val="22"/>
                <w:szCs w:val="20"/>
              </w:rPr>
            </w:pPr>
          </w:p>
        </w:tc>
        <w:tc>
          <w:tcPr>
            <w:tcW w:w="3805" w:type="dxa"/>
            <w:gridSpan w:val="4"/>
            <w:shd w:val="clear" w:color="auto" w:fill="FFE599" w:themeFill="accent4" w:themeFillTint="66"/>
            <w:tcMar/>
          </w:tcPr>
          <w:p w:rsidRPr="009871B7" w:rsidR="005E5F4E" w:rsidP="005E5F4E" w:rsidRDefault="005E5F4E" w14:paraId="77E1C144" w14:textId="77777777">
            <w:pPr>
              <w:ind w:left="-90"/>
              <w:textAlignment w:val="baseline"/>
              <w:rPr>
                <w:rFonts w:eastAsia="Times New Roman" w:cstheme="minorHAnsi"/>
                <w:szCs w:val="20"/>
                <w:lang w:eastAsia="en-GB"/>
              </w:rPr>
            </w:pPr>
            <w:r w:rsidRPr="009871B7">
              <w:rPr>
                <w:rFonts w:eastAsia="Times New Roman" w:cstheme="minorHAnsi"/>
                <w:bCs/>
                <w:iCs/>
                <w:szCs w:val="20"/>
                <w:lang w:eastAsia="en-GB"/>
              </w:rPr>
              <w:t>Understand simple concepts of a new thing e.g. full and empty.</w:t>
            </w:r>
            <w:r w:rsidRPr="009871B7">
              <w:rPr>
                <w:rFonts w:eastAsia="Times New Roman" w:cstheme="minorHAnsi"/>
                <w:szCs w:val="20"/>
                <w:lang w:eastAsia="en-GB"/>
              </w:rPr>
              <w:t> </w:t>
            </w:r>
          </w:p>
          <w:p w:rsidRPr="009871B7" w:rsidR="000433DC" w:rsidP="005E5F4E" w:rsidRDefault="000433DC" w14:paraId="0F95FBEF" w14:textId="07E4AB78">
            <w:pPr>
              <w:ind w:left="-105"/>
              <w:textAlignment w:val="baseline"/>
              <w:rPr>
                <w:rFonts w:cstheme="minorHAnsi"/>
                <w:szCs w:val="20"/>
              </w:rPr>
            </w:pPr>
          </w:p>
        </w:tc>
        <w:tc>
          <w:tcPr>
            <w:tcW w:w="3836" w:type="dxa"/>
            <w:gridSpan w:val="4"/>
            <w:shd w:val="clear" w:color="auto" w:fill="FFE599" w:themeFill="accent4" w:themeFillTint="66"/>
            <w:tcMar/>
          </w:tcPr>
          <w:p w:rsidRPr="009871B7" w:rsidR="005E5F4E" w:rsidP="005E5F4E" w:rsidRDefault="005E5F4E" w14:paraId="284C8738" w14:textId="77777777">
            <w:pPr>
              <w:ind w:left="-90"/>
              <w:textAlignment w:val="baseline"/>
              <w:rPr>
                <w:rFonts w:eastAsia="Times New Roman" w:cstheme="minorHAnsi"/>
                <w:szCs w:val="20"/>
                <w:lang w:eastAsia="en-GB"/>
              </w:rPr>
            </w:pPr>
            <w:r w:rsidRPr="009871B7">
              <w:rPr>
                <w:rFonts w:eastAsia="Times New Roman" w:cstheme="minorHAnsi"/>
                <w:bCs/>
                <w:iCs/>
                <w:szCs w:val="20"/>
                <w:lang w:eastAsia="en-GB"/>
              </w:rPr>
              <w:t>Understand simple concepts of a new thing e.g. full and empty.</w:t>
            </w:r>
            <w:r w:rsidRPr="009871B7">
              <w:rPr>
                <w:rFonts w:eastAsia="Times New Roman" w:cstheme="minorHAnsi"/>
                <w:szCs w:val="20"/>
                <w:lang w:eastAsia="en-GB"/>
              </w:rPr>
              <w:t> </w:t>
            </w:r>
          </w:p>
          <w:p w:rsidRPr="009871B7" w:rsidR="000433DC" w:rsidP="007A7809" w:rsidRDefault="000433DC" w14:paraId="07EEA7B1" w14:textId="49B7E1B3">
            <w:pPr>
              <w:textAlignment w:val="baseline"/>
              <w:rPr>
                <w:rFonts w:cstheme="minorHAnsi"/>
                <w:szCs w:val="20"/>
              </w:rPr>
            </w:pPr>
          </w:p>
        </w:tc>
        <w:tc>
          <w:tcPr>
            <w:tcW w:w="2783" w:type="dxa"/>
            <w:gridSpan w:val="3"/>
            <w:shd w:val="clear" w:color="auto" w:fill="FFE599" w:themeFill="accent4" w:themeFillTint="66"/>
            <w:tcMar/>
          </w:tcPr>
          <w:p w:rsidRPr="009871B7" w:rsidR="000433DC" w:rsidP="0001751D" w:rsidRDefault="002E35A1" w14:paraId="69A3D6B0" w14:textId="6E73D124">
            <w:pPr>
              <w:pStyle w:val="TableParagraph"/>
              <w:spacing w:line="316" w:lineRule="exact"/>
              <w:ind w:right="138"/>
              <w:jc w:val="left"/>
              <w:rPr>
                <w:rFonts w:asciiTheme="minorHAnsi" w:hAnsiTheme="minorHAnsi" w:cstheme="minorHAnsi"/>
                <w:sz w:val="22"/>
                <w:szCs w:val="20"/>
              </w:rPr>
            </w:pPr>
            <w:r w:rsidRPr="009871B7">
              <w:rPr>
                <w:rFonts w:eastAsia="Times New Roman" w:asciiTheme="minorHAnsi" w:hAnsiTheme="minorHAnsi" w:cstheme="minorHAnsi"/>
                <w:bCs/>
                <w:iCs/>
                <w:sz w:val="22"/>
                <w:szCs w:val="20"/>
              </w:rPr>
              <w:t>Understand simple concepts of a new thing e.g. full and empty.</w:t>
            </w:r>
          </w:p>
        </w:tc>
        <w:tc>
          <w:tcPr>
            <w:tcW w:w="1065" w:type="dxa"/>
            <w:shd w:val="clear" w:color="auto" w:fill="FFE599" w:themeFill="accent4" w:themeFillTint="66"/>
            <w:tcMar/>
          </w:tcPr>
          <w:p w:rsidRPr="009871B7" w:rsidR="007A7809" w:rsidP="007A7809" w:rsidRDefault="007A7809" w14:paraId="5E898D73" w14:textId="77777777">
            <w:pPr>
              <w:textAlignment w:val="baseline"/>
              <w:rPr>
                <w:rFonts w:eastAsia="Times New Roman" w:cstheme="minorHAnsi"/>
                <w:szCs w:val="20"/>
                <w:lang w:eastAsia="en-GB"/>
              </w:rPr>
            </w:pPr>
            <w:r w:rsidRPr="009871B7">
              <w:rPr>
                <w:rFonts w:eastAsia="Times New Roman" w:cstheme="minorHAnsi"/>
                <w:bCs/>
                <w:iCs/>
                <w:szCs w:val="20"/>
                <w:lang w:eastAsia="en-GB"/>
              </w:rPr>
              <w:t>Know many rhymes, talk about familiar books and tell a long story.</w:t>
            </w:r>
            <w:r w:rsidRPr="009871B7">
              <w:rPr>
                <w:rFonts w:eastAsia="Times New Roman" w:cstheme="minorHAnsi"/>
                <w:szCs w:val="20"/>
                <w:lang w:eastAsia="en-GB"/>
              </w:rPr>
              <w:t> </w:t>
            </w:r>
          </w:p>
          <w:p w:rsidRPr="009871B7" w:rsidR="000433DC" w:rsidP="0001751D" w:rsidRDefault="000433DC" w14:paraId="4D701047" w14:textId="567AD581">
            <w:pPr>
              <w:pStyle w:val="TableParagraph"/>
              <w:spacing w:line="316" w:lineRule="exact"/>
              <w:ind w:right="138"/>
              <w:jc w:val="left"/>
              <w:rPr>
                <w:rFonts w:asciiTheme="minorHAnsi" w:hAnsiTheme="minorHAnsi" w:cstheme="minorHAnsi"/>
                <w:sz w:val="22"/>
                <w:szCs w:val="20"/>
              </w:rPr>
            </w:pPr>
          </w:p>
        </w:tc>
        <w:tc>
          <w:tcPr>
            <w:tcW w:w="2359" w:type="dxa"/>
            <w:gridSpan w:val="3"/>
            <w:shd w:val="clear" w:color="auto" w:fill="FFE599" w:themeFill="accent4" w:themeFillTint="66"/>
            <w:tcMar/>
          </w:tcPr>
          <w:p w:rsidRPr="009871B7" w:rsidR="007A7809" w:rsidP="007A7809" w:rsidRDefault="007A7809" w14:paraId="7EE68436" w14:textId="77777777">
            <w:pPr>
              <w:ind w:left="-105"/>
              <w:textAlignment w:val="baseline"/>
              <w:rPr>
                <w:rFonts w:eastAsia="Times New Roman" w:cstheme="minorHAnsi"/>
                <w:szCs w:val="20"/>
                <w:lang w:eastAsia="en-GB"/>
              </w:rPr>
            </w:pPr>
            <w:r w:rsidRPr="009871B7">
              <w:rPr>
                <w:rFonts w:eastAsia="Times New Roman" w:cstheme="minorHAnsi"/>
                <w:bCs/>
                <w:iCs/>
                <w:szCs w:val="20"/>
                <w:lang w:eastAsia="en-GB"/>
              </w:rPr>
              <w:t>Know many rhymes, talk about familiar books and tell a long story.</w:t>
            </w:r>
            <w:r w:rsidRPr="009871B7">
              <w:rPr>
                <w:rFonts w:eastAsia="Times New Roman" w:cstheme="minorHAnsi"/>
                <w:szCs w:val="20"/>
                <w:lang w:eastAsia="en-GB"/>
              </w:rPr>
              <w:t> </w:t>
            </w:r>
          </w:p>
          <w:p w:rsidRPr="009871B7" w:rsidR="000433DC" w:rsidP="0001751D" w:rsidRDefault="000433DC" w14:paraId="0FB78278" w14:textId="415D916D">
            <w:pPr>
              <w:pStyle w:val="TableParagraph"/>
              <w:spacing w:line="316" w:lineRule="exact"/>
              <w:ind w:right="138"/>
              <w:jc w:val="left"/>
              <w:rPr>
                <w:rFonts w:asciiTheme="minorHAnsi" w:hAnsiTheme="minorHAnsi" w:cstheme="minorHAnsi"/>
                <w:sz w:val="22"/>
                <w:szCs w:val="20"/>
              </w:rPr>
            </w:pPr>
          </w:p>
        </w:tc>
      </w:tr>
      <w:tr w:rsidRPr="006B287F" w:rsidR="00166DC6" w:rsidTr="460401B4" w14:paraId="349BFD7E" w14:textId="77777777">
        <w:trPr>
          <w:trHeight w:val="300"/>
        </w:trPr>
        <w:tc>
          <w:tcPr>
            <w:tcW w:w="621" w:type="dxa"/>
            <w:shd w:val="clear" w:color="auto" w:fill="8EAADB" w:themeFill="accent5" w:themeFillTint="99"/>
            <w:tcMar/>
            <w:vAlign w:val="center"/>
          </w:tcPr>
          <w:p w:rsidRPr="00382EDD" w:rsidR="000433DC" w:rsidRDefault="000433DC" w14:paraId="261D529A"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Speaking</w:t>
            </w:r>
          </w:p>
        </w:tc>
        <w:tc>
          <w:tcPr>
            <w:tcW w:w="2030" w:type="dxa"/>
            <w:gridSpan w:val="2"/>
            <w:shd w:val="clear" w:color="auto" w:fill="FFE599" w:themeFill="accent4" w:themeFillTint="66"/>
            <w:tcMar/>
          </w:tcPr>
          <w:p w:rsidRPr="009871B7" w:rsidR="005E5F4E" w:rsidP="005E5F4E" w:rsidRDefault="005E5F4E" w14:paraId="48449FE9" w14:textId="77777777">
            <w:pPr>
              <w:ind w:left="-90"/>
              <w:textAlignment w:val="baseline"/>
              <w:rPr>
                <w:rFonts w:eastAsia="Times New Roman" w:cstheme="minorHAnsi"/>
                <w:szCs w:val="20"/>
                <w:lang w:eastAsia="en-GB"/>
              </w:rPr>
            </w:pPr>
            <w:r w:rsidRPr="009871B7">
              <w:rPr>
                <w:rFonts w:eastAsia="Times New Roman" w:cstheme="minorHAnsi"/>
                <w:bCs/>
                <w:iCs/>
                <w:szCs w:val="20"/>
                <w:lang w:eastAsia="en-GB"/>
              </w:rPr>
              <w:t>Use talk to organise themselves and their play. “You go on a bus…you sit there… I’ll be the driver.”</w:t>
            </w:r>
            <w:r w:rsidRPr="009871B7">
              <w:rPr>
                <w:rFonts w:eastAsia="Times New Roman" w:cstheme="minorHAnsi"/>
                <w:szCs w:val="20"/>
                <w:lang w:eastAsia="en-GB"/>
              </w:rPr>
              <w:t> </w:t>
            </w:r>
          </w:p>
          <w:p w:rsidRPr="009871B7" w:rsidR="000433DC" w:rsidP="0001751D" w:rsidRDefault="000433DC" w14:paraId="3989BF1F" w14:textId="1A8318D2">
            <w:pPr>
              <w:pStyle w:val="TableParagraph"/>
              <w:spacing w:line="316" w:lineRule="exact"/>
              <w:ind w:right="138"/>
              <w:jc w:val="left"/>
              <w:rPr>
                <w:rFonts w:asciiTheme="minorHAnsi" w:hAnsiTheme="minorHAnsi" w:cstheme="minorHAnsi"/>
                <w:sz w:val="22"/>
                <w:szCs w:val="20"/>
              </w:rPr>
            </w:pPr>
          </w:p>
        </w:tc>
        <w:tc>
          <w:tcPr>
            <w:tcW w:w="3805" w:type="dxa"/>
            <w:gridSpan w:val="4"/>
            <w:shd w:val="clear" w:color="auto" w:fill="FFE599" w:themeFill="accent4" w:themeFillTint="66"/>
            <w:tcMar/>
          </w:tcPr>
          <w:p w:rsidRPr="009871B7" w:rsidR="005E5F4E" w:rsidP="005E5F4E" w:rsidRDefault="005E5F4E" w14:paraId="1CE659ED" w14:textId="77777777">
            <w:pPr>
              <w:ind w:left="-90"/>
              <w:textAlignment w:val="baseline"/>
              <w:rPr>
                <w:rFonts w:eastAsia="Times New Roman" w:cstheme="minorHAnsi"/>
                <w:szCs w:val="20"/>
                <w:lang w:eastAsia="en-GB"/>
              </w:rPr>
            </w:pPr>
            <w:r w:rsidRPr="009871B7">
              <w:rPr>
                <w:rFonts w:eastAsia="Times New Roman" w:cstheme="minorHAnsi"/>
                <w:bCs/>
                <w:iCs/>
                <w:szCs w:val="20"/>
                <w:lang w:eastAsia="en-GB"/>
              </w:rPr>
              <w:t>Use talk to organise themselves and their play. “You go on a bus…you sit there… I’ll be the driver.”</w:t>
            </w:r>
            <w:r w:rsidRPr="009871B7">
              <w:rPr>
                <w:rFonts w:eastAsia="Times New Roman" w:cstheme="minorHAnsi"/>
                <w:szCs w:val="20"/>
                <w:lang w:eastAsia="en-GB"/>
              </w:rPr>
              <w:t> </w:t>
            </w:r>
          </w:p>
          <w:p w:rsidRPr="009871B7" w:rsidR="000433DC" w:rsidP="000433DC" w:rsidRDefault="000433DC" w14:paraId="7475DBBB" w14:textId="0BB79546">
            <w:pPr>
              <w:pStyle w:val="TableParagraph"/>
              <w:spacing w:line="316" w:lineRule="exact"/>
              <w:ind w:right="138"/>
              <w:jc w:val="left"/>
              <w:rPr>
                <w:rFonts w:asciiTheme="minorHAnsi" w:hAnsiTheme="minorHAnsi" w:cstheme="minorHAnsi"/>
                <w:sz w:val="22"/>
                <w:szCs w:val="20"/>
              </w:rPr>
            </w:pPr>
          </w:p>
        </w:tc>
        <w:tc>
          <w:tcPr>
            <w:tcW w:w="3836" w:type="dxa"/>
            <w:gridSpan w:val="4"/>
            <w:shd w:val="clear" w:color="auto" w:fill="FFE599" w:themeFill="accent4" w:themeFillTint="66"/>
            <w:tcMar/>
          </w:tcPr>
          <w:p w:rsidRPr="009871B7" w:rsidR="005E5F4E" w:rsidP="005E5F4E" w:rsidRDefault="005E5F4E" w14:paraId="19C79AD4" w14:textId="77777777">
            <w:pPr>
              <w:ind w:left="-90"/>
              <w:textAlignment w:val="baseline"/>
              <w:rPr>
                <w:rFonts w:eastAsia="Times New Roman" w:cstheme="minorHAnsi"/>
                <w:szCs w:val="20"/>
                <w:lang w:eastAsia="en-GB"/>
              </w:rPr>
            </w:pPr>
            <w:r w:rsidRPr="009871B7">
              <w:rPr>
                <w:rFonts w:eastAsia="Times New Roman" w:cstheme="minorHAnsi"/>
                <w:bCs/>
                <w:iCs/>
                <w:szCs w:val="20"/>
                <w:lang w:eastAsia="en-GB"/>
              </w:rPr>
              <w:t>Express a point of view, debating when disagree with an adult or friend using words as well as actions</w:t>
            </w:r>
            <w:r w:rsidRPr="009871B7">
              <w:rPr>
                <w:rFonts w:eastAsia="Times New Roman" w:cstheme="minorHAnsi"/>
                <w:szCs w:val="20"/>
                <w:lang w:eastAsia="en-GB"/>
              </w:rPr>
              <w:t>. </w:t>
            </w:r>
          </w:p>
          <w:p w:rsidRPr="009871B7" w:rsidR="000433DC" w:rsidP="0001751D" w:rsidRDefault="000433DC" w14:paraId="687B7C1C" w14:textId="4CA96655">
            <w:pPr>
              <w:pStyle w:val="TableParagraph"/>
              <w:spacing w:line="316" w:lineRule="exact"/>
              <w:ind w:right="138"/>
              <w:jc w:val="left"/>
              <w:rPr>
                <w:rFonts w:asciiTheme="minorHAnsi" w:hAnsiTheme="minorHAnsi" w:cstheme="minorHAnsi"/>
                <w:sz w:val="22"/>
                <w:szCs w:val="20"/>
              </w:rPr>
            </w:pPr>
          </w:p>
        </w:tc>
        <w:tc>
          <w:tcPr>
            <w:tcW w:w="2783" w:type="dxa"/>
            <w:gridSpan w:val="3"/>
            <w:shd w:val="clear" w:color="auto" w:fill="FFE599" w:themeFill="accent4" w:themeFillTint="66"/>
            <w:tcMar/>
          </w:tcPr>
          <w:p w:rsidRPr="009871B7" w:rsidR="005E5F4E" w:rsidP="005E5F4E" w:rsidRDefault="005E5F4E" w14:paraId="192A1FC7" w14:textId="77777777">
            <w:pPr>
              <w:ind w:left="-90"/>
              <w:textAlignment w:val="baseline"/>
              <w:rPr>
                <w:rFonts w:eastAsia="Times New Roman" w:cstheme="minorHAnsi"/>
                <w:szCs w:val="20"/>
                <w:lang w:eastAsia="en-GB"/>
              </w:rPr>
            </w:pPr>
            <w:r w:rsidRPr="009871B7">
              <w:rPr>
                <w:rFonts w:eastAsia="Times New Roman" w:cstheme="minorHAnsi"/>
                <w:bCs/>
                <w:iCs/>
                <w:szCs w:val="20"/>
                <w:lang w:eastAsia="en-GB"/>
              </w:rPr>
              <w:t>Express a point of view, debating when disagree with an adult or friend using words as well as actions</w:t>
            </w:r>
            <w:r w:rsidRPr="009871B7">
              <w:rPr>
                <w:rFonts w:eastAsia="Times New Roman" w:cstheme="minorHAnsi"/>
                <w:szCs w:val="20"/>
                <w:lang w:eastAsia="en-GB"/>
              </w:rPr>
              <w:t>. </w:t>
            </w:r>
          </w:p>
          <w:p w:rsidRPr="009871B7" w:rsidR="000433DC" w:rsidP="0001751D" w:rsidRDefault="000433DC" w14:paraId="64551CA8" w14:textId="198B8997">
            <w:pPr>
              <w:pStyle w:val="TableParagraph"/>
              <w:spacing w:line="316" w:lineRule="exact"/>
              <w:ind w:right="138"/>
              <w:jc w:val="left"/>
              <w:rPr>
                <w:rFonts w:asciiTheme="minorHAnsi" w:hAnsiTheme="minorHAnsi" w:cstheme="minorHAnsi"/>
                <w:sz w:val="22"/>
                <w:szCs w:val="20"/>
              </w:rPr>
            </w:pPr>
          </w:p>
        </w:tc>
        <w:tc>
          <w:tcPr>
            <w:tcW w:w="1065" w:type="dxa"/>
            <w:shd w:val="clear" w:color="auto" w:fill="FFE599" w:themeFill="accent4" w:themeFillTint="66"/>
            <w:tcMar/>
          </w:tcPr>
          <w:p w:rsidRPr="009871B7" w:rsidR="000433DC" w:rsidP="000433DC" w:rsidRDefault="005E5F4E" w14:paraId="303934BF" w14:textId="71530935">
            <w:pPr>
              <w:pStyle w:val="TableParagraph"/>
              <w:spacing w:line="316" w:lineRule="exact"/>
              <w:ind w:right="138"/>
              <w:jc w:val="left"/>
              <w:rPr>
                <w:rFonts w:asciiTheme="minorHAnsi" w:hAnsiTheme="minorHAnsi" w:cstheme="minorHAnsi"/>
                <w:sz w:val="22"/>
                <w:szCs w:val="20"/>
              </w:rPr>
            </w:pPr>
            <w:r w:rsidRPr="009871B7">
              <w:rPr>
                <w:rFonts w:eastAsia="Times New Roman" w:asciiTheme="minorHAnsi" w:hAnsiTheme="minorHAnsi" w:cstheme="minorHAnsi"/>
                <w:bCs/>
                <w:iCs/>
                <w:sz w:val="22"/>
                <w:szCs w:val="20"/>
              </w:rPr>
              <w:t>Start a conversation with an adult or a friend and continue it for many turns.</w:t>
            </w:r>
            <w:r w:rsidRPr="009871B7">
              <w:rPr>
                <w:rFonts w:eastAsia="Times New Roman" w:asciiTheme="minorHAnsi" w:hAnsiTheme="minorHAnsi" w:cstheme="minorHAnsi"/>
                <w:sz w:val="22"/>
                <w:szCs w:val="20"/>
              </w:rPr>
              <w:t> </w:t>
            </w:r>
          </w:p>
        </w:tc>
        <w:tc>
          <w:tcPr>
            <w:tcW w:w="2359" w:type="dxa"/>
            <w:gridSpan w:val="3"/>
            <w:shd w:val="clear" w:color="auto" w:fill="FFE599" w:themeFill="accent4" w:themeFillTint="66"/>
            <w:tcMar/>
          </w:tcPr>
          <w:p w:rsidRPr="009871B7" w:rsidR="000433DC" w:rsidP="0001751D" w:rsidRDefault="005E5F4E" w14:paraId="0562CB0E" w14:textId="199518CA">
            <w:pPr>
              <w:pStyle w:val="TableParagraph"/>
              <w:spacing w:line="316" w:lineRule="exact"/>
              <w:ind w:right="138"/>
              <w:jc w:val="left"/>
              <w:rPr>
                <w:rFonts w:asciiTheme="minorHAnsi" w:hAnsiTheme="minorHAnsi" w:cstheme="minorHAnsi"/>
                <w:sz w:val="22"/>
                <w:szCs w:val="20"/>
              </w:rPr>
            </w:pPr>
            <w:r w:rsidRPr="009871B7">
              <w:rPr>
                <w:rFonts w:eastAsia="Times New Roman" w:asciiTheme="minorHAnsi" w:hAnsiTheme="minorHAnsi" w:cstheme="minorHAnsi"/>
                <w:bCs/>
                <w:iCs/>
                <w:sz w:val="22"/>
                <w:szCs w:val="20"/>
              </w:rPr>
              <w:t>Start a conversation with an adult or a friend and continue it for many turns.</w:t>
            </w:r>
            <w:r w:rsidRPr="009871B7">
              <w:rPr>
                <w:rFonts w:eastAsia="Times New Roman" w:asciiTheme="minorHAnsi" w:hAnsiTheme="minorHAnsi" w:cstheme="minorHAnsi"/>
                <w:sz w:val="22"/>
                <w:szCs w:val="20"/>
              </w:rPr>
              <w:t> </w:t>
            </w:r>
          </w:p>
        </w:tc>
      </w:tr>
      <w:tr w:rsidRPr="006B287F" w:rsidR="00166DC6" w:rsidTr="460401B4" w14:paraId="0D9ADC01" w14:textId="77777777">
        <w:trPr>
          <w:trHeight w:val="300"/>
        </w:trPr>
        <w:tc>
          <w:tcPr>
            <w:tcW w:w="621" w:type="dxa"/>
            <w:shd w:val="clear" w:color="auto" w:fill="8EAADB" w:themeFill="accent5" w:themeFillTint="99"/>
            <w:tcMar/>
            <w:vAlign w:val="center"/>
          </w:tcPr>
          <w:p w:rsidRPr="00382EDD" w:rsidR="000433DC" w:rsidRDefault="000433DC" w14:paraId="1F511DCC"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Literacy: Reading</w:t>
            </w:r>
          </w:p>
        </w:tc>
        <w:tc>
          <w:tcPr>
            <w:tcW w:w="2030" w:type="dxa"/>
            <w:gridSpan w:val="2"/>
            <w:shd w:val="clear" w:color="auto" w:fill="FFE599" w:themeFill="accent4" w:themeFillTint="66"/>
            <w:tcMar/>
          </w:tcPr>
          <w:p w:rsidRPr="009871B7" w:rsidR="000433DC" w:rsidP="00382EDD" w:rsidRDefault="00D015BA" w14:paraId="1B255E8D" w14:textId="63CDCD48">
            <w:pPr>
              <w:ind w:left="30"/>
              <w:textAlignment w:val="baseline"/>
              <w:rPr>
                <w:rFonts w:cstheme="minorHAnsi"/>
                <w:szCs w:val="20"/>
              </w:rPr>
            </w:pPr>
            <w:r w:rsidRPr="009871B7">
              <w:rPr>
                <w:rFonts w:eastAsia="Times New Roman" w:cstheme="minorHAnsi"/>
                <w:szCs w:val="20"/>
                <w:lang w:eastAsia="en-GB"/>
              </w:rPr>
              <w:t>Name the picture linked to each letter in the phonics scheme.</w:t>
            </w:r>
          </w:p>
        </w:tc>
        <w:tc>
          <w:tcPr>
            <w:tcW w:w="3805" w:type="dxa"/>
            <w:gridSpan w:val="4"/>
            <w:shd w:val="clear" w:color="auto" w:fill="FFE599" w:themeFill="accent4" w:themeFillTint="66"/>
            <w:tcMar/>
          </w:tcPr>
          <w:p w:rsidRPr="009871B7" w:rsidR="000433DC" w:rsidP="2CB01588" w:rsidRDefault="00D015BA" w14:paraId="03A910CE" w14:textId="285F153F">
            <w:pPr>
              <w:rPr>
                <w:rFonts w:cstheme="minorHAnsi"/>
                <w:szCs w:val="20"/>
              </w:rPr>
            </w:pPr>
            <w:r w:rsidRPr="009871B7">
              <w:rPr>
                <w:rFonts w:cstheme="minorHAnsi"/>
                <w:szCs w:val="20"/>
              </w:rPr>
              <w:t>Name the picture linked to each letter in the phonics scheme. </w:t>
            </w:r>
          </w:p>
        </w:tc>
        <w:tc>
          <w:tcPr>
            <w:tcW w:w="3836" w:type="dxa"/>
            <w:gridSpan w:val="4"/>
            <w:shd w:val="clear" w:color="auto" w:fill="FFE599" w:themeFill="accent4" w:themeFillTint="66"/>
            <w:tcMar/>
          </w:tcPr>
          <w:p w:rsidRPr="009871B7" w:rsidR="000433DC" w:rsidP="00930074" w:rsidRDefault="00D015BA" w14:paraId="07F6708D" w14:textId="62BED279">
            <w:pPr>
              <w:rPr>
                <w:rFonts w:cstheme="minorHAnsi"/>
                <w:szCs w:val="20"/>
              </w:rPr>
            </w:pPr>
            <w:r w:rsidRPr="009871B7">
              <w:rPr>
                <w:rFonts w:cstheme="minorHAnsi"/>
                <w:szCs w:val="20"/>
              </w:rPr>
              <w:t>Name the picture linked to each letter in the phonics scheme. </w:t>
            </w:r>
          </w:p>
        </w:tc>
        <w:tc>
          <w:tcPr>
            <w:tcW w:w="2783" w:type="dxa"/>
            <w:gridSpan w:val="3"/>
            <w:shd w:val="clear" w:color="auto" w:fill="FFE599" w:themeFill="accent4" w:themeFillTint="66"/>
            <w:tcMar/>
          </w:tcPr>
          <w:p w:rsidRPr="009871B7" w:rsidR="000433DC" w:rsidP="2CB01588" w:rsidRDefault="00D015BA" w14:paraId="1448902A" w14:textId="4D9D5BD3">
            <w:pPr>
              <w:rPr>
                <w:rFonts w:cstheme="minorHAnsi"/>
                <w:szCs w:val="20"/>
              </w:rPr>
            </w:pPr>
            <w:r w:rsidRPr="009871B7">
              <w:rPr>
                <w:rFonts w:cstheme="minorHAnsi"/>
                <w:szCs w:val="20"/>
              </w:rPr>
              <w:t>Name the picture linked to each letter in the phonics scheme. </w:t>
            </w:r>
          </w:p>
        </w:tc>
        <w:tc>
          <w:tcPr>
            <w:tcW w:w="1065" w:type="dxa"/>
            <w:shd w:val="clear" w:color="auto" w:fill="FFE599" w:themeFill="accent4" w:themeFillTint="66"/>
            <w:tcMar/>
          </w:tcPr>
          <w:p w:rsidRPr="009871B7" w:rsidR="000433DC" w:rsidP="2CB01588" w:rsidRDefault="00D015BA" w14:paraId="3ECF64EA" w14:textId="28D88EC3">
            <w:pPr>
              <w:rPr>
                <w:rFonts w:cstheme="minorHAnsi"/>
                <w:szCs w:val="20"/>
              </w:rPr>
            </w:pPr>
            <w:r w:rsidRPr="009871B7">
              <w:rPr>
                <w:rFonts w:cstheme="minorHAnsi"/>
                <w:szCs w:val="20"/>
              </w:rPr>
              <w:t xml:space="preserve"> Name the picture linked to each letter in the phonics scheme. </w:t>
            </w:r>
          </w:p>
        </w:tc>
        <w:tc>
          <w:tcPr>
            <w:tcW w:w="2359" w:type="dxa"/>
            <w:gridSpan w:val="3"/>
            <w:shd w:val="clear" w:color="auto" w:fill="FFE599" w:themeFill="accent4" w:themeFillTint="66"/>
            <w:tcMar/>
          </w:tcPr>
          <w:p w:rsidRPr="009871B7" w:rsidR="000433DC" w:rsidP="2CB01588" w:rsidRDefault="00D015BA" w14:paraId="1245DDA5" w14:textId="16E991E7">
            <w:pPr>
              <w:rPr>
                <w:rFonts w:cstheme="minorHAnsi"/>
                <w:szCs w:val="20"/>
              </w:rPr>
            </w:pPr>
            <w:r w:rsidRPr="009871B7">
              <w:rPr>
                <w:rFonts w:cstheme="minorHAnsi"/>
                <w:szCs w:val="20"/>
              </w:rPr>
              <w:t>Name the picture linked to each letter in the phonics scheme. </w:t>
            </w:r>
          </w:p>
        </w:tc>
      </w:tr>
      <w:tr w:rsidRPr="006B287F" w:rsidR="00166DC6" w:rsidTr="460401B4" w14:paraId="565157FB" w14:textId="77777777">
        <w:trPr>
          <w:trHeight w:val="300"/>
        </w:trPr>
        <w:tc>
          <w:tcPr>
            <w:tcW w:w="621" w:type="dxa"/>
            <w:shd w:val="clear" w:color="auto" w:fill="8EAADB" w:themeFill="accent5" w:themeFillTint="99"/>
            <w:tcMar/>
            <w:vAlign w:val="center"/>
          </w:tcPr>
          <w:p w:rsidRPr="00382EDD" w:rsidR="00D015BA" w:rsidP="00D015BA" w:rsidRDefault="00D015BA" w14:paraId="62C2FA49" w14:textId="70A1F693">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 xml:space="preserve">Comprehension </w:t>
            </w:r>
          </w:p>
        </w:tc>
        <w:tc>
          <w:tcPr>
            <w:tcW w:w="2030" w:type="dxa"/>
            <w:gridSpan w:val="2"/>
            <w:shd w:val="clear" w:color="auto" w:fill="FFE599" w:themeFill="accent4" w:themeFillTint="66"/>
            <w:tcMar/>
          </w:tcPr>
          <w:p w:rsidRPr="009871B7" w:rsidR="00D015BA" w:rsidP="0023631C" w:rsidRDefault="00D015BA" w14:paraId="119D9AE7" w14:textId="7AD74E99">
            <w:pPr>
              <w:ind w:left="30"/>
              <w:textAlignment w:val="baseline"/>
              <w:rPr>
                <w:rFonts w:eastAsia="Times New Roman" w:cstheme="minorHAnsi"/>
                <w:szCs w:val="20"/>
                <w:lang w:eastAsia="en-GB"/>
              </w:rPr>
            </w:pPr>
            <w:r w:rsidRPr="009871B7">
              <w:rPr>
                <w:rFonts w:eastAsia="Times New Roman" w:cstheme="minorHAnsi"/>
                <w:szCs w:val="20"/>
                <w:lang w:val="en-US" w:eastAsia="en-GB"/>
              </w:rPr>
              <w:t>Suggest how</w:t>
            </w:r>
            <w:r w:rsidRPr="009871B7">
              <w:rPr>
                <w:rFonts w:eastAsia="Times New Roman" w:cstheme="minorHAnsi"/>
                <w:szCs w:val="20"/>
                <w:lang w:eastAsia="en-GB"/>
              </w:rPr>
              <w:t> </w:t>
            </w:r>
            <w:r w:rsidRPr="009871B7">
              <w:rPr>
                <w:rFonts w:eastAsia="Times New Roman" w:cstheme="minorHAnsi"/>
                <w:szCs w:val="20"/>
                <w:lang w:val="en-US" w:eastAsia="en-GB"/>
              </w:rPr>
              <w:t>the story </w:t>
            </w:r>
            <w:r w:rsidRPr="009871B7">
              <w:rPr>
                <w:rFonts w:eastAsia="Times New Roman" w:cstheme="minorHAnsi"/>
                <w:szCs w:val="20"/>
                <w:lang w:eastAsia="en-GB"/>
              </w:rPr>
              <w:t> </w:t>
            </w:r>
          </w:p>
          <w:p w:rsidRPr="009871B7" w:rsidR="00D015BA" w:rsidP="0023631C" w:rsidRDefault="00D015BA" w14:paraId="664C5228" w14:textId="77777777">
            <w:pPr>
              <w:ind w:left="105"/>
              <w:textAlignment w:val="baseline"/>
              <w:rPr>
                <w:rFonts w:eastAsia="Times New Roman" w:cstheme="minorHAnsi"/>
                <w:szCs w:val="20"/>
                <w:lang w:eastAsia="en-GB"/>
              </w:rPr>
            </w:pPr>
            <w:r w:rsidRPr="009871B7">
              <w:rPr>
                <w:rFonts w:eastAsia="Times New Roman" w:cstheme="minorHAnsi"/>
                <w:szCs w:val="20"/>
                <w:lang w:val="en-US" w:eastAsia="en-GB"/>
              </w:rPr>
              <w:t>       might end.</w:t>
            </w:r>
            <w:r w:rsidRPr="009871B7">
              <w:rPr>
                <w:rFonts w:eastAsia="Times New Roman" w:cstheme="minorHAnsi"/>
                <w:szCs w:val="20"/>
                <w:lang w:eastAsia="en-GB"/>
              </w:rPr>
              <w:t> </w:t>
            </w:r>
          </w:p>
          <w:p w:rsidRPr="009871B7" w:rsidR="00D015BA" w:rsidP="0023631C" w:rsidRDefault="00D015BA" w14:paraId="6D08A725" w14:textId="77777777">
            <w:pPr>
              <w:rPr>
                <w:rStyle w:val="normaltextrun"/>
                <w:rFonts w:cstheme="minorHAnsi"/>
                <w:szCs w:val="20"/>
                <w:shd w:val="clear" w:color="auto" w:fill="FFFFFF"/>
                <w:lang w:val="en-US"/>
              </w:rPr>
            </w:pPr>
          </w:p>
        </w:tc>
        <w:tc>
          <w:tcPr>
            <w:tcW w:w="3805" w:type="dxa"/>
            <w:gridSpan w:val="4"/>
            <w:shd w:val="clear" w:color="auto" w:fill="FFE599" w:themeFill="accent4" w:themeFillTint="66"/>
            <w:tcMar/>
          </w:tcPr>
          <w:p w:rsidRPr="009871B7" w:rsidR="00D015BA" w:rsidP="0023631C" w:rsidRDefault="00D015BA" w14:paraId="725D9D28" w14:textId="77777777">
            <w:pPr>
              <w:ind w:left="30"/>
              <w:textAlignment w:val="baseline"/>
              <w:rPr>
                <w:rFonts w:eastAsia="Times New Roman" w:cstheme="minorHAnsi"/>
                <w:szCs w:val="20"/>
                <w:lang w:eastAsia="en-GB"/>
              </w:rPr>
            </w:pPr>
            <w:r w:rsidRPr="009871B7">
              <w:rPr>
                <w:rFonts w:eastAsia="Times New Roman" w:cstheme="minorHAnsi"/>
                <w:szCs w:val="20"/>
                <w:lang w:val="en-US" w:eastAsia="en-GB"/>
              </w:rPr>
              <w:t>Suggest how</w:t>
            </w:r>
            <w:r w:rsidRPr="009871B7">
              <w:rPr>
                <w:rFonts w:eastAsia="Times New Roman" w:cstheme="minorHAnsi"/>
                <w:szCs w:val="20"/>
                <w:lang w:eastAsia="en-GB"/>
              </w:rPr>
              <w:t> </w:t>
            </w:r>
            <w:r w:rsidRPr="009871B7">
              <w:rPr>
                <w:rFonts w:eastAsia="Times New Roman" w:cstheme="minorHAnsi"/>
                <w:szCs w:val="20"/>
                <w:lang w:val="en-US" w:eastAsia="en-GB"/>
              </w:rPr>
              <w:t>the story </w:t>
            </w:r>
            <w:r w:rsidRPr="009871B7">
              <w:rPr>
                <w:rFonts w:eastAsia="Times New Roman" w:cstheme="minorHAnsi"/>
                <w:szCs w:val="20"/>
                <w:lang w:eastAsia="en-GB"/>
              </w:rPr>
              <w:t> </w:t>
            </w:r>
          </w:p>
          <w:p w:rsidRPr="009871B7" w:rsidR="00D015BA" w:rsidP="0023631C" w:rsidRDefault="00D015BA" w14:paraId="0C62F1DC" w14:textId="77777777">
            <w:pPr>
              <w:ind w:left="105"/>
              <w:textAlignment w:val="baseline"/>
              <w:rPr>
                <w:rFonts w:eastAsia="Times New Roman" w:cstheme="minorHAnsi"/>
                <w:szCs w:val="20"/>
                <w:lang w:eastAsia="en-GB"/>
              </w:rPr>
            </w:pPr>
            <w:r w:rsidRPr="009871B7">
              <w:rPr>
                <w:rFonts w:eastAsia="Times New Roman" w:cstheme="minorHAnsi"/>
                <w:szCs w:val="20"/>
                <w:lang w:val="en-US" w:eastAsia="en-GB"/>
              </w:rPr>
              <w:t>       might end.</w:t>
            </w:r>
            <w:r w:rsidRPr="009871B7">
              <w:rPr>
                <w:rFonts w:eastAsia="Times New Roman" w:cstheme="minorHAnsi"/>
                <w:szCs w:val="20"/>
                <w:lang w:eastAsia="en-GB"/>
              </w:rPr>
              <w:t> </w:t>
            </w:r>
          </w:p>
          <w:p w:rsidRPr="009871B7" w:rsidR="00D015BA" w:rsidP="0023631C" w:rsidRDefault="00D015BA" w14:paraId="0001347A" w14:textId="77777777">
            <w:pPr>
              <w:rPr>
                <w:rStyle w:val="normaltextrun"/>
                <w:rFonts w:cstheme="minorHAnsi"/>
                <w:szCs w:val="20"/>
                <w:shd w:val="clear" w:color="auto" w:fill="FFFFFF"/>
                <w:lang w:val="en-US"/>
              </w:rPr>
            </w:pPr>
          </w:p>
        </w:tc>
        <w:tc>
          <w:tcPr>
            <w:tcW w:w="3836" w:type="dxa"/>
            <w:gridSpan w:val="4"/>
            <w:shd w:val="clear" w:color="auto" w:fill="FFE599" w:themeFill="accent4" w:themeFillTint="66"/>
            <w:tcMar/>
          </w:tcPr>
          <w:p w:rsidRPr="009871B7" w:rsidR="00D015BA" w:rsidP="00D015BA" w:rsidRDefault="00D015BA" w14:paraId="4946CD83" w14:textId="49CD53BF">
            <w:pPr>
              <w:rPr>
                <w:rStyle w:val="normaltextrun"/>
                <w:rFonts w:cstheme="minorHAnsi"/>
                <w:szCs w:val="20"/>
                <w:shd w:val="clear" w:color="auto" w:fill="FFFFFF"/>
                <w:lang w:val="en-US"/>
              </w:rPr>
            </w:pPr>
            <w:r w:rsidRPr="009871B7">
              <w:rPr>
                <w:rFonts w:eastAsia="Times New Roman" w:cstheme="minorHAnsi"/>
                <w:szCs w:val="20"/>
                <w:lang w:val="en-US" w:eastAsia="en-GB"/>
              </w:rPr>
              <w:t>Suggest how</w:t>
            </w:r>
            <w:r w:rsidRPr="009871B7">
              <w:rPr>
                <w:rFonts w:eastAsia="Times New Roman" w:cstheme="minorHAnsi"/>
                <w:szCs w:val="20"/>
                <w:lang w:eastAsia="en-GB"/>
              </w:rPr>
              <w:t> </w:t>
            </w:r>
            <w:r w:rsidRPr="009871B7">
              <w:rPr>
                <w:rFonts w:eastAsia="Times New Roman" w:cstheme="minorHAnsi"/>
                <w:szCs w:val="20"/>
                <w:lang w:val="en-US" w:eastAsia="en-GB"/>
              </w:rPr>
              <w:t>the story </w:t>
            </w:r>
            <w:r w:rsidRPr="009871B7">
              <w:rPr>
                <w:rFonts w:eastAsia="Times New Roman" w:cstheme="minorHAnsi"/>
                <w:szCs w:val="20"/>
                <w:lang w:eastAsia="en-GB"/>
              </w:rPr>
              <w:t>might end.</w:t>
            </w:r>
          </w:p>
        </w:tc>
        <w:tc>
          <w:tcPr>
            <w:tcW w:w="2783" w:type="dxa"/>
            <w:gridSpan w:val="3"/>
            <w:shd w:val="clear" w:color="auto" w:fill="FFE599" w:themeFill="accent4" w:themeFillTint="66"/>
            <w:tcMar/>
          </w:tcPr>
          <w:p w:rsidRPr="009871B7" w:rsidR="00D015BA" w:rsidP="00D015BA" w:rsidRDefault="00D015BA" w14:paraId="3C470657" w14:textId="1EC6F234">
            <w:pPr>
              <w:rPr>
                <w:rStyle w:val="normaltextrun"/>
                <w:rFonts w:cstheme="minorHAnsi"/>
                <w:szCs w:val="20"/>
                <w:shd w:val="clear" w:color="auto" w:fill="FFFFFF"/>
                <w:lang w:val="en-US"/>
              </w:rPr>
            </w:pPr>
            <w:r w:rsidRPr="009871B7">
              <w:rPr>
                <w:rFonts w:eastAsia="Times New Roman" w:cstheme="minorHAnsi"/>
                <w:szCs w:val="20"/>
                <w:lang w:val="en-US" w:eastAsia="en-GB"/>
              </w:rPr>
              <w:t>Suggest how</w:t>
            </w:r>
            <w:r w:rsidRPr="009871B7">
              <w:rPr>
                <w:rFonts w:eastAsia="Times New Roman" w:cstheme="minorHAnsi"/>
                <w:szCs w:val="20"/>
                <w:lang w:eastAsia="en-GB"/>
              </w:rPr>
              <w:t> </w:t>
            </w:r>
            <w:r w:rsidRPr="009871B7">
              <w:rPr>
                <w:rFonts w:eastAsia="Times New Roman" w:cstheme="minorHAnsi"/>
                <w:szCs w:val="20"/>
                <w:lang w:val="en-US" w:eastAsia="en-GB"/>
              </w:rPr>
              <w:t>the story </w:t>
            </w:r>
            <w:r w:rsidRPr="009871B7">
              <w:rPr>
                <w:rFonts w:eastAsia="Times New Roman" w:cstheme="minorHAnsi"/>
                <w:szCs w:val="20"/>
                <w:lang w:eastAsia="en-GB"/>
              </w:rPr>
              <w:t>might end.</w:t>
            </w:r>
          </w:p>
        </w:tc>
        <w:tc>
          <w:tcPr>
            <w:tcW w:w="1065" w:type="dxa"/>
            <w:shd w:val="clear" w:color="auto" w:fill="FFE599" w:themeFill="accent4" w:themeFillTint="66"/>
            <w:tcMar/>
          </w:tcPr>
          <w:p w:rsidRPr="009871B7" w:rsidR="00D015BA" w:rsidP="00D015BA" w:rsidRDefault="00D015BA" w14:paraId="0BCB0097" w14:textId="51466718">
            <w:pPr>
              <w:rPr>
                <w:rStyle w:val="TableGrid"/>
                <w:rFonts w:cstheme="minorHAnsi"/>
                <w:szCs w:val="20"/>
                <w:shd w:val="clear" w:color="auto" w:fill="FFFFFF"/>
                <w:lang w:val="en-US"/>
              </w:rPr>
            </w:pPr>
            <w:r w:rsidRPr="009871B7">
              <w:rPr>
                <w:rFonts w:eastAsia="Times New Roman" w:cstheme="minorHAnsi"/>
                <w:szCs w:val="20"/>
                <w:lang w:val="en-US" w:eastAsia="en-GB"/>
              </w:rPr>
              <w:t>Suggest how</w:t>
            </w:r>
            <w:r w:rsidRPr="009871B7">
              <w:rPr>
                <w:rFonts w:eastAsia="Times New Roman" w:cstheme="minorHAnsi"/>
                <w:szCs w:val="20"/>
                <w:lang w:eastAsia="en-GB"/>
              </w:rPr>
              <w:t> </w:t>
            </w:r>
            <w:r w:rsidRPr="009871B7">
              <w:rPr>
                <w:rFonts w:eastAsia="Times New Roman" w:cstheme="minorHAnsi"/>
                <w:szCs w:val="20"/>
                <w:lang w:val="en-US" w:eastAsia="en-GB"/>
              </w:rPr>
              <w:t>the story </w:t>
            </w:r>
            <w:r w:rsidRPr="009871B7">
              <w:rPr>
                <w:rFonts w:eastAsia="Times New Roman" w:cstheme="minorHAnsi"/>
                <w:szCs w:val="20"/>
                <w:lang w:eastAsia="en-GB"/>
              </w:rPr>
              <w:t>might end. </w:t>
            </w:r>
          </w:p>
        </w:tc>
        <w:tc>
          <w:tcPr>
            <w:tcW w:w="2359" w:type="dxa"/>
            <w:gridSpan w:val="3"/>
            <w:shd w:val="clear" w:color="auto" w:fill="FFE599" w:themeFill="accent4" w:themeFillTint="66"/>
            <w:tcMar/>
          </w:tcPr>
          <w:p w:rsidRPr="009871B7" w:rsidR="00D015BA" w:rsidP="00D015BA" w:rsidRDefault="00D015BA" w14:paraId="05E25130" w14:textId="14EDD206">
            <w:pPr>
              <w:rPr>
                <w:rStyle w:val="normaltextrun"/>
                <w:rFonts w:cstheme="minorHAnsi"/>
                <w:szCs w:val="20"/>
                <w:shd w:val="clear" w:color="auto" w:fill="FFFFFF"/>
                <w:lang w:val="en-US"/>
              </w:rPr>
            </w:pPr>
            <w:r w:rsidRPr="009871B7">
              <w:rPr>
                <w:rFonts w:eastAsia="Times New Roman" w:cstheme="minorHAnsi"/>
                <w:szCs w:val="20"/>
                <w:lang w:val="en-US" w:eastAsia="en-GB"/>
              </w:rPr>
              <w:t>Suggest how</w:t>
            </w:r>
            <w:r w:rsidRPr="009871B7">
              <w:rPr>
                <w:rFonts w:eastAsia="Times New Roman" w:cstheme="minorHAnsi"/>
                <w:szCs w:val="20"/>
                <w:lang w:eastAsia="en-GB"/>
              </w:rPr>
              <w:t> </w:t>
            </w:r>
            <w:r w:rsidRPr="009871B7">
              <w:rPr>
                <w:rFonts w:eastAsia="Times New Roman" w:cstheme="minorHAnsi"/>
                <w:szCs w:val="20"/>
                <w:lang w:val="en-US" w:eastAsia="en-GB"/>
              </w:rPr>
              <w:t>the story </w:t>
            </w:r>
            <w:r w:rsidRPr="009871B7">
              <w:rPr>
                <w:rFonts w:eastAsia="Times New Roman" w:cstheme="minorHAnsi"/>
                <w:szCs w:val="20"/>
                <w:lang w:eastAsia="en-GB"/>
              </w:rPr>
              <w:t>might end. </w:t>
            </w:r>
          </w:p>
        </w:tc>
      </w:tr>
      <w:tr w:rsidRPr="006B287F" w:rsidR="00166DC6" w:rsidTr="460401B4" w14:paraId="282F26F7" w14:textId="77777777">
        <w:trPr>
          <w:trHeight w:val="300"/>
        </w:trPr>
        <w:tc>
          <w:tcPr>
            <w:tcW w:w="621" w:type="dxa"/>
            <w:shd w:val="clear" w:color="auto" w:fill="8EAADB" w:themeFill="accent5" w:themeFillTint="99"/>
            <w:tcMar/>
            <w:vAlign w:val="center"/>
          </w:tcPr>
          <w:p w:rsidRPr="00382EDD" w:rsidR="00930074" w:rsidP="460401B4" w:rsidRDefault="00930074" w14:paraId="5B985EB3" w14:textId="014908A8">
            <w:pPr>
              <w:jc w:val="center"/>
              <w:rPr>
                <w:rFonts w:ascii="Humanist" w:hAnsi="Humanist" w:cs="Calibri"/>
                <w:b w:val="1"/>
                <w:bCs w:val="1"/>
                <w:color w:val="FFFFFF" w:themeColor="background1"/>
                <w:sz w:val="28"/>
                <w:szCs w:val="28"/>
              </w:rPr>
            </w:pPr>
            <w:r w:rsidRPr="460401B4" w:rsidR="00930074">
              <w:rPr>
                <w:rFonts w:ascii="Humanist" w:hAnsi="Humanist" w:cs="Calibri"/>
                <w:b w:val="1"/>
                <w:bCs w:val="1"/>
                <w:color w:val="FFFFFF" w:themeColor="background1" w:themeTint="FF" w:themeShade="FF"/>
                <w:sz w:val="28"/>
                <w:szCs w:val="28"/>
              </w:rPr>
              <w:t>Literacy</w:t>
            </w:r>
            <w:r w:rsidRPr="460401B4" w:rsidR="138D9962">
              <w:rPr>
                <w:rFonts w:ascii="Humanist" w:hAnsi="Humanist" w:cs="Calibri"/>
                <w:b w:val="1"/>
                <w:bCs w:val="1"/>
                <w:color w:val="FFFFFF" w:themeColor="background1" w:themeTint="FF" w:themeShade="FF"/>
                <w:sz w:val="28"/>
                <w:szCs w:val="28"/>
              </w:rPr>
              <w:t xml:space="preserve">: </w:t>
            </w:r>
            <w:bookmarkStart w:name="_GoBack" w:id="0"/>
            <w:bookmarkEnd w:id="0"/>
            <w:r w:rsidRPr="460401B4" w:rsidR="00930074">
              <w:rPr>
                <w:rFonts w:ascii="Humanist" w:hAnsi="Humanist" w:cs="Calibri"/>
                <w:b w:val="1"/>
                <w:bCs w:val="1"/>
                <w:color w:val="FFFFFF" w:themeColor="background1" w:themeTint="FF" w:themeShade="FF"/>
                <w:sz w:val="28"/>
                <w:szCs w:val="28"/>
              </w:rPr>
              <w:t>Writing</w:t>
            </w:r>
          </w:p>
        </w:tc>
        <w:tc>
          <w:tcPr>
            <w:tcW w:w="2030" w:type="dxa"/>
            <w:gridSpan w:val="2"/>
            <w:shd w:val="clear" w:color="auto" w:fill="FFE599" w:themeFill="accent4" w:themeFillTint="66"/>
            <w:tcMar/>
          </w:tcPr>
          <w:p w:rsidRPr="009871B7" w:rsidR="00930074" w:rsidP="00382EDD" w:rsidRDefault="00DE4F48" w14:paraId="59A2A85F" w14:textId="6C8D90FF">
            <w:pPr>
              <w:ind w:left="30"/>
              <w:textAlignment w:val="baseline"/>
              <w:rPr>
                <w:rFonts w:eastAsia="Times New Roman" w:cstheme="minorHAnsi"/>
                <w:szCs w:val="20"/>
                <w:lang w:eastAsia="en-GB"/>
              </w:rPr>
            </w:pPr>
            <w:r w:rsidRPr="009871B7">
              <w:rPr>
                <w:rFonts w:eastAsia="Times New Roman" w:cstheme="minorHAnsi"/>
                <w:szCs w:val="20"/>
                <w:lang w:eastAsia="en-GB"/>
              </w:rPr>
              <w:t>Imitate adults’ writing by making continuous lines of shapes and symbols (early writing) from left to right </w:t>
            </w:r>
          </w:p>
        </w:tc>
        <w:tc>
          <w:tcPr>
            <w:tcW w:w="3805" w:type="dxa"/>
            <w:gridSpan w:val="4"/>
            <w:shd w:val="clear" w:color="auto" w:fill="FFE599" w:themeFill="accent4" w:themeFillTint="66"/>
            <w:tcMar/>
          </w:tcPr>
          <w:p w:rsidRPr="009871B7" w:rsidR="00930074" w:rsidP="00382EDD" w:rsidRDefault="00DE4F48" w14:paraId="50221D3A" w14:textId="350C64F6">
            <w:pPr>
              <w:ind w:left="30"/>
              <w:textAlignment w:val="baseline"/>
              <w:rPr>
                <w:rFonts w:eastAsia="Times New Roman" w:cstheme="minorHAnsi"/>
                <w:szCs w:val="20"/>
                <w:lang w:eastAsia="en-GB"/>
              </w:rPr>
            </w:pPr>
            <w:r w:rsidRPr="009871B7">
              <w:rPr>
                <w:rFonts w:eastAsia="Times New Roman" w:cstheme="minorHAnsi"/>
                <w:szCs w:val="20"/>
                <w:lang w:eastAsia="en-GB"/>
              </w:rPr>
              <w:t>Imitate adults’ writing by making continuous lines of shapes and symbols (early writing) from left to right </w:t>
            </w:r>
          </w:p>
        </w:tc>
        <w:tc>
          <w:tcPr>
            <w:tcW w:w="3836" w:type="dxa"/>
            <w:gridSpan w:val="4"/>
            <w:shd w:val="clear" w:color="auto" w:fill="FFE599" w:themeFill="accent4" w:themeFillTint="66"/>
            <w:tcMar/>
          </w:tcPr>
          <w:p w:rsidRPr="009871B7" w:rsidR="00930074" w:rsidP="00382EDD" w:rsidRDefault="00DE4F48" w14:paraId="47C8164F" w14:textId="0BF3DE36">
            <w:pPr>
              <w:ind w:left="30"/>
              <w:textAlignment w:val="baseline"/>
              <w:rPr>
                <w:rFonts w:eastAsia="Times New Roman" w:cstheme="minorHAnsi"/>
                <w:szCs w:val="20"/>
                <w:lang w:eastAsia="en-GB"/>
              </w:rPr>
            </w:pPr>
            <w:r w:rsidRPr="009871B7">
              <w:rPr>
                <w:rFonts w:eastAsia="Times New Roman" w:cstheme="minorHAnsi"/>
                <w:szCs w:val="20"/>
                <w:lang w:eastAsia="en-GB"/>
              </w:rPr>
              <w:t>Imitate adults’ writing by making continuous lines of shapes and symbols (early writing) from left to right </w:t>
            </w:r>
          </w:p>
        </w:tc>
        <w:tc>
          <w:tcPr>
            <w:tcW w:w="2783" w:type="dxa"/>
            <w:gridSpan w:val="3"/>
            <w:shd w:val="clear" w:color="auto" w:fill="FFE599" w:themeFill="accent4" w:themeFillTint="66"/>
            <w:tcMar/>
          </w:tcPr>
          <w:p w:rsidRPr="009871B7" w:rsidR="00930074" w:rsidP="00382EDD" w:rsidRDefault="00AE4B4E" w14:paraId="620C9F2D" w14:textId="3B1F138C">
            <w:pPr>
              <w:ind w:left="30"/>
              <w:textAlignment w:val="baseline"/>
              <w:rPr>
                <w:rFonts w:eastAsia="Times New Roman" w:cstheme="minorHAnsi"/>
                <w:szCs w:val="20"/>
                <w:lang w:eastAsia="en-GB"/>
              </w:rPr>
            </w:pPr>
            <w:r w:rsidRPr="009871B7">
              <w:rPr>
                <w:rFonts w:eastAsia="Times New Roman" w:cstheme="minorHAnsi"/>
                <w:szCs w:val="20"/>
                <w:lang w:eastAsia="en-GB"/>
              </w:rPr>
              <w:t>Begin to write some letters. </w:t>
            </w:r>
          </w:p>
        </w:tc>
        <w:tc>
          <w:tcPr>
            <w:tcW w:w="1065" w:type="dxa"/>
            <w:shd w:val="clear" w:color="auto" w:fill="FFE599" w:themeFill="accent4" w:themeFillTint="66"/>
            <w:tcMar/>
          </w:tcPr>
          <w:p w:rsidRPr="009871B7" w:rsidR="00930074" w:rsidP="00382EDD" w:rsidRDefault="00DE4F48" w14:paraId="19437052" w14:textId="312201CB">
            <w:pPr>
              <w:ind w:left="30"/>
              <w:textAlignment w:val="baseline"/>
              <w:rPr>
                <w:rFonts w:eastAsia="Times New Roman" w:cstheme="minorHAnsi"/>
                <w:szCs w:val="20"/>
                <w:lang w:eastAsia="en-GB"/>
              </w:rPr>
            </w:pPr>
            <w:r w:rsidRPr="009871B7">
              <w:rPr>
                <w:rFonts w:eastAsia="Times New Roman" w:cstheme="minorHAnsi"/>
                <w:szCs w:val="20"/>
                <w:lang w:eastAsia="en-GB"/>
              </w:rPr>
              <w:t>Begin to write some letters. </w:t>
            </w:r>
          </w:p>
        </w:tc>
        <w:tc>
          <w:tcPr>
            <w:tcW w:w="2359" w:type="dxa"/>
            <w:gridSpan w:val="3"/>
            <w:shd w:val="clear" w:color="auto" w:fill="FFE599" w:themeFill="accent4" w:themeFillTint="66"/>
            <w:tcMar/>
          </w:tcPr>
          <w:p w:rsidRPr="009871B7" w:rsidR="00930074" w:rsidP="00382EDD" w:rsidRDefault="00DE4F48" w14:paraId="34CE0A41" w14:textId="05C62BF9">
            <w:pPr>
              <w:ind w:left="30"/>
              <w:textAlignment w:val="baseline"/>
              <w:rPr>
                <w:rFonts w:eastAsia="Times New Roman" w:cstheme="minorHAnsi"/>
                <w:szCs w:val="20"/>
                <w:lang w:eastAsia="en-GB"/>
              </w:rPr>
            </w:pPr>
            <w:r w:rsidRPr="009871B7">
              <w:rPr>
                <w:rFonts w:eastAsia="Times New Roman" w:cstheme="minorHAnsi"/>
                <w:szCs w:val="20"/>
                <w:lang w:eastAsia="en-GB"/>
              </w:rPr>
              <w:t>Begin to write some letters. </w:t>
            </w:r>
          </w:p>
        </w:tc>
      </w:tr>
      <w:tr w:rsidRPr="006B287F" w:rsidR="008D5FE7" w:rsidTr="460401B4" w14:paraId="06C17636" w14:textId="77777777">
        <w:trPr>
          <w:trHeight w:val="300"/>
        </w:trPr>
        <w:tc>
          <w:tcPr>
            <w:tcW w:w="621" w:type="dxa"/>
            <w:shd w:val="clear" w:color="auto" w:fill="8EAADB" w:themeFill="accent5" w:themeFillTint="99"/>
            <w:tcMar/>
            <w:vAlign w:val="center"/>
          </w:tcPr>
          <w:p w:rsidRPr="00382EDD" w:rsidR="008D5FE7" w:rsidP="460401B4" w:rsidRDefault="008D5FE7" w14:paraId="19C28F29" w14:textId="2E15C2AE">
            <w:pPr>
              <w:jc w:val="center"/>
              <w:rPr>
                <w:rFonts w:ascii="Humanist" w:hAnsi="Humanist" w:cs="Calibri"/>
                <w:b w:val="1"/>
                <w:bCs w:val="1"/>
                <w:color w:val="FFFFFF" w:themeColor="background1"/>
                <w:sz w:val="28"/>
                <w:szCs w:val="28"/>
              </w:rPr>
            </w:pPr>
            <w:r w:rsidRPr="460401B4" w:rsidR="008D5FE7">
              <w:rPr>
                <w:rFonts w:ascii="Humanist" w:hAnsi="Humanist" w:cs="Calibri"/>
                <w:b w:val="1"/>
                <w:bCs w:val="1"/>
                <w:color w:val="FFFFFF" w:themeColor="background1" w:themeTint="FF" w:themeShade="FF"/>
                <w:sz w:val="28"/>
                <w:szCs w:val="28"/>
              </w:rPr>
              <w:t>Little Wandle</w:t>
            </w:r>
            <w:r w:rsidRPr="460401B4" w:rsidR="4F10D6CC">
              <w:rPr>
                <w:rFonts w:ascii="Humanist" w:hAnsi="Humanist" w:cs="Calibri"/>
                <w:b w:val="1"/>
                <w:bCs w:val="1"/>
                <w:color w:val="FFFFFF" w:themeColor="background1" w:themeTint="FF" w:themeShade="FF"/>
                <w:sz w:val="28"/>
                <w:szCs w:val="28"/>
              </w:rPr>
              <w:t>:</w:t>
            </w:r>
            <w:r w:rsidRPr="460401B4" w:rsidR="008D5FE7">
              <w:rPr>
                <w:rFonts w:ascii="Humanist" w:hAnsi="Humanist" w:cs="Calibri"/>
                <w:b w:val="1"/>
                <w:bCs w:val="1"/>
                <w:color w:val="FFFFFF" w:themeColor="background1" w:themeTint="FF" w:themeShade="FF"/>
                <w:sz w:val="28"/>
                <w:szCs w:val="28"/>
              </w:rPr>
              <w:t xml:space="preserve"> Foundations </w:t>
            </w:r>
            <w:r w:rsidRPr="460401B4" w:rsidR="008D5FE7">
              <w:rPr>
                <w:rFonts w:ascii="Humanist" w:hAnsi="Humanist" w:cs="Calibri"/>
                <w:b w:val="1"/>
                <w:bCs w:val="1"/>
                <w:color w:val="FFFFFF" w:themeColor="background1" w:themeTint="FF" w:themeShade="FF"/>
                <w:sz w:val="28"/>
                <w:szCs w:val="28"/>
              </w:rPr>
              <w:t xml:space="preserve">for phonics  </w:t>
            </w:r>
          </w:p>
        </w:tc>
        <w:tc>
          <w:tcPr>
            <w:tcW w:w="2030" w:type="dxa"/>
            <w:gridSpan w:val="2"/>
            <w:shd w:val="clear" w:color="auto" w:fill="FFE599" w:themeFill="accent4" w:themeFillTint="66"/>
            <w:tcMar/>
          </w:tcPr>
          <w:p w:rsidRPr="009871B7" w:rsidR="008D5FE7" w:rsidP="00382EDD" w:rsidRDefault="008D5FE7" w14:paraId="57FAD21D" w14:textId="1C5F59E6">
            <w:pPr>
              <w:ind w:left="30"/>
              <w:textAlignment w:val="baseline"/>
              <w:rPr>
                <w:rFonts w:eastAsia="Times New Roman" w:cstheme="minorHAnsi"/>
                <w:szCs w:val="20"/>
                <w:lang w:eastAsia="en-GB"/>
              </w:rPr>
            </w:pPr>
            <w:r>
              <w:rPr>
                <w:rFonts w:eastAsia="Times New Roman" w:cstheme="minorHAnsi"/>
                <w:szCs w:val="20"/>
                <w:lang w:eastAsia="en-GB"/>
              </w:rPr>
              <w:lastRenderedPageBreak/>
              <w:t>e</w:t>
            </w:r>
          </w:p>
        </w:tc>
        <w:tc>
          <w:tcPr>
            <w:tcW w:w="3805" w:type="dxa"/>
            <w:gridSpan w:val="4"/>
            <w:shd w:val="clear" w:color="auto" w:fill="FFE599" w:themeFill="accent4" w:themeFillTint="66"/>
            <w:tcMar/>
          </w:tcPr>
          <w:p w:rsidRPr="009871B7" w:rsidR="008D5FE7" w:rsidP="00382EDD" w:rsidRDefault="008D5FE7" w14:paraId="4C5B818B" w14:textId="11089C82">
            <w:pPr>
              <w:ind w:left="30"/>
              <w:textAlignment w:val="baseline"/>
              <w:rPr>
                <w:rFonts w:eastAsia="Times New Roman" w:cstheme="minorHAnsi"/>
                <w:szCs w:val="20"/>
                <w:lang w:eastAsia="en-GB"/>
              </w:rPr>
            </w:pPr>
            <w:r>
              <w:rPr>
                <w:rFonts w:eastAsia="Times New Roman" w:cstheme="minorHAnsi"/>
                <w:szCs w:val="20"/>
                <w:lang w:eastAsia="en-GB"/>
              </w:rPr>
              <w:t>u</w:t>
            </w:r>
          </w:p>
        </w:tc>
        <w:tc>
          <w:tcPr>
            <w:tcW w:w="3836" w:type="dxa"/>
            <w:gridSpan w:val="4"/>
            <w:shd w:val="clear" w:color="auto" w:fill="FFE599" w:themeFill="accent4" w:themeFillTint="66"/>
            <w:tcMar/>
          </w:tcPr>
          <w:p w:rsidRPr="009871B7" w:rsidR="008D5FE7" w:rsidP="00382EDD" w:rsidRDefault="008D5FE7" w14:paraId="6D85979F" w14:textId="1268D370">
            <w:pPr>
              <w:ind w:left="30"/>
              <w:textAlignment w:val="baseline"/>
              <w:rPr>
                <w:rFonts w:eastAsia="Times New Roman" w:cstheme="minorHAnsi"/>
                <w:szCs w:val="20"/>
                <w:lang w:eastAsia="en-GB"/>
              </w:rPr>
            </w:pPr>
            <w:r>
              <w:rPr>
                <w:rFonts w:eastAsia="Times New Roman" w:cstheme="minorHAnsi"/>
                <w:szCs w:val="20"/>
                <w:lang w:eastAsia="en-GB"/>
              </w:rPr>
              <w:t>r</w:t>
            </w:r>
          </w:p>
        </w:tc>
        <w:tc>
          <w:tcPr>
            <w:tcW w:w="2783" w:type="dxa"/>
            <w:gridSpan w:val="3"/>
            <w:shd w:val="clear" w:color="auto" w:fill="FFE599" w:themeFill="accent4" w:themeFillTint="66"/>
            <w:tcMar/>
          </w:tcPr>
          <w:p w:rsidRPr="009871B7" w:rsidR="008D5FE7" w:rsidP="00382EDD" w:rsidRDefault="008D5FE7" w14:paraId="39169EB5" w14:textId="5A84299B">
            <w:pPr>
              <w:ind w:left="30"/>
              <w:textAlignment w:val="baseline"/>
              <w:rPr>
                <w:rFonts w:eastAsia="Times New Roman" w:cstheme="minorHAnsi"/>
                <w:szCs w:val="20"/>
                <w:lang w:eastAsia="en-GB"/>
              </w:rPr>
            </w:pPr>
            <w:r>
              <w:rPr>
                <w:rFonts w:eastAsia="Times New Roman" w:cstheme="minorHAnsi"/>
                <w:szCs w:val="20"/>
                <w:lang w:eastAsia="en-GB"/>
              </w:rPr>
              <w:t>h</w:t>
            </w:r>
          </w:p>
        </w:tc>
        <w:tc>
          <w:tcPr>
            <w:tcW w:w="1065" w:type="dxa"/>
            <w:shd w:val="clear" w:color="auto" w:fill="FFE599" w:themeFill="accent4" w:themeFillTint="66"/>
            <w:tcMar/>
          </w:tcPr>
          <w:p w:rsidRPr="009871B7" w:rsidR="008D5FE7" w:rsidP="00382EDD" w:rsidRDefault="008D5FE7" w14:paraId="33D3479E" w14:textId="1B3D08CF">
            <w:pPr>
              <w:ind w:left="30"/>
              <w:textAlignment w:val="baseline"/>
              <w:rPr>
                <w:rFonts w:eastAsia="Times New Roman" w:cstheme="minorHAnsi"/>
                <w:szCs w:val="20"/>
                <w:lang w:eastAsia="en-GB"/>
              </w:rPr>
            </w:pPr>
            <w:r>
              <w:rPr>
                <w:rFonts w:eastAsia="Times New Roman" w:cstheme="minorHAnsi"/>
                <w:szCs w:val="20"/>
                <w:lang w:eastAsia="en-GB"/>
              </w:rPr>
              <w:t>b</w:t>
            </w:r>
          </w:p>
        </w:tc>
        <w:tc>
          <w:tcPr>
            <w:tcW w:w="2359" w:type="dxa"/>
            <w:gridSpan w:val="3"/>
            <w:shd w:val="clear" w:color="auto" w:fill="FFE599" w:themeFill="accent4" w:themeFillTint="66"/>
            <w:tcMar/>
          </w:tcPr>
          <w:p w:rsidR="008D5FE7" w:rsidP="00382EDD" w:rsidRDefault="008D5FE7" w14:paraId="1DAEE0D0" w14:textId="77777777">
            <w:pPr>
              <w:ind w:left="30"/>
              <w:textAlignment w:val="baseline"/>
              <w:rPr>
                <w:rFonts w:eastAsia="Times New Roman" w:cstheme="minorHAnsi"/>
                <w:szCs w:val="20"/>
                <w:lang w:eastAsia="en-GB"/>
              </w:rPr>
            </w:pPr>
            <w:r>
              <w:rPr>
                <w:rFonts w:eastAsia="Times New Roman" w:cstheme="minorHAnsi"/>
                <w:szCs w:val="20"/>
                <w:lang w:eastAsia="en-GB"/>
              </w:rPr>
              <w:t xml:space="preserve">f </w:t>
            </w:r>
          </w:p>
          <w:p w:rsidRPr="009871B7" w:rsidR="008D5FE7" w:rsidP="00382EDD" w:rsidRDefault="008D5FE7" w14:paraId="4B6F4546" w14:textId="58F34F5F">
            <w:pPr>
              <w:ind w:left="30"/>
              <w:textAlignment w:val="baseline"/>
              <w:rPr>
                <w:rFonts w:eastAsia="Times New Roman" w:cstheme="minorHAnsi"/>
                <w:szCs w:val="20"/>
                <w:lang w:eastAsia="en-GB"/>
              </w:rPr>
            </w:pPr>
            <w:r>
              <w:rPr>
                <w:rFonts w:eastAsia="Times New Roman" w:cstheme="minorHAnsi"/>
                <w:szCs w:val="20"/>
                <w:lang w:eastAsia="en-GB"/>
              </w:rPr>
              <w:t>l</w:t>
            </w:r>
          </w:p>
        </w:tc>
      </w:tr>
      <w:tr w:rsidRPr="006B287F" w:rsidR="00166DC6" w:rsidTr="460401B4" w14:paraId="5137BF18" w14:textId="77777777">
        <w:trPr>
          <w:trHeight w:val="300"/>
        </w:trPr>
        <w:tc>
          <w:tcPr>
            <w:tcW w:w="621" w:type="dxa"/>
            <w:shd w:val="clear" w:color="auto" w:fill="8EAADB" w:themeFill="accent5" w:themeFillTint="99"/>
            <w:tcMar/>
            <w:vAlign w:val="center"/>
          </w:tcPr>
          <w:p w:rsidRPr="00382EDD" w:rsidR="00930074" w:rsidRDefault="00930074" w14:paraId="6EB631F0" w14:textId="79AA3C1B">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 xml:space="preserve">Maths: </w:t>
            </w:r>
            <w:r w:rsidRPr="00382EDD" w:rsidR="00E3648C">
              <w:rPr>
                <w:rFonts w:ascii="Humanist" w:hAnsi="Humanist" w:cs="Calibri"/>
                <w:b/>
                <w:color w:val="FFFFFF" w:themeColor="background1"/>
                <w:sz w:val="28"/>
                <w:szCs w:val="28"/>
              </w:rPr>
              <w:t xml:space="preserve">Master the curriculum </w:t>
            </w:r>
          </w:p>
          <w:p w:rsidRPr="00382EDD" w:rsidR="00E3648C" w:rsidP="00E3648C" w:rsidRDefault="00E3648C" w14:paraId="32E5EA2D" w14:textId="17F51529">
            <w:pPr>
              <w:rPr>
                <w:rFonts w:ascii="Humanist" w:hAnsi="Humanist" w:cs="Calibri"/>
                <w:b/>
                <w:color w:val="FFFFFF" w:themeColor="background1"/>
                <w:sz w:val="28"/>
                <w:szCs w:val="28"/>
              </w:rPr>
            </w:pPr>
          </w:p>
        </w:tc>
        <w:tc>
          <w:tcPr>
            <w:tcW w:w="2030" w:type="dxa"/>
            <w:gridSpan w:val="2"/>
            <w:shd w:val="clear" w:color="auto" w:fill="FFE599" w:themeFill="accent4" w:themeFillTint="66"/>
            <w:tcMar/>
          </w:tcPr>
          <w:p w:rsidRPr="009871B7" w:rsidR="0023631C" w:rsidP="0079268E" w:rsidRDefault="00930074" w14:paraId="4BB34016" w14:textId="77777777">
            <w:pPr>
              <w:rPr>
                <w:rFonts w:eastAsia="Times New Roman" w:cstheme="minorHAnsi"/>
                <w:bCs/>
                <w:szCs w:val="20"/>
                <w:lang w:eastAsia="en-GB"/>
              </w:rPr>
            </w:pPr>
            <w:r w:rsidRPr="009871B7">
              <w:rPr>
                <w:rFonts w:eastAsia="Times New Roman" w:cstheme="minorHAnsi"/>
                <w:bCs/>
                <w:szCs w:val="20"/>
                <w:lang w:eastAsia="en-GB"/>
              </w:rPr>
              <w:t xml:space="preserve"> </w:t>
            </w:r>
            <w:r w:rsidRPr="009871B7" w:rsidR="0023631C">
              <w:rPr>
                <w:rFonts w:eastAsia="Times New Roman" w:cstheme="minorHAnsi"/>
                <w:bCs/>
                <w:szCs w:val="20"/>
                <w:lang w:eastAsia="en-GB"/>
              </w:rPr>
              <w:t xml:space="preserve">Week 7 </w:t>
            </w:r>
          </w:p>
          <w:p w:rsidRPr="009871B7" w:rsidR="00E3648C" w:rsidP="460401B4" w:rsidRDefault="00382EDD" w14:paraId="150F1269" w14:textId="7B8DD2FA">
            <w:pPr>
              <w:rPr>
                <w:rFonts w:eastAsia="Times New Roman" w:cs="Calibri" w:cstheme="minorAscii"/>
                <w:lang w:eastAsia="en-GB"/>
              </w:rPr>
            </w:pPr>
            <w:r w:rsidRPr="460401B4" w:rsidR="00382EDD">
              <w:rPr>
                <w:rFonts w:eastAsia="Times New Roman" w:cs="Calibri" w:cstheme="minorAscii"/>
                <w:lang w:eastAsia="en-GB"/>
              </w:rPr>
              <w:t>Consolidation</w:t>
            </w:r>
            <w:r w:rsidRPr="460401B4" w:rsidR="0A03F50C">
              <w:rPr>
                <w:rFonts w:eastAsia="Times New Roman" w:cs="Calibri" w:cstheme="minorAscii"/>
                <w:lang w:eastAsia="en-GB"/>
              </w:rPr>
              <w:t xml:space="preserve"> 1-5</w:t>
            </w:r>
          </w:p>
          <w:p w:rsidRPr="009871B7" w:rsidR="0023631C" w:rsidP="0023631C" w:rsidRDefault="0023631C" w14:paraId="54002D9A" w14:textId="77777777">
            <w:pPr>
              <w:pStyle w:val="ListParagraph"/>
              <w:numPr>
                <w:ilvl w:val="0"/>
                <w:numId w:val="44"/>
              </w:numPr>
              <w:rPr>
                <w:rFonts w:cstheme="minorHAnsi"/>
                <w:szCs w:val="20"/>
              </w:rPr>
            </w:pPr>
            <w:r w:rsidRPr="009871B7">
              <w:rPr>
                <w:rFonts w:cstheme="minorHAnsi"/>
                <w:szCs w:val="20"/>
              </w:rPr>
              <w:t>Counting consolidation</w:t>
            </w:r>
          </w:p>
          <w:p w:rsidRPr="009871B7" w:rsidR="0023631C" w:rsidP="0023631C" w:rsidRDefault="0023631C" w14:paraId="26CC68B0" w14:textId="12F48AEE">
            <w:pPr>
              <w:pStyle w:val="ListParagraph"/>
              <w:numPr>
                <w:ilvl w:val="0"/>
                <w:numId w:val="44"/>
              </w:numPr>
              <w:rPr>
                <w:rFonts w:cstheme="minorHAnsi"/>
                <w:szCs w:val="20"/>
              </w:rPr>
            </w:pPr>
            <w:r w:rsidRPr="009871B7">
              <w:rPr>
                <w:rFonts w:cstheme="minorHAnsi"/>
                <w:szCs w:val="20"/>
              </w:rPr>
              <w:t xml:space="preserve">Numerals </w:t>
            </w:r>
            <w:r w:rsidRPr="009871B7">
              <w:rPr>
                <w:rFonts w:cstheme="minorHAnsi"/>
                <w:szCs w:val="20"/>
              </w:rPr>
              <w:t>consolidation</w:t>
            </w:r>
          </w:p>
          <w:p w:rsidRPr="009871B7" w:rsidR="0023631C" w:rsidP="0023631C" w:rsidRDefault="0023631C" w14:paraId="31FF5CAD" w14:textId="56208403">
            <w:pPr>
              <w:pStyle w:val="ListParagraph"/>
              <w:numPr>
                <w:ilvl w:val="0"/>
                <w:numId w:val="44"/>
              </w:numPr>
              <w:rPr>
                <w:rFonts w:cstheme="minorHAnsi"/>
                <w:szCs w:val="20"/>
              </w:rPr>
            </w:pPr>
            <w:r w:rsidRPr="009871B7">
              <w:rPr>
                <w:rFonts w:cstheme="minorHAnsi"/>
                <w:szCs w:val="20"/>
              </w:rPr>
              <w:t xml:space="preserve">Subitising </w:t>
            </w:r>
            <w:r w:rsidRPr="009871B7">
              <w:rPr>
                <w:rFonts w:cstheme="minorHAnsi"/>
                <w:szCs w:val="20"/>
              </w:rPr>
              <w:t>consolidation</w:t>
            </w:r>
          </w:p>
        </w:tc>
        <w:tc>
          <w:tcPr>
            <w:tcW w:w="3805" w:type="dxa"/>
            <w:gridSpan w:val="4"/>
            <w:shd w:val="clear" w:color="auto" w:fill="FFE599" w:themeFill="accent4" w:themeFillTint="66"/>
            <w:tcMar/>
          </w:tcPr>
          <w:p w:rsidRPr="009871B7" w:rsidR="0023631C" w:rsidP="003A0000" w:rsidRDefault="0023631C" w14:paraId="28048818" w14:textId="77777777">
            <w:pPr>
              <w:rPr>
                <w:rFonts w:cstheme="minorHAnsi"/>
                <w:szCs w:val="20"/>
              </w:rPr>
            </w:pPr>
            <w:r w:rsidRPr="009871B7">
              <w:rPr>
                <w:rFonts w:cstheme="minorHAnsi"/>
                <w:szCs w:val="20"/>
              </w:rPr>
              <w:t>Week 8</w:t>
            </w:r>
          </w:p>
          <w:p w:rsidRPr="009871B7" w:rsidR="00930074" w:rsidP="003A0000" w:rsidRDefault="0023631C" w14:paraId="7F582CCC" w14:textId="50E5B6F7">
            <w:pPr>
              <w:rPr>
                <w:rFonts w:cstheme="minorHAnsi"/>
                <w:szCs w:val="20"/>
              </w:rPr>
            </w:pPr>
            <w:r w:rsidRPr="009871B7">
              <w:rPr>
                <w:rFonts w:cstheme="minorHAnsi"/>
                <w:szCs w:val="20"/>
              </w:rPr>
              <w:t>Number 6</w:t>
            </w:r>
          </w:p>
          <w:p w:rsidRPr="009871B7" w:rsidR="0023631C" w:rsidP="0023631C" w:rsidRDefault="0023631C" w14:paraId="780629C0" w14:textId="77777777">
            <w:pPr>
              <w:pStyle w:val="ListParagraph"/>
              <w:numPr>
                <w:ilvl w:val="0"/>
                <w:numId w:val="45"/>
              </w:numPr>
              <w:rPr>
                <w:rFonts w:cstheme="minorHAnsi"/>
                <w:szCs w:val="20"/>
              </w:rPr>
            </w:pPr>
            <w:r w:rsidRPr="009871B7">
              <w:rPr>
                <w:rFonts w:cstheme="minorHAnsi"/>
                <w:szCs w:val="20"/>
              </w:rPr>
              <w:t>Counting 6</w:t>
            </w:r>
          </w:p>
          <w:p w:rsidRPr="009871B7" w:rsidR="0023631C" w:rsidP="0023631C" w:rsidRDefault="0023631C" w14:paraId="278D8B1D" w14:textId="77777777">
            <w:pPr>
              <w:pStyle w:val="ListParagraph"/>
              <w:numPr>
                <w:ilvl w:val="0"/>
                <w:numId w:val="45"/>
              </w:numPr>
              <w:rPr>
                <w:rFonts w:cstheme="minorHAnsi"/>
                <w:szCs w:val="20"/>
              </w:rPr>
            </w:pPr>
            <w:r w:rsidRPr="009871B7">
              <w:rPr>
                <w:rFonts w:cstheme="minorHAnsi"/>
                <w:szCs w:val="20"/>
              </w:rPr>
              <w:t>Counting 6</w:t>
            </w:r>
          </w:p>
          <w:p w:rsidRPr="009871B7" w:rsidR="0023631C" w:rsidP="0023631C" w:rsidRDefault="0023631C" w14:paraId="40BB9F97" w14:textId="6362A61D">
            <w:pPr>
              <w:pStyle w:val="ListParagraph"/>
              <w:numPr>
                <w:ilvl w:val="0"/>
                <w:numId w:val="45"/>
              </w:numPr>
              <w:rPr>
                <w:rFonts w:cstheme="minorHAnsi"/>
                <w:szCs w:val="20"/>
              </w:rPr>
            </w:pPr>
            <w:r w:rsidRPr="009871B7">
              <w:rPr>
                <w:rFonts w:cstheme="minorHAnsi"/>
                <w:szCs w:val="20"/>
              </w:rPr>
              <w:t xml:space="preserve">6 on a ten frame </w:t>
            </w:r>
          </w:p>
        </w:tc>
        <w:tc>
          <w:tcPr>
            <w:tcW w:w="3836" w:type="dxa"/>
            <w:gridSpan w:val="4"/>
            <w:shd w:val="clear" w:color="auto" w:fill="FFE599" w:themeFill="accent4" w:themeFillTint="66"/>
            <w:tcMar/>
          </w:tcPr>
          <w:p w:rsidRPr="009871B7" w:rsidR="0023631C" w:rsidP="0079268E" w:rsidRDefault="0023631C" w14:paraId="5074C3DE" w14:textId="77777777">
            <w:pPr>
              <w:rPr>
                <w:rFonts w:cstheme="minorHAnsi"/>
                <w:szCs w:val="20"/>
              </w:rPr>
            </w:pPr>
            <w:r w:rsidRPr="009871B7">
              <w:rPr>
                <w:rFonts w:cstheme="minorHAnsi"/>
                <w:szCs w:val="20"/>
              </w:rPr>
              <w:t>Week 9</w:t>
            </w:r>
          </w:p>
          <w:p w:rsidRPr="009871B7" w:rsidR="0023631C" w:rsidP="0079268E" w:rsidRDefault="0023631C" w14:paraId="2B1C8C8E" w14:textId="77777777">
            <w:pPr>
              <w:rPr>
                <w:rFonts w:cstheme="minorHAnsi"/>
                <w:szCs w:val="20"/>
              </w:rPr>
            </w:pPr>
            <w:r w:rsidRPr="009871B7">
              <w:rPr>
                <w:rFonts w:cstheme="minorHAnsi"/>
                <w:szCs w:val="20"/>
              </w:rPr>
              <w:t>Length and height</w:t>
            </w:r>
          </w:p>
          <w:p w:rsidRPr="009871B7" w:rsidR="0023631C" w:rsidP="0023631C" w:rsidRDefault="0023631C" w14:paraId="69948768" w14:textId="77777777">
            <w:pPr>
              <w:pStyle w:val="ListParagraph"/>
              <w:numPr>
                <w:ilvl w:val="0"/>
                <w:numId w:val="46"/>
              </w:numPr>
              <w:rPr>
                <w:rFonts w:cstheme="minorHAnsi"/>
                <w:szCs w:val="20"/>
              </w:rPr>
            </w:pPr>
            <w:r w:rsidRPr="009871B7">
              <w:rPr>
                <w:rFonts w:cstheme="minorHAnsi"/>
                <w:szCs w:val="20"/>
              </w:rPr>
              <w:t>Tall and short</w:t>
            </w:r>
          </w:p>
          <w:p w:rsidRPr="009871B7" w:rsidR="0023631C" w:rsidP="0023631C" w:rsidRDefault="0023631C" w14:paraId="6F454D07" w14:textId="77777777">
            <w:pPr>
              <w:pStyle w:val="ListParagraph"/>
              <w:numPr>
                <w:ilvl w:val="0"/>
                <w:numId w:val="46"/>
              </w:numPr>
              <w:rPr>
                <w:rFonts w:cstheme="minorHAnsi"/>
                <w:szCs w:val="20"/>
              </w:rPr>
            </w:pPr>
            <w:r w:rsidRPr="009871B7">
              <w:rPr>
                <w:rFonts w:cstheme="minorHAnsi"/>
                <w:szCs w:val="20"/>
              </w:rPr>
              <w:t>Long and short</w:t>
            </w:r>
          </w:p>
          <w:p w:rsidRPr="009871B7" w:rsidR="0023631C" w:rsidP="0023631C" w:rsidRDefault="0023631C" w14:paraId="79D72402" w14:textId="3C21A6E4">
            <w:pPr>
              <w:pStyle w:val="ListParagraph"/>
              <w:numPr>
                <w:ilvl w:val="0"/>
                <w:numId w:val="46"/>
              </w:numPr>
              <w:rPr>
                <w:rFonts w:cstheme="minorHAnsi"/>
                <w:szCs w:val="20"/>
              </w:rPr>
            </w:pPr>
            <w:r w:rsidRPr="009871B7">
              <w:rPr>
                <w:rFonts w:cstheme="minorHAnsi"/>
                <w:szCs w:val="20"/>
              </w:rPr>
              <w:t>Length and height</w:t>
            </w:r>
          </w:p>
        </w:tc>
        <w:tc>
          <w:tcPr>
            <w:tcW w:w="2783" w:type="dxa"/>
            <w:gridSpan w:val="3"/>
            <w:shd w:val="clear" w:color="auto" w:fill="FFE599" w:themeFill="accent4" w:themeFillTint="66"/>
            <w:tcMar/>
          </w:tcPr>
          <w:p w:rsidRPr="009871B7" w:rsidR="00930074" w:rsidP="0079268E" w:rsidRDefault="0023631C" w14:paraId="49393D23" w14:textId="77777777">
            <w:pPr>
              <w:rPr>
                <w:rFonts w:cstheme="minorHAnsi"/>
                <w:szCs w:val="20"/>
              </w:rPr>
            </w:pPr>
            <w:r w:rsidRPr="009871B7">
              <w:rPr>
                <w:rFonts w:cstheme="minorHAnsi"/>
                <w:szCs w:val="20"/>
              </w:rPr>
              <w:t>Week 10</w:t>
            </w:r>
          </w:p>
          <w:p w:rsidRPr="009871B7" w:rsidR="0023631C" w:rsidP="0079268E" w:rsidRDefault="0023631C" w14:paraId="0A6DD35F" w14:textId="77777777">
            <w:pPr>
              <w:rPr>
                <w:rFonts w:cstheme="minorHAnsi"/>
                <w:szCs w:val="20"/>
              </w:rPr>
            </w:pPr>
            <w:r w:rsidRPr="009871B7">
              <w:rPr>
                <w:rFonts w:cstheme="minorHAnsi"/>
                <w:szCs w:val="20"/>
              </w:rPr>
              <w:t>Mass</w:t>
            </w:r>
          </w:p>
          <w:p w:rsidRPr="009871B7" w:rsidR="0023631C" w:rsidP="0023631C" w:rsidRDefault="0023631C" w14:paraId="7937E457" w14:textId="77777777">
            <w:pPr>
              <w:pStyle w:val="ListParagraph"/>
              <w:numPr>
                <w:ilvl w:val="0"/>
                <w:numId w:val="47"/>
              </w:numPr>
              <w:rPr>
                <w:rFonts w:cstheme="minorHAnsi"/>
                <w:szCs w:val="20"/>
              </w:rPr>
            </w:pPr>
            <w:r w:rsidRPr="009871B7">
              <w:rPr>
                <w:rFonts w:cstheme="minorHAnsi"/>
                <w:szCs w:val="20"/>
              </w:rPr>
              <w:t xml:space="preserve">Balance scales </w:t>
            </w:r>
          </w:p>
          <w:p w:rsidRPr="009871B7" w:rsidR="0023631C" w:rsidP="0023631C" w:rsidRDefault="0023631C" w14:paraId="25A2FABC" w14:textId="77777777">
            <w:pPr>
              <w:pStyle w:val="ListParagraph"/>
              <w:numPr>
                <w:ilvl w:val="0"/>
                <w:numId w:val="47"/>
              </w:numPr>
              <w:rPr>
                <w:rFonts w:cstheme="minorHAnsi"/>
                <w:szCs w:val="20"/>
              </w:rPr>
            </w:pPr>
            <w:r w:rsidRPr="009871B7">
              <w:rPr>
                <w:rFonts w:cstheme="minorHAnsi"/>
                <w:szCs w:val="20"/>
              </w:rPr>
              <w:t>Balance scales</w:t>
            </w:r>
          </w:p>
          <w:p w:rsidRPr="009871B7" w:rsidR="0023631C" w:rsidP="0023631C" w:rsidRDefault="0023631C" w14:paraId="39387F0B" w14:textId="4621EB17">
            <w:pPr>
              <w:pStyle w:val="ListParagraph"/>
              <w:numPr>
                <w:ilvl w:val="0"/>
                <w:numId w:val="47"/>
              </w:numPr>
              <w:rPr>
                <w:rFonts w:cstheme="minorHAnsi"/>
                <w:szCs w:val="20"/>
              </w:rPr>
            </w:pPr>
            <w:r w:rsidRPr="009871B7">
              <w:rPr>
                <w:rFonts w:cstheme="minorHAnsi"/>
                <w:szCs w:val="20"/>
              </w:rPr>
              <w:t>Balance scales</w:t>
            </w:r>
            <w:r w:rsidRPr="009871B7">
              <w:rPr>
                <w:rFonts w:cstheme="minorHAnsi"/>
                <w:szCs w:val="20"/>
              </w:rPr>
              <w:t xml:space="preserve"> Numicon </w:t>
            </w:r>
          </w:p>
        </w:tc>
        <w:tc>
          <w:tcPr>
            <w:tcW w:w="1065" w:type="dxa"/>
            <w:shd w:val="clear" w:color="auto" w:fill="FFE599" w:themeFill="accent4" w:themeFillTint="66"/>
            <w:tcMar/>
          </w:tcPr>
          <w:p w:rsidRPr="009871B7" w:rsidR="0023631C" w:rsidP="0079268E" w:rsidRDefault="0023631C" w14:paraId="6DC13D02" w14:textId="77777777">
            <w:pPr>
              <w:spacing w:after="200" w:line="276" w:lineRule="auto"/>
              <w:rPr>
                <w:rFonts w:eastAsia="Times New Roman" w:cstheme="minorHAnsi"/>
                <w:bCs/>
                <w:szCs w:val="20"/>
                <w:lang w:eastAsia="en-GB"/>
              </w:rPr>
            </w:pPr>
            <w:r w:rsidRPr="009871B7">
              <w:rPr>
                <w:rFonts w:eastAsia="Times New Roman" w:cstheme="minorHAnsi"/>
                <w:bCs/>
                <w:szCs w:val="20"/>
                <w:lang w:eastAsia="en-GB"/>
              </w:rPr>
              <w:t>Week 11</w:t>
            </w:r>
          </w:p>
          <w:p w:rsidRPr="009871B7" w:rsidR="0023631C" w:rsidP="0079268E" w:rsidRDefault="0023631C" w14:paraId="3E4EE867" w14:textId="609656E7">
            <w:pPr>
              <w:spacing w:after="200" w:line="276" w:lineRule="auto"/>
              <w:rPr>
                <w:rFonts w:eastAsia="Times New Roman" w:cstheme="minorHAnsi"/>
                <w:bCs/>
                <w:szCs w:val="20"/>
                <w:lang w:eastAsia="en-GB"/>
              </w:rPr>
            </w:pPr>
            <w:r w:rsidRPr="009871B7">
              <w:rPr>
                <w:rFonts w:eastAsia="Times New Roman" w:cstheme="minorHAnsi"/>
                <w:bCs/>
                <w:szCs w:val="20"/>
                <w:lang w:eastAsia="en-GB"/>
              </w:rPr>
              <w:t xml:space="preserve">Capacity </w:t>
            </w:r>
          </w:p>
          <w:p w:rsidRPr="009871B7" w:rsidR="0023631C" w:rsidP="0023631C" w:rsidRDefault="0023631C" w14:paraId="0290C592" w14:textId="50F3CED7">
            <w:pPr>
              <w:pStyle w:val="ListParagraph"/>
              <w:numPr>
                <w:ilvl w:val="0"/>
                <w:numId w:val="48"/>
              </w:numPr>
              <w:spacing w:after="200" w:line="276" w:lineRule="auto"/>
              <w:rPr>
                <w:rFonts w:eastAsia="Times New Roman" w:cstheme="minorHAnsi"/>
                <w:bCs/>
                <w:szCs w:val="20"/>
                <w:lang w:eastAsia="en-GB"/>
              </w:rPr>
            </w:pPr>
            <w:r w:rsidRPr="009871B7">
              <w:rPr>
                <w:rFonts w:eastAsia="Times New Roman" w:cstheme="minorHAnsi"/>
                <w:bCs/>
                <w:szCs w:val="20"/>
                <w:lang w:eastAsia="en-GB"/>
              </w:rPr>
              <w:t>Full and empty</w:t>
            </w:r>
          </w:p>
          <w:p w:rsidRPr="009871B7" w:rsidR="0023631C" w:rsidP="0023631C" w:rsidRDefault="0023631C" w14:paraId="3452E639" w14:textId="2901137E">
            <w:pPr>
              <w:pStyle w:val="ListParagraph"/>
              <w:numPr>
                <w:ilvl w:val="0"/>
                <w:numId w:val="48"/>
              </w:numPr>
              <w:spacing w:after="200" w:line="276" w:lineRule="auto"/>
              <w:rPr>
                <w:rFonts w:eastAsia="Times New Roman" w:cstheme="minorHAnsi"/>
                <w:bCs/>
                <w:szCs w:val="20"/>
                <w:lang w:eastAsia="en-GB"/>
              </w:rPr>
            </w:pPr>
            <w:r w:rsidRPr="009871B7">
              <w:rPr>
                <w:rFonts w:eastAsia="Times New Roman" w:cstheme="minorHAnsi"/>
                <w:bCs/>
                <w:szCs w:val="20"/>
                <w:lang w:eastAsia="en-GB"/>
              </w:rPr>
              <w:t>Nearly full and nearly empty</w:t>
            </w:r>
          </w:p>
          <w:p w:rsidRPr="009871B7" w:rsidR="0023631C" w:rsidP="0023631C" w:rsidRDefault="0023631C" w14:paraId="29558CF6" w14:textId="177C2919">
            <w:pPr>
              <w:pStyle w:val="ListParagraph"/>
              <w:numPr>
                <w:ilvl w:val="0"/>
                <w:numId w:val="48"/>
              </w:numPr>
              <w:spacing w:after="200" w:line="276" w:lineRule="auto"/>
              <w:rPr>
                <w:rFonts w:eastAsia="Times New Roman" w:cstheme="minorHAnsi"/>
                <w:bCs/>
                <w:szCs w:val="20"/>
                <w:lang w:eastAsia="en-GB"/>
              </w:rPr>
            </w:pPr>
            <w:r w:rsidRPr="009871B7">
              <w:rPr>
                <w:rFonts w:eastAsia="Times New Roman" w:cstheme="minorHAnsi"/>
                <w:bCs/>
                <w:szCs w:val="20"/>
                <w:lang w:eastAsia="en-GB"/>
              </w:rPr>
              <w:t xml:space="preserve">More &amp; less </w:t>
            </w:r>
          </w:p>
          <w:p w:rsidRPr="009871B7" w:rsidR="0023631C" w:rsidP="0079268E" w:rsidRDefault="0023631C" w14:paraId="34445B0B" w14:textId="77777777">
            <w:pPr>
              <w:spacing w:after="200" w:line="276" w:lineRule="auto"/>
              <w:rPr>
                <w:rFonts w:eastAsia="Times New Roman" w:cstheme="minorHAnsi"/>
                <w:bCs/>
                <w:szCs w:val="20"/>
                <w:lang w:eastAsia="en-GB"/>
              </w:rPr>
            </w:pPr>
          </w:p>
          <w:p w:rsidRPr="009871B7" w:rsidR="0023631C" w:rsidP="0079268E" w:rsidRDefault="0023631C" w14:paraId="0B4C925C" w14:textId="6CE317EC">
            <w:pPr>
              <w:spacing w:after="200" w:line="276" w:lineRule="auto"/>
              <w:rPr>
                <w:rFonts w:eastAsia="Times New Roman" w:cstheme="minorHAnsi"/>
                <w:bCs/>
                <w:szCs w:val="20"/>
                <w:lang w:eastAsia="en-GB"/>
              </w:rPr>
            </w:pPr>
          </w:p>
        </w:tc>
        <w:tc>
          <w:tcPr>
            <w:tcW w:w="2359" w:type="dxa"/>
            <w:gridSpan w:val="3"/>
            <w:shd w:val="clear" w:color="auto" w:fill="FFE599" w:themeFill="accent4" w:themeFillTint="66"/>
            <w:tcMar/>
          </w:tcPr>
          <w:p w:rsidRPr="009871B7" w:rsidR="00930074" w:rsidP="0079268E" w:rsidRDefault="0023631C" w14:paraId="33021D08" w14:textId="732097B1">
            <w:pPr>
              <w:spacing w:after="200" w:line="276" w:lineRule="auto"/>
              <w:rPr>
                <w:rFonts w:eastAsia="Times New Roman" w:cstheme="minorHAnsi"/>
                <w:bCs/>
                <w:szCs w:val="20"/>
                <w:lang w:eastAsia="en-GB"/>
              </w:rPr>
            </w:pPr>
            <w:r w:rsidRPr="009871B7">
              <w:rPr>
                <w:rFonts w:eastAsia="Times New Roman" w:cstheme="minorHAnsi"/>
                <w:bCs/>
                <w:szCs w:val="20"/>
                <w:lang w:eastAsia="en-GB"/>
              </w:rPr>
              <w:t>Week 12</w:t>
            </w:r>
          </w:p>
          <w:p w:rsidRPr="009871B7" w:rsidR="0023631C" w:rsidP="0079268E" w:rsidRDefault="0023631C" w14:paraId="44684EB2" w14:textId="0BC0D61F">
            <w:pPr>
              <w:spacing w:after="200" w:line="276" w:lineRule="auto"/>
              <w:rPr>
                <w:rFonts w:eastAsia="Times New Roman" w:cstheme="minorHAnsi"/>
                <w:bCs/>
                <w:szCs w:val="20"/>
                <w:lang w:eastAsia="en-GB"/>
              </w:rPr>
            </w:pPr>
            <w:r w:rsidRPr="009871B7">
              <w:rPr>
                <w:rFonts w:eastAsia="Times New Roman" w:cstheme="minorHAnsi"/>
                <w:bCs/>
                <w:szCs w:val="20"/>
                <w:lang w:eastAsia="en-GB"/>
              </w:rPr>
              <w:t xml:space="preserve">Consolidation </w:t>
            </w:r>
          </w:p>
          <w:p w:rsidRPr="009871B7" w:rsidR="0023631C" w:rsidP="0023631C" w:rsidRDefault="0023631C" w14:paraId="7FE31409" w14:textId="3D6C2418">
            <w:pPr>
              <w:pStyle w:val="ListParagraph"/>
              <w:numPr>
                <w:ilvl w:val="0"/>
                <w:numId w:val="49"/>
              </w:numPr>
              <w:spacing w:after="200" w:line="276" w:lineRule="auto"/>
              <w:rPr>
                <w:rFonts w:eastAsia="Times New Roman" w:cstheme="minorHAnsi"/>
                <w:bCs/>
                <w:szCs w:val="20"/>
                <w:lang w:eastAsia="en-GB"/>
              </w:rPr>
            </w:pPr>
            <w:r w:rsidRPr="009871B7">
              <w:rPr>
                <w:rFonts w:eastAsia="Times New Roman" w:cstheme="minorHAnsi"/>
                <w:bCs/>
                <w:szCs w:val="20"/>
                <w:lang w:eastAsia="en-GB"/>
              </w:rPr>
              <w:t xml:space="preserve">Capacity </w:t>
            </w:r>
          </w:p>
          <w:p w:rsidRPr="009871B7" w:rsidR="0023631C" w:rsidP="0023631C" w:rsidRDefault="0023631C" w14:paraId="544F008B" w14:textId="4FC7F7B4">
            <w:pPr>
              <w:pStyle w:val="ListParagraph"/>
              <w:numPr>
                <w:ilvl w:val="0"/>
                <w:numId w:val="49"/>
              </w:numPr>
              <w:spacing w:after="200" w:line="276" w:lineRule="auto"/>
              <w:rPr>
                <w:rFonts w:eastAsia="Times New Roman" w:cstheme="minorHAnsi"/>
                <w:bCs/>
                <w:szCs w:val="20"/>
                <w:lang w:eastAsia="en-GB"/>
              </w:rPr>
            </w:pPr>
            <w:r w:rsidRPr="009871B7">
              <w:rPr>
                <w:rFonts w:eastAsia="Times New Roman" w:cstheme="minorHAnsi"/>
                <w:bCs/>
                <w:szCs w:val="20"/>
                <w:lang w:eastAsia="en-GB"/>
              </w:rPr>
              <w:t xml:space="preserve">Length and height </w:t>
            </w:r>
          </w:p>
          <w:p w:rsidRPr="009871B7" w:rsidR="0023631C" w:rsidP="0023631C" w:rsidRDefault="0023631C" w14:paraId="457697E5" w14:textId="7E6B07DB">
            <w:pPr>
              <w:pStyle w:val="ListParagraph"/>
              <w:numPr>
                <w:ilvl w:val="0"/>
                <w:numId w:val="49"/>
              </w:numPr>
              <w:spacing w:after="200" w:line="276" w:lineRule="auto"/>
              <w:rPr>
                <w:rFonts w:eastAsia="Times New Roman" w:cstheme="minorHAnsi"/>
                <w:bCs/>
                <w:szCs w:val="20"/>
                <w:lang w:eastAsia="en-GB"/>
              </w:rPr>
            </w:pPr>
            <w:r w:rsidRPr="009871B7">
              <w:rPr>
                <w:rFonts w:eastAsia="Times New Roman" w:cstheme="minorHAnsi"/>
                <w:bCs/>
                <w:szCs w:val="20"/>
                <w:lang w:eastAsia="en-GB"/>
              </w:rPr>
              <w:t xml:space="preserve">Mass </w:t>
            </w:r>
          </w:p>
          <w:p w:rsidRPr="009871B7" w:rsidR="0023631C" w:rsidP="0079268E" w:rsidRDefault="0023631C" w14:paraId="596EE288" w14:textId="702ABF84">
            <w:pPr>
              <w:spacing w:after="200" w:line="276" w:lineRule="auto"/>
              <w:rPr>
                <w:rFonts w:eastAsia="Times New Roman" w:cstheme="minorHAnsi"/>
                <w:bCs/>
                <w:szCs w:val="20"/>
                <w:lang w:eastAsia="en-GB"/>
              </w:rPr>
            </w:pPr>
          </w:p>
        </w:tc>
      </w:tr>
      <w:tr w:rsidRPr="006B287F" w:rsidR="006B287F" w:rsidTr="460401B4" w14:paraId="65926EA0" w14:textId="77777777">
        <w:trPr>
          <w:trHeight w:val="300"/>
        </w:trPr>
        <w:tc>
          <w:tcPr>
            <w:tcW w:w="621" w:type="dxa"/>
            <w:shd w:val="clear" w:color="auto" w:fill="8EAADB" w:themeFill="accent5" w:themeFillTint="99"/>
            <w:tcMar/>
            <w:vAlign w:val="center"/>
          </w:tcPr>
          <w:p w:rsidRPr="00382EDD" w:rsidR="00EE32F5" w:rsidRDefault="00EE32F5" w14:paraId="30CA1E41" w14:textId="23201FEF">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Numerical Patterns</w:t>
            </w:r>
          </w:p>
        </w:tc>
        <w:tc>
          <w:tcPr>
            <w:tcW w:w="2030" w:type="dxa"/>
            <w:gridSpan w:val="2"/>
            <w:shd w:val="clear" w:color="auto" w:fill="A6A6A6" w:themeFill="background1" w:themeFillShade="A6"/>
            <w:tcMar/>
          </w:tcPr>
          <w:p w:rsidRPr="009871B7" w:rsidR="00EE32F5" w:rsidP="00EE32F5" w:rsidRDefault="00EE32F5" w14:paraId="54F770DD" w14:textId="7899D1BB">
            <w:pPr>
              <w:rPr>
                <w:rFonts w:eastAsia="Times New Roman" w:cstheme="minorHAnsi"/>
                <w:bCs/>
                <w:szCs w:val="20"/>
                <w:lang w:eastAsia="en-GB"/>
              </w:rPr>
            </w:pPr>
          </w:p>
        </w:tc>
        <w:tc>
          <w:tcPr>
            <w:tcW w:w="3805" w:type="dxa"/>
            <w:gridSpan w:val="4"/>
            <w:shd w:val="clear" w:color="auto" w:fill="A6A6A6" w:themeFill="background1" w:themeFillShade="A6"/>
            <w:tcMar/>
          </w:tcPr>
          <w:p w:rsidRPr="009871B7" w:rsidR="00EE32F5" w:rsidP="003A0000" w:rsidRDefault="00EE32F5" w14:paraId="33B1B28A" w14:textId="400FEFB1">
            <w:pPr>
              <w:rPr>
                <w:rFonts w:cstheme="minorHAnsi"/>
                <w:szCs w:val="20"/>
              </w:rPr>
            </w:pPr>
          </w:p>
        </w:tc>
        <w:tc>
          <w:tcPr>
            <w:tcW w:w="3836" w:type="dxa"/>
            <w:gridSpan w:val="4"/>
            <w:shd w:val="clear" w:color="auto" w:fill="A6A6A6" w:themeFill="background1" w:themeFillShade="A6"/>
            <w:tcMar/>
          </w:tcPr>
          <w:p w:rsidRPr="009871B7" w:rsidR="00EE32F5" w:rsidP="0079268E" w:rsidRDefault="00EE32F5" w14:paraId="431B3352" w14:textId="3E6B28F3">
            <w:pPr>
              <w:rPr>
                <w:rFonts w:cstheme="minorHAnsi"/>
                <w:szCs w:val="20"/>
              </w:rPr>
            </w:pPr>
          </w:p>
        </w:tc>
        <w:tc>
          <w:tcPr>
            <w:tcW w:w="2783" w:type="dxa"/>
            <w:gridSpan w:val="3"/>
            <w:shd w:val="clear" w:color="auto" w:fill="A6A6A6" w:themeFill="background1" w:themeFillShade="A6"/>
            <w:tcMar/>
          </w:tcPr>
          <w:p w:rsidRPr="009871B7" w:rsidR="00EE32F5" w:rsidP="0079268E" w:rsidRDefault="00EE32F5" w14:paraId="058CACCE" w14:textId="539B0C99">
            <w:pPr>
              <w:rPr>
                <w:rFonts w:cstheme="minorHAnsi"/>
                <w:szCs w:val="20"/>
              </w:rPr>
            </w:pPr>
          </w:p>
        </w:tc>
        <w:tc>
          <w:tcPr>
            <w:tcW w:w="1065" w:type="dxa"/>
            <w:shd w:val="clear" w:color="auto" w:fill="A6A6A6" w:themeFill="background1" w:themeFillShade="A6"/>
            <w:tcMar/>
          </w:tcPr>
          <w:p w:rsidRPr="009871B7" w:rsidR="00EE32F5" w:rsidP="0079268E" w:rsidRDefault="00EE32F5" w14:paraId="00CE106A" w14:textId="54C6398F">
            <w:pPr>
              <w:spacing w:after="200" w:line="276" w:lineRule="auto"/>
              <w:rPr>
                <w:rFonts w:cstheme="minorHAnsi"/>
                <w:szCs w:val="20"/>
              </w:rPr>
            </w:pPr>
          </w:p>
        </w:tc>
        <w:tc>
          <w:tcPr>
            <w:tcW w:w="2359" w:type="dxa"/>
            <w:gridSpan w:val="3"/>
            <w:shd w:val="clear" w:color="auto" w:fill="A6A6A6" w:themeFill="background1" w:themeFillShade="A6"/>
            <w:tcMar/>
          </w:tcPr>
          <w:p w:rsidRPr="009871B7" w:rsidR="00EE32F5" w:rsidP="0079268E" w:rsidRDefault="00EE32F5" w14:paraId="7C58611C" w14:textId="032F9DD2">
            <w:pPr>
              <w:spacing w:after="200" w:line="276" w:lineRule="auto"/>
              <w:rPr>
                <w:rFonts w:cstheme="minorHAnsi"/>
                <w:szCs w:val="20"/>
              </w:rPr>
            </w:pPr>
          </w:p>
        </w:tc>
      </w:tr>
      <w:tr w:rsidRPr="006B287F" w:rsidR="00166DC6" w:rsidTr="460401B4" w14:paraId="10C872A1" w14:textId="77777777">
        <w:trPr>
          <w:trHeight w:val="300"/>
        </w:trPr>
        <w:tc>
          <w:tcPr>
            <w:tcW w:w="621" w:type="dxa"/>
            <w:shd w:val="clear" w:color="auto" w:fill="8EAADB" w:themeFill="accent5" w:themeFillTint="99"/>
            <w:tcMar/>
            <w:vAlign w:val="center"/>
          </w:tcPr>
          <w:p w:rsidRPr="00382EDD" w:rsidR="00E3648C" w:rsidRDefault="00341A9A" w14:paraId="7C6F591F" w14:textId="340501FA">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 xml:space="preserve">Shape, space and measure </w:t>
            </w:r>
          </w:p>
        </w:tc>
        <w:tc>
          <w:tcPr>
            <w:tcW w:w="2030" w:type="dxa"/>
            <w:gridSpan w:val="2"/>
            <w:shd w:val="clear" w:color="auto" w:fill="FFE599" w:themeFill="accent4" w:themeFillTint="66"/>
            <w:tcMar/>
          </w:tcPr>
          <w:p w:rsidRPr="009871B7" w:rsidR="00E3648C" w:rsidP="00382EDD" w:rsidRDefault="0022097E" w14:paraId="56BAFB5D" w14:textId="2BB53E24">
            <w:pPr>
              <w:ind w:left="30"/>
              <w:textAlignment w:val="baseline"/>
              <w:rPr>
                <w:rFonts w:eastAsia="Times New Roman" w:cstheme="minorHAnsi"/>
                <w:szCs w:val="20"/>
                <w:lang w:eastAsia="en-GB"/>
              </w:rPr>
            </w:pPr>
            <w:r w:rsidRPr="009871B7">
              <w:rPr>
                <w:rFonts w:eastAsia="Times New Roman" w:cstheme="minorHAnsi"/>
                <w:szCs w:val="20"/>
                <w:lang w:eastAsia="en-GB"/>
              </w:rPr>
              <w:t>Make comparisons between objects relating to size, length, weight and capacity. </w:t>
            </w:r>
          </w:p>
        </w:tc>
        <w:tc>
          <w:tcPr>
            <w:tcW w:w="3805" w:type="dxa"/>
            <w:gridSpan w:val="4"/>
            <w:shd w:val="clear" w:color="auto" w:fill="FFE599" w:themeFill="accent4" w:themeFillTint="66"/>
            <w:tcMar/>
          </w:tcPr>
          <w:p w:rsidRPr="009871B7" w:rsidR="00E3648C" w:rsidP="00382EDD" w:rsidRDefault="0022097E" w14:paraId="5E49F76C" w14:textId="3E5B7621">
            <w:pPr>
              <w:ind w:left="30"/>
              <w:textAlignment w:val="baseline"/>
              <w:rPr>
                <w:rFonts w:eastAsia="Times New Roman" w:cstheme="minorHAnsi"/>
                <w:szCs w:val="20"/>
                <w:lang w:eastAsia="en-GB"/>
              </w:rPr>
            </w:pPr>
            <w:r w:rsidRPr="009871B7">
              <w:rPr>
                <w:rFonts w:eastAsia="Times New Roman" w:cstheme="minorHAnsi"/>
                <w:szCs w:val="20"/>
                <w:lang w:eastAsia="en-GB"/>
              </w:rPr>
              <w:t>Compare height using vocabulary tall or short. </w:t>
            </w:r>
          </w:p>
        </w:tc>
        <w:tc>
          <w:tcPr>
            <w:tcW w:w="3836" w:type="dxa"/>
            <w:gridSpan w:val="4"/>
            <w:shd w:val="clear" w:color="auto" w:fill="FFE599" w:themeFill="accent4" w:themeFillTint="66"/>
            <w:tcMar/>
          </w:tcPr>
          <w:p w:rsidRPr="009871B7" w:rsidR="00E3648C" w:rsidP="00382EDD" w:rsidRDefault="001B1DEE" w14:paraId="56A5E5DD" w14:textId="07D59135">
            <w:pPr>
              <w:ind w:left="30"/>
              <w:textAlignment w:val="baseline"/>
              <w:rPr>
                <w:rFonts w:eastAsia="Times New Roman" w:cstheme="minorHAnsi"/>
                <w:szCs w:val="20"/>
                <w:lang w:eastAsia="en-GB"/>
              </w:rPr>
            </w:pPr>
            <w:r w:rsidRPr="009871B7">
              <w:rPr>
                <w:rFonts w:eastAsia="Times New Roman" w:cstheme="minorHAnsi"/>
                <w:szCs w:val="20"/>
                <w:lang w:eastAsia="en-GB"/>
              </w:rPr>
              <w:t>Compare length using vocabulary long or short </w:t>
            </w:r>
          </w:p>
        </w:tc>
        <w:tc>
          <w:tcPr>
            <w:tcW w:w="2783" w:type="dxa"/>
            <w:gridSpan w:val="3"/>
            <w:shd w:val="clear" w:color="auto" w:fill="FFE599" w:themeFill="accent4" w:themeFillTint="66"/>
            <w:tcMar/>
          </w:tcPr>
          <w:p w:rsidRPr="001B1DEE" w:rsidR="001B1DEE" w:rsidP="00382EDD" w:rsidRDefault="001B1DEE" w14:paraId="3F8311AF" w14:textId="1F1D970B">
            <w:pPr>
              <w:ind w:left="30"/>
              <w:textAlignment w:val="baseline"/>
              <w:rPr>
                <w:rFonts w:eastAsia="Times New Roman" w:cstheme="minorHAnsi"/>
                <w:szCs w:val="20"/>
                <w:lang w:eastAsia="en-GB"/>
              </w:rPr>
            </w:pPr>
            <w:r w:rsidRPr="009871B7">
              <w:rPr>
                <w:rFonts w:eastAsia="Times New Roman" w:cstheme="minorHAnsi"/>
                <w:szCs w:val="20"/>
                <w:lang w:eastAsia="en-GB"/>
              </w:rPr>
              <w:t>Introduce balance scales – use the words heavier and lighter </w:t>
            </w:r>
          </w:p>
          <w:p w:rsidRPr="009871B7" w:rsidR="00E3648C" w:rsidP="00382EDD" w:rsidRDefault="00E3648C" w14:paraId="35704440" w14:textId="77777777">
            <w:pPr>
              <w:ind w:left="30"/>
              <w:textAlignment w:val="baseline"/>
              <w:rPr>
                <w:rFonts w:eastAsia="Times New Roman" w:cstheme="minorHAnsi"/>
                <w:szCs w:val="20"/>
                <w:lang w:eastAsia="en-GB"/>
              </w:rPr>
            </w:pPr>
          </w:p>
        </w:tc>
        <w:tc>
          <w:tcPr>
            <w:tcW w:w="1065" w:type="dxa"/>
            <w:shd w:val="clear" w:color="auto" w:fill="FFE599" w:themeFill="accent4" w:themeFillTint="66"/>
            <w:tcMar/>
          </w:tcPr>
          <w:p w:rsidRPr="009871B7" w:rsidR="00E3648C" w:rsidP="00382EDD" w:rsidRDefault="001B1DEE" w14:paraId="2EF7137B" w14:textId="63982CEE">
            <w:pPr>
              <w:spacing w:after="200" w:line="276" w:lineRule="auto"/>
              <w:ind w:left="30"/>
              <w:textAlignment w:val="baseline"/>
              <w:rPr>
                <w:rFonts w:eastAsia="Times New Roman" w:cstheme="minorHAnsi"/>
                <w:szCs w:val="20"/>
                <w:lang w:eastAsia="en-GB"/>
              </w:rPr>
            </w:pPr>
            <w:r w:rsidRPr="009871B7">
              <w:rPr>
                <w:rFonts w:eastAsia="Times New Roman" w:cstheme="minorHAnsi"/>
                <w:szCs w:val="20"/>
                <w:lang w:eastAsia="en-GB"/>
              </w:rPr>
              <w:t>Explore containers use the vocabulary full or empty </w:t>
            </w:r>
          </w:p>
        </w:tc>
        <w:tc>
          <w:tcPr>
            <w:tcW w:w="2359" w:type="dxa"/>
            <w:gridSpan w:val="3"/>
            <w:shd w:val="clear" w:color="auto" w:fill="FFE599" w:themeFill="accent4" w:themeFillTint="66"/>
            <w:tcMar/>
          </w:tcPr>
          <w:p w:rsidRPr="001B1DEE" w:rsidR="001B1DEE" w:rsidP="001B1DEE" w:rsidRDefault="001B1DEE" w14:paraId="683CFC28" w14:textId="77777777">
            <w:pPr>
              <w:textAlignment w:val="baseline"/>
              <w:rPr>
                <w:rFonts w:eastAsia="Times New Roman" w:cstheme="minorHAnsi"/>
                <w:szCs w:val="20"/>
                <w:lang w:eastAsia="en-GB"/>
              </w:rPr>
            </w:pPr>
            <w:r w:rsidRPr="009871B7">
              <w:rPr>
                <w:rFonts w:eastAsia="Times New Roman" w:cstheme="minorHAnsi"/>
                <w:szCs w:val="20"/>
                <w:lang w:val="en-US" w:eastAsia="en-GB"/>
              </w:rPr>
              <w:t>Consolidation - </w:t>
            </w:r>
            <w:r w:rsidRPr="009871B7">
              <w:rPr>
                <w:rFonts w:eastAsia="Times New Roman" w:cstheme="minorHAnsi"/>
                <w:szCs w:val="20"/>
                <w:lang w:eastAsia="en-GB"/>
              </w:rPr>
              <w:t> </w:t>
            </w:r>
          </w:p>
          <w:p w:rsidRPr="001B1DEE" w:rsidR="001B1DEE" w:rsidP="001B1DEE" w:rsidRDefault="001B1DEE" w14:paraId="06A26CB1" w14:textId="77777777">
            <w:pPr>
              <w:textAlignment w:val="baseline"/>
              <w:rPr>
                <w:rFonts w:eastAsia="Times New Roman" w:cstheme="minorHAnsi"/>
                <w:szCs w:val="20"/>
                <w:lang w:eastAsia="en-GB"/>
              </w:rPr>
            </w:pPr>
            <w:r w:rsidRPr="009871B7">
              <w:rPr>
                <w:rFonts w:eastAsia="Times New Roman" w:cstheme="minorHAnsi"/>
                <w:szCs w:val="20"/>
                <w:lang w:val="en-US" w:eastAsia="en-GB"/>
              </w:rPr>
              <w:t>Length</w:t>
            </w:r>
            <w:r w:rsidRPr="009871B7">
              <w:rPr>
                <w:rFonts w:eastAsia="Times New Roman" w:cstheme="minorHAnsi"/>
                <w:szCs w:val="20"/>
                <w:lang w:eastAsia="en-GB"/>
              </w:rPr>
              <w:t> </w:t>
            </w:r>
          </w:p>
          <w:p w:rsidRPr="001B1DEE" w:rsidR="001B1DEE" w:rsidP="001B1DEE" w:rsidRDefault="001B1DEE" w14:paraId="203073D5" w14:textId="77777777">
            <w:pPr>
              <w:textAlignment w:val="baseline"/>
              <w:rPr>
                <w:rFonts w:eastAsia="Times New Roman" w:cstheme="minorHAnsi"/>
                <w:szCs w:val="20"/>
                <w:lang w:eastAsia="en-GB"/>
              </w:rPr>
            </w:pPr>
            <w:r w:rsidRPr="009871B7">
              <w:rPr>
                <w:rFonts w:eastAsia="Times New Roman" w:cstheme="minorHAnsi"/>
                <w:szCs w:val="20"/>
                <w:lang w:val="en-US" w:eastAsia="en-GB"/>
              </w:rPr>
              <w:t>Mass</w:t>
            </w:r>
            <w:r w:rsidRPr="009871B7">
              <w:rPr>
                <w:rFonts w:eastAsia="Times New Roman" w:cstheme="minorHAnsi"/>
                <w:szCs w:val="20"/>
                <w:lang w:eastAsia="en-GB"/>
              </w:rPr>
              <w:t> </w:t>
            </w:r>
          </w:p>
          <w:p w:rsidRPr="001B1DEE" w:rsidR="001B1DEE" w:rsidP="001B1DEE" w:rsidRDefault="001B1DEE" w14:paraId="7DD86853" w14:textId="77777777">
            <w:pPr>
              <w:textAlignment w:val="baseline"/>
              <w:rPr>
                <w:rFonts w:eastAsia="Times New Roman" w:cstheme="minorHAnsi"/>
                <w:szCs w:val="20"/>
                <w:lang w:eastAsia="en-GB"/>
              </w:rPr>
            </w:pPr>
            <w:r w:rsidRPr="009871B7">
              <w:rPr>
                <w:rFonts w:eastAsia="Times New Roman" w:cstheme="minorHAnsi"/>
                <w:szCs w:val="20"/>
                <w:lang w:val="en-US" w:eastAsia="en-GB"/>
              </w:rPr>
              <w:t>Capacity</w:t>
            </w:r>
            <w:r w:rsidRPr="009871B7">
              <w:rPr>
                <w:rFonts w:eastAsia="Times New Roman" w:cstheme="minorHAnsi"/>
                <w:szCs w:val="20"/>
                <w:lang w:eastAsia="en-GB"/>
              </w:rPr>
              <w:t> </w:t>
            </w:r>
          </w:p>
          <w:p w:rsidRPr="009871B7" w:rsidR="00E3648C" w:rsidP="0079268E" w:rsidRDefault="00E3648C" w14:paraId="57B3336B" w14:textId="77777777">
            <w:pPr>
              <w:spacing w:after="200" w:line="276" w:lineRule="auto"/>
              <w:rPr>
                <w:rFonts w:cstheme="minorHAnsi"/>
                <w:szCs w:val="20"/>
              </w:rPr>
            </w:pPr>
          </w:p>
        </w:tc>
      </w:tr>
      <w:tr w:rsidRPr="006B287F" w:rsidR="00166DC6" w:rsidTr="460401B4" w14:paraId="2C884B0F" w14:textId="77777777">
        <w:trPr>
          <w:trHeight w:val="300"/>
        </w:trPr>
        <w:tc>
          <w:tcPr>
            <w:tcW w:w="621" w:type="dxa"/>
            <w:shd w:val="clear" w:color="auto" w:fill="8EAADB" w:themeFill="accent5" w:themeFillTint="99"/>
            <w:tcMar/>
            <w:vAlign w:val="center"/>
          </w:tcPr>
          <w:p w:rsidRPr="00382EDD" w:rsidR="00E3648C" w:rsidRDefault="001B1DEE" w14:paraId="3954423C" w14:textId="769E6214">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Number</w:t>
            </w:r>
          </w:p>
        </w:tc>
        <w:tc>
          <w:tcPr>
            <w:tcW w:w="2030" w:type="dxa"/>
            <w:gridSpan w:val="2"/>
            <w:shd w:val="clear" w:color="auto" w:fill="FFE599" w:themeFill="accent4" w:themeFillTint="66"/>
            <w:tcMar/>
          </w:tcPr>
          <w:p w:rsidR="45B6562F" w:rsidP="460401B4" w:rsidRDefault="45B6562F" w14:noSpellErr="1" w14:paraId="311A0408" w14:textId="011897ED">
            <w:pPr>
              <w:ind w:left="30"/>
              <w:rPr>
                <w:rFonts w:eastAsia="Times New Roman" w:cs="Calibri" w:cstheme="minorAscii"/>
                <w:lang w:eastAsia="en-GB"/>
              </w:rPr>
            </w:pPr>
            <w:r w:rsidRPr="460401B4" w:rsidR="45B6562F">
              <w:rPr>
                <w:rFonts w:eastAsia="Times New Roman" w:cs="Calibri" w:cstheme="minorAscii"/>
                <w:lang w:eastAsia="en-GB"/>
              </w:rPr>
              <w:t>Subitise 5 </w:t>
            </w:r>
          </w:p>
          <w:p w:rsidR="460401B4" w:rsidP="460401B4" w:rsidRDefault="460401B4" w14:paraId="22ED6C55" w14:textId="0EDD4C6B">
            <w:pPr>
              <w:ind w:left="30"/>
              <w:rPr>
                <w:rFonts w:eastAsia="Times New Roman" w:cs="Calibri" w:cstheme="minorAscii"/>
                <w:lang w:eastAsia="en-GB"/>
              </w:rPr>
            </w:pPr>
          </w:p>
          <w:p w:rsidRPr="009871B7" w:rsidR="00E3648C" w:rsidP="460401B4" w:rsidRDefault="001B1DEE" w14:paraId="707DBDDA" w14:textId="0C09B060">
            <w:pPr>
              <w:ind w:left="30"/>
              <w:textAlignment w:val="baseline"/>
              <w:rPr>
                <w:rFonts w:eastAsia="Times New Roman" w:cs="Calibri" w:cstheme="minorAscii"/>
                <w:lang w:eastAsia="en-GB"/>
              </w:rPr>
            </w:pPr>
            <w:r w:rsidRPr="460401B4" w:rsidR="001B1DEE">
              <w:rPr>
                <w:rFonts w:eastAsia="Times New Roman" w:cs="Calibri" w:cstheme="minorAscii"/>
                <w:lang w:eastAsia="en-GB"/>
              </w:rPr>
              <w:t>  </w:t>
            </w:r>
          </w:p>
        </w:tc>
        <w:tc>
          <w:tcPr>
            <w:tcW w:w="3805" w:type="dxa"/>
            <w:gridSpan w:val="4"/>
            <w:shd w:val="clear" w:color="auto" w:fill="FFE599" w:themeFill="accent4" w:themeFillTint="66"/>
            <w:tcMar/>
          </w:tcPr>
          <w:p w:rsidRPr="009871B7" w:rsidR="00E3648C" w:rsidP="460401B4" w:rsidRDefault="001B1DEE" w14:paraId="22E94E08" w14:textId="3DDA8331">
            <w:pPr>
              <w:spacing w:after="200" w:line="276" w:lineRule="auto"/>
              <w:ind w:left="30"/>
              <w:textAlignment w:val="baseline"/>
              <w:rPr>
                <w:rFonts w:eastAsia="Times New Roman" w:cs="Calibri" w:cstheme="minorAscii"/>
                <w:lang w:eastAsia="en-GB"/>
              </w:rPr>
            </w:pPr>
            <w:r w:rsidRPr="460401B4" w:rsidR="15E0174E">
              <w:rPr>
                <w:rFonts w:eastAsia="Times New Roman" w:cs="Calibri" w:cstheme="minorAscii"/>
                <w:lang w:eastAsia="en-GB"/>
              </w:rPr>
              <w:t>Introduce and explore ten frames </w:t>
            </w:r>
          </w:p>
        </w:tc>
        <w:tc>
          <w:tcPr>
            <w:tcW w:w="3836" w:type="dxa"/>
            <w:gridSpan w:val="4"/>
            <w:shd w:val="clear" w:color="auto" w:fill="FFE599" w:themeFill="accent4" w:themeFillTint="66"/>
            <w:tcMar/>
          </w:tcPr>
          <w:p w:rsidRPr="009871B7" w:rsidR="00E3648C" w:rsidP="460401B4" w:rsidRDefault="001B1DEE" w14:paraId="74969040" w14:textId="30761CEE">
            <w:pPr>
              <w:ind w:left="30"/>
              <w:textAlignment w:val="baseline"/>
              <w:rPr>
                <w:rFonts w:eastAsia="Times New Roman" w:cs="Calibri" w:cstheme="minorAscii"/>
                <w:lang w:eastAsia="en-GB"/>
              </w:rPr>
            </w:pPr>
            <w:r w:rsidRPr="460401B4" w:rsidR="315DF0B3">
              <w:rPr>
                <w:rFonts w:eastAsia="Times New Roman" w:cs="Calibri" w:cstheme="minorAscii"/>
                <w:lang w:eastAsia="en-GB"/>
              </w:rPr>
              <w:t>Recite numbers past 5.</w:t>
            </w:r>
          </w:p>
          <w:p w:rsidRPr="009871B7" w:rsidR="00E3648C" w:rsidP="460401B4" w:rsidRDefault="001B1DEE" w14:paraId="6B6349DE" w14:textId="418A1B87">
            <w:pPr>
              <w:ind w:left="30"/>
              <w:textAlignment w:val="baseline"/>
              <w:rPr>
                <w:rFonts w:eastAsia="Times New Roman" w:cs="Calibri" w:cstheme="minorAscii"/>
                <w:lang w:eastAsia="en-GB"/>
              </w:rPr>
            </w:pPr>
          </w:p>
        </w:tc>
        <w:tc>
          <w:tcPr>
            <w:tcW w:w="2783" w:type="dxa"/>
            <w:gridSpan w:val="3"/>
            <w:shd w:val="clear" w:color="auto" w:fill="FFE599" w:themeFill="accent4" w:themeFillTint="66"/>
            <w:tcMar/>
          </w:tcPr>
          <w:p w:rsidRPr="009871B7" w:rsidR="00E3648C" w:rsidP="460401B4" w:rsidRDefault="001B1DEE" w14:paraId="5B15B5FE" w14:textId="1ADFBD4F">
            <w:pPr>
              <w:ind w:left="30"/>
              <w:textAlignment w:val="baseline"/>
              <w:rPr>
                <w:rFonts w:eastAsia="Times New Roman" w:cs="Calibri" w:cstheme="minorAscii"/>
                <w:lang w:eastAsia="en-GB"/>
              </w:rPr>
            </w:pPr>
            <w:r w:rsidRPr="460401B4" w:rsidR="315DF0B3">
              <w:rPr>
                <w:rFonts w:eastAsia="Times New Roman" w:cs="Calibri" w:cstheme="minorAscii"/>
                <w:lang w:eastAsia="en-GB"/>
              </w:rPr>
              <w:t>Know that the last number reached when counting a small set of objects tells you how many there are in total (‘cardinal principle’). </w:t>
            </w:r>
          </w:p>
        </w:tc>
        <w:tc>
          <w:tcPr>
            <w:tcW w:w="1065" w:type="dxa"/>
            <w:shd w:val="clear" w:color="auto" w:fill="FFE599" w:themeFill="accent4" w:themeFillTint="66"/>
            <w:tcMar/>
          </w:tcPr>
          <w:p w:rsidRPr="009871B7" w:rsidR="00E3648C" w:rsidP="460401B4" w:rsidRDefault="001B1DEE" w14:paraId="6B236176" w14:textId="707D1B20">
            <w:pPr>
              <w:spacing w:after="200" w:line="276" w:lineRule="auto"/>
              <w:ind w:left="30"/>
              <w:textAlignment w:val="baseline"/>
              <w:rPr>
                <w:rFonts w:eastAsia="Times New Roman" w:cs="Calibri" w:cstheme="minorAscii"/>
                <w:lang w:eastAsia="en-GB"/>
              </w:rPr>
            </w:pPr>
            <w:r w:rsidRPr="460401B4" w:rsidR="73F7A228">
              <w:rPr>
                <w:rFonts w:eastAsia="Times New Roman" w:cs="Calibri" w:cstheme="minorAscii"/>
                <w:lang w:eastAsia="en-GB"/>
              </w:rPr>
              <w:t> </w:t>
            </w:r>
            <w:r w:rsidRPr="460401B4" w:rsidR="14CD2338">
              <w:rPr>
                <w:rFonts w:eastAsia="Times New Roman" w:cs="Calibri" w:cstheme="minorAscii"/>
                <w:lang w:eastAsia="en-GB"/>
              </w:rPr>
              <w:t>Count 6 objects with one-to-one correspondence </w:t>
            </w:r>
          </w:p>
          <w:p w:rsidRPr="009871B7" w:rsidR="00E3648C" w:rsidP="460401B4" w:rsidRDefault="001B1DEE" w14:paraId="4FF6ADC2" w14:textId="751A3BE1">
            <w:pPr>
              <w:spacing w:after="200" w:line="276" w:lineRule="auto"/>
              <w:ind w:left="30"/>
              <w:textAlignment w:val="baseline"/>
              <w:rPr>
                <w:rFonts w:eastAsia="Times New Roman" w:cs="Calibri" w:cstheme="minorAscii"/>
                <w:lang w:eastAsia="en-GB"/>
              </w:rPr>
            </w:pPr>
          </w:p>
          <w:p w:rsidRPr="009871B7" w:rsidR="00E3648C" w:rsidP="460401B4" w:rsidRDefault="001B1DEE" w14:paraId="6AF3C449" w14:textId="63D13105">
            <w:pPr>
              <w:spacing w:after="200" w:line="276" w:lineRule="auto"/>
              <w:ind w:left="30"/>
              <w:textAlignment w:val="baseline"/>
              <w:rPr>
                <w:rFonts w:eastAsia="Times New Roman" w:cs="Calibri" w:cstheme="minorAscii"/>
                <w:lang w:eastAsia="en-GB"/>
              </w:rPr>
            </w:pPr>
          </w:p>
        </w:tc>
        <w:tc>
          <w:tcPr>
            <w:tcW w:w="2359" w:type="dxa"/>
            <w:gridSpan w:val="3"/>
            <w:shd w:val="clear" w:color="auto" w:fill="FFE599" w:themeFill="accent4" w:themeFillTint="66"/>
            <w:tcMar/>
          </w:tcPr>
          <w:p w:rsidRPr="009871B7" w:rsidR="00E3648C" w:rsidP="00382EDD" w:rsidRDefault="001B1DEE" w14:paraId="24BE1DC1" w14:textId="008139FA">
            <w:pPr>
              <w:spacing w:after="200" w:line="276" w:lineRule="auto"/>
              <w:ind w:left="30"/>
              <w:textAlignment w:val="baseline"/>
              <w:rPr>
                <w:rFonts w:eastAsia="Times New Roman" w:cstheme="minorHAnsi"/>
                <w:szCs w:val="20"/>
                <w:lang w:eastAsia="en-GB"/>
              </w:rPr>
            </w:pPr>
            <w:r w:rsidRPr="009871B7">
              <w:rPr>
                <w:rFonts w:eastAsia="Times New Roman" w:cstheme="minorHAnsi"/>
                <w:szCs w:val="20"/>
                <w:lang w:eastAsia="en-GB"/>
              </w:rPr>
              <w:t>Link numerals and amounts: for example, showing the right number of objects to match the numeral, up to 5. </w:t>
            </w:r>
          </w:p>
        </w:tc>
      </w:tr>
      <w:tr w:rsidRPr="006B287F" w:rsidR="00166DC6" w:rsidTr="460401B4" w14:paraId="672CABB9" w14:textId="77777777">
        <w:trPr>
          <w:trHeight w:val="300"/>
        </w:trPr>
        <w:tc>
          <w:tcPr>
            <w:tcW w:w="621" w:type="dxa"/>
            <w:shd w:val="clear" w:color="auto" w:fill="8EAADB" w:themeFill="accent5" w:themeFillTint="99"/>
            <w:tcMar/>
            <w:vAlign w:val="center"/>
          </w:tcPr>
          <w:p w:rsidRPr="00382EDD" w:rsidR="00930074" w:rsidRDefault="00930074" w14:paraId="48E3BCE5"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 xml:space="preserve">Physical Development: </w:t>
            </w:r>
            <w:r w:rsidRPr="00382EDD">
              <w:rPr>
                <w:rFonts w:ascii="Humanist" w:hAnsi="Humanist" w:cs="Calibri"/>
                <w:b/>
                <w:color w:val="FFFFFF" w:themeColor="background1"/>
                <w:sz w:val="28"/>
                <w:szCs w:val="28"/>
              </w:rPr>
              <w:lastRenderedPageBreak/>
              <w:t>Gross Motor Skills</w:t>
            </w:r>
          </w:p>
        </w:tc>
        <w:tc>
          <w:tcPr>
            <w:tcW w:w="2030" w:type="dxa"/>
            <w:gridSpan w:val="2"/>
            <w:shd w:val="clear" w:color="auto" w:fill="FFE599" w:themeFill="accent4" w:themeFillTint="66"/>
            <w:tcMar/>
          </w:tcPr>
          <w:p w:rsidRPr="009871B7" w:rsidR="00930074" w:rsidP="00382EDD" w:rsidRDefault="00D015BA" w14:paraId="3C610360" w14:textId="4CD5D259">
            <w:pPr>
              <w:ind w:left="30"/>
              <w:textAlignment w:val="baseline"/>
              <w:rPr>
                <w:rFonts w:eastAsia="Times New Roman" w:cstheme="minorHAnsi"/>
                <w:szCs w:val="20"/>
                <w:lang w:eastAsia="en-GB"/>
              </w:rPr>
            </w:pPr>
            <w:r w:rsidRPr="009871B7">
              <w:rPr>
                <w:rFonts w:eastAsia="Times New Roman" w:cstheme="minorHAnsi"/>
                <w:szCs w:val="20"/>
                <w:lang w:eastAsia="en-GB"/>
              </w:rPr>
              <w:lastRenderedPageBreak/>
              <w:t xml:space="preserve">Match their developing physical skills to tasks and activities in the setting. E.g. they decide </w:t>
            </w:r>
            <w:r w:rsidRPr="009871B7">
              <w:rPr>
                <w:rFonts w:eastAsia="Times New Roman" w:cstheme="minorHAnsi"/>
                <w:szCs w:val="20"/>
                <w:lang w:eastAsia="en-GB"/>
              </w:rPr>
              <w:lastRenderedPageBreak/>
              <w:t>whether to crawl, walk or run across a plank, depending on its length and width. </w:t>
            </w:r>
          </w:p>
        </w:tc>
        <w:tc>
          <w:tcPr>
            <w:tcW w:w="3805" w:type="dxa"/>
            <w:gridSpan w:val="4"/>
            <w:shd w:val="clear" w:color="auto" w:fill="FFE599" w:themeFill="accent4" w:themeFillTint="66"/>
            <w:tcMar/>
          </w:tcPr>
          <w:p w:rsidRPr="009871B7" w:rsidR="00930074" w:rsidP="00382EDD" w:rsidRDefault="00D015BA" w14:paraId="70CB4F37" w14:textId="21304A87">
            <w:pPr>
              <w:ind w:left="30"/>
              <w:textAlignment w:val="baseline"/>
              <w:rPr>
                <w:rFonts w:eastAsia="Times New Roman" w:cstheme="minorHAnsi"/>
                <w:szCs w:val="20"/>
                <w:lang w:eastAsia="en-GB"/>
              </w:rPr>
            </w:pPr>
            <w:r w:rsidRPr="009871B7">
              <w:rPr>
                <w:rFonts w:eastAsia="Times New Roman" w:cstheme="minorHAnsi"/>
                <w:szCs w:val="20"/>
                <w:lang w:eastAsia="en-GB"/>
              </w:rPr>
              <w:lastRenderedPageBreak/>
              <w:t xml:space="preserve">Match their developing physical skills to tasks and activities in the setting. E.g. they decide whether to crawl, walk or run </w:t>
            </w:r>
            <w:r w:rsidRPr="009871B7">
              <w:rPr>
                <w:rFonts w:eastAsia="Times New Roman" w:cstheme="minorHAnsi"/>
                <w:szCs w:val="20"/>
                <w:lang w:eastAsia="en-GB"/>
              </w:rPr>
              <w:lastRenderedPageBreak/>
              <w:t>across a plank, depending on its length and width. </w:t>
            </w:r>
          </w:p>
        </w:tc>
        <w:tc>
          <w:tcPr>
            <w:tcW w:w="3836" w:type="dxa"/>
            <w:gridSpan w:val="4"/>
            <w:shd w:val="clear" w:color="auto" w:fill="FFE599" w:themeFill="accent4" w:themeFillTint="66"/>
            <w:tcMar/>
          </w:tcPr>
          <w:p w:rsidRPr="009871B7" w:rsidR="00930074" w:rsidP="00382EDD" w:rsidRDefault="00D015BA" w14:paraId="42AAECE9" w14:textId="68A8FE94">
            <w:pPr>
              <w:ind w:left="30"/>
              <w:textAlignment w:val="baseline"/>
              <w:rPr>
                <w:rFonts w:eastAsia="Times New Roman" w:cstheme="minorHAnsi"/>
                <w:szCs w:val="20"/>
                <w:lang w:eastAsia="en-GB"/>
              </w:rPr>
            </w:pPr>
            <w:r w:rsidRPr="009871B7">
              <w:rPr>
                <w:rFonts w:eastAsia="Times New Roman" w:cstheme="minorHAnsi"/>
                <w:szCs w:val="20"/>
                <w:lang w:eastAsia="en-GB"/>
              </w:rPr>
              <w:lastRenderedPageBreak/>
              <w:t xml:space="preserve">Match their developing physical skills to tasks and activities in the setting. E.g. they decide whether to crawl, walk or run across a </w:t>
            </w:r>
            <w:r w:rsidRPr="009871B7">
              <w:rPr>
                <w:rFonts w:eastAsia="Times New Roman" w:cstheme="minorHAnsi"/>
                <w:szCs w:val="20"/>
                <w:lang w:eastAsia="en-GB"/>
              </w:rPr>
              <w:lastRenderedPageBreak/>
              <w:t>plank, depending on its length and width. </w:t>
            </w:r>
          </w:p>
        </w:tc>
        <w:tc>
          <w:tcPr>
            <w:tcW w:w="2783" w:type="dxa"/>
            <w:gridSpan w:val="3"/>
            <w:shd w:val="clear" w:color="auto" w:fill="FFE599" w:themeFill="accent4" w:themeFillTint="66"/>
            <w:tcMar/>
          </w:tcPr>
          <w:p w:rsidRPr="009871B7" w:rsidR="00930074" w:rsidP="00382EDD" w:rsidRDefault="009871B7" w14:paraId="324F9145" w14:textId="506B7F4F">
            <w:pPr>
              <w:ind w:left="30"/>
              <w:textAlignment w:val="baseline"/>
              <w:rPr>
                <w:rFonts w:eastAsia="Times New Roman" w:cstheme="minorHAnsi"/>
                <w:szCs w:val="20"/>
                <w:lang w:eastAsia="en-GB"/>
              </w:rPr>
            </w:pPr>
            <w:r w:rsidRPr="009871B7">
              <w:rPr>
                <w:rFonts w:eastAsia="Times New Roman" w:cstheme="minorHAnsi"/>
                <w:szCs w:val="20"/>
                <w:lang w:eastAsia="en-GB"/>
              </w:rPr>
              <w:lastRenderedPageBreak/>
              <w:t>Go up steps and stairs, or climb up apparatus, using alternate feet. </w:t>
            </w:r>
          </w:p>
        </w:tc>
        <w:tc>
          <w:tcPr>
            <w:tcW w:w="1065" w:type="dxa"/>
            <w:shd w:val="clear" w:color="auto" w:fill="FFE599" w:themeFill="accent4" w:themeFillTint="66"/>
            <w:tcMar/>
          </w:tcPr>
          <w:p w:rsidRPr="009871B7" w:rsidR="00930074" w:rsidP="00382EDD" w:rsidRDefault="00D015BA" w14:paraId="3184C9C0" w14:textId="3346EB4E">
            <w:pPr>
              <w:ind w:left="30"/>
              <w:textAlignment w:val="baseline"/>
              <w:rPr>
                <w:rFonts w:eastAsia="Times New Roman" w:cstheme="minorHAnsi"/>
                <w:szCs w:val="20"/>
                <w:lang w:eastAsia="en-GB"/>
              </w:rPr>
            </w:pPr>
            <w:r w:rsidRPr="009871B7">
              <w:rPr>
                <w:rFonts w:eastAsia="Times New Roman" w:cstheme="minorHAnsi"/>
                <w:szCs w:val="20"/>
                <w:lang w:eastAsia="en-GB"/>
              </w:rPr>
              <w:t>Go up steps and stairs, or climb up apparatus, using alternate feet. </w:t>
            </w:r>
          </w:p>
        </w:tc>
        <w:tc>
          <w:tcPr>
            <w:tcW w:w="2359" w:type="dxa"/>
            <w:gridSpan w:val="3"/>
            <w:shd w:val="clear" w:color="auto" w:fill="FFE599" w:themeFill="accent4" w:themeFillTint="66"/>
            <w:tcMar/>
          </w:tcPr>
          <w:p w:rsidRPr="009871B7" w:rsidR="00930074" w:rsidP="00382EDD" w:rsidRDefault="00D015BA" w14:paraId="1140C4D9" w14:textId="0A9315EE">
            <w:pPr>
              <w:ind w:left="30"/>
              <w:textAlignment w:val="baseline"/>
              <w:rPr>
                <w:rFonts w:eastAsia="Times New Roman" w:cstheme="minorHAnsi"/>
                <w:szCs w:val="20"/>
                <w:lang w:eastAsia="en-GB"/>
              </w:rPr>
            </w:pPr>
            <w:r w:rsidRPr="009871B7">
              <w:rPr>
                <w:rFonts w:eastAsia="Times New Roman" w:cstheme="minorHAnsi"/>
                <w:szCs w:val="20"/>
                <w:lang w:eastAsia="en-GB"/>
              </w:rPr>
              <w:t>Go up steps and stairs, or climb up apparatus, using alternate feet. </w:t>
            </w:r>
          </w:p>
        </w:tc>
      </w:tr>
      <w:tr w:rsidRPr="006B287F" w:rsidR="00166DC6" w:rsidTr="460401B4" w14:paraId="6082F5FC" w14:textId="77777777">
        <w:trPr>
          <w:trHeight w:val="300"/>
        </w:trPr>
        <w:tc>
          <w:tcPr>
            <w:tcW w:w="621" w:type="dxa"/>
            <w:shd w:val="clear" w:color="auto" w:fill="8EAADB" w:themeFill="accent5" w:themeFillTint="99"/>
            <w:tcMar/>
            <w:vAlign w:val="center"/>
          </w:tcPr>
          <w:p w:rsidRPr="00382EDD" w:rsidR="00930074" w:rsidRDefault="00930074" w14:paraId="5FF45796"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Physical Development: Fine Motor Skills.</w:t>
            </w:r>
          </w:p>
        </w:tc>
        <w:tc>
          <w:tcPr>
            <w:tcW w:w="2030" w:type="dxa"/>
            <w:gridSpan w:val="2"/>
            <w:shd w:val="clear" w:color="auto" w:fill="FFE599" w:themeFill="accent4" w:themeFillTint="66"/>
            <w:tcMar/>
          </w:tcPr>
          <w:p w:rsidRPr="009871B7" w:rsidR="00D015BA" w:rsidP="00D015BA" w:rsidRDefault="00D015BA" w14:paraId="7B3E84BD" w14:textId="620B8077">
            <w:pPr>
              <w:textAlignment w:val="baseline"/>
              <w:rPr>
                <w:rFonts w:eastAsia="Times New Roman" w:cstheme="minorHAnsi"/>
                <w:szCs w:val="20"/>
                <w:lang w:eastAsia="en-GB"/>
              </w:rPr>
            </w:pPr>
            <w:r w:rsidRPr="009871B7">
              <w:rPr>
                <w:rFonts w:eastAsia="Times New Roman" w:cstheme="minorHAnsi"/>
                <w:bCs/>
                <w:iCs/>
                <w:szCs w:val="20"/>
                <w:lang w:val="en-US" w:eastAsia="en-GB"/>
              </w:rPr>
              <w:t>Be able to take shoes and socks off and put them back on independently. </w:t>
            </w:r>
            <w:r w:rsidRPr="009871B7">
              <w:rPr>
                <w:rFonts w:eastAsia="Times New Roman" w:cstheme="minorHAnsi"/>
                <w:szCs w:val="20"/>
                <w:lang w:eastAsia="en-GB"/>
              </w:rPr>
              <w:t> </w:t>
            </w:r>
          </w:p>
          <w:p w:rsidRPr="009871B7" w:rsidR="00930074" w:rsidP="00D015BA" w:rsidRDefault="00930074" w14:paraId="4AD34A6D" w14:textId="47BCF4F9">
            <w:pPr>
              <w:textAlignment w:val="baseline"/>
              <w:rPr>
                <w:rFonts w:cstheme="minorHAnsi"/>
                <w:szCs w:val="20"/>
              </w:rPr>
            </w:pPr>
          </w:p>
        </w:tc>
        <w:tc>
          <w:tcPr>
            <w:tcW w:w="3805" w:type="dxa"/>
            <w:gridSpan w:val="4"/>
            <w:shd w:val="clear" w:color="auto" w:fill="FFE599" w:themeFill="accent4" w:themeFillTint="66"/>
            <w:tcMar/>
          </w:tcPr>
          <w:p w:rsidRPr="009871B7" w:rsidR="00D015BA" w:rsidP="00D015BA" w:rsidRDefault="00D015BA" w14:paraId="1594491D" w14:textId="4D6B360E">
            <w:pPr>
              <w:textAlignment w:val="baseline"/>
              <w:rPr>
                <w:rFonts w:eastAsia="Times New Roman" w:cstheme="minorHAnsi"/>
                <w:szCs w:val="20"/>
                <w:lang w:eastAsia="en-GB"/>
              </w:rPr>
            </w:pPr>
            <w:r w:rsidRPr="009871B7">
              <w:rPr>
                <w:rFonts w:eastAsia="Times New Roman" w:cstheme="minorHAnsi"/>
                <w:bCs/>
                <w:iCs/>
                <w:szCs w:val="20"/>
                <w:lang w:val="en-US" w:eastAsia="en-GB"/>
              </w:rPr>
              <w:t>Be able to take shoes and socks off and put them back on independently. </w:t>
            </w:r>
            <w:r w:rsidRPr="009871B7">
              <w:rPr>
                <w:rFonts w:eastAsia="Times New Roman" w:cstheme="minorHAnsi"/>
                <w:szCs w:val="20"/>
                <w:lang w:eastAsia="en-GB"/>
              </w:rPr>
              <w:t> </w:t>
            </w:r>
          </w:p>
          <w:p w:rsidRPr="009871B7" w:rsidR="00930074" w:rsidP="000433DC" w:rsidRDefault="00930074" w14:paraId="26DB2512" w14:textId="370EC010">
            <w:pPr>
              <w:rPr>
                <w:rFonts w:cstheme="minorHAnsi"/>
                <w:szCs w:val="20"/>
              </w:rPr>
            </w:pPr>
          </w:p>
        </w:tc>
        <w:tc>
          <w:tcPr>
            <w:tcW w:w="3836" w:type="dxa"/>
            <w:gridSpan w:val="4"/>
            <w:shd w:val="clear" w:color="auto" w:fill="FFE599" w:themeFill="accent4" w:themeFillTint="66"/>
            <w:tcMar/>
          </w:tcPr>
          <w:p w:rsidRPr="009871B7" w:rsidR="00D015BA" w:rsidP="00D015BA" w:rsidRDefault="00D015BA" w14:paraId="74C5A863" w14:textId="0710AD45">
            <w:pPr>
              <w:textAlignment w:val="baseline"/>
              <w:rPr>
                <w:rFonts w:eastAsia="Times New Roman" w:cstheme="minorHAnsi"/>
                <w:szCs w:val="20"/>
                <w:lang w:eastAsia="en-GB"/>
              </w:rPr>
            </w:pPr>
            <w:r w:rsidRPr="009871B7">
              <w:rPr>
                <w:rFonts w:eastAsia="Times New Roman" w:cstheme="minorHAnsi"/>
                <w:bCs/>
                <w:iCs/>
                <w:szCs w:val="20"/>
                <w:lang w:val="en-US" w:eastAsia="en-GB"/>
              </w:rPr>
              <w:t>Be able to take shoes and socks off and put them back on independently. </w:t>
            </w:r>
            <w:r w:rsidRPr="009871B7">
              <w:rPr>
                <w:rFonts w:eastAsia="Times New Roman" w:cstheme="minorHAnsi"/>
                <w:szCs w:val="20"/>
                <w:lang w:eastAsia="en-GB"/>
              </w:rPr>
              <w:t> </w:t>
            </w:r>
          </w:p>
          <w:p w:rsidRPr="009871B7" w:rsidR="00930074" w:rsidP="000433DC" w:rsidRDefault="00930074" w14:paraId="4029E57A" w14:textId="4BEAE3DA">
            <w:pPr>
              <w:rPr>
                <w:rFonts w:cstheme="minorHAnsi"/>
                <w:szCs w:val="20"/>
              </w:rPr>
            </w:pPr>
          </w:p>
        </w:tc>
        <w:tc>
          <w:tcPr>
            <w:tcW w:w="2783" w:type="dxa"/>
            <w:gridSpan w:val="3"/>
            <w:shd w:val="clear" w:color="auto" w:fill="FFE599" w:themeFill="accent4" w:themeFillTint="66"/>
            <w:tcMar/>
          </w:tcPr>
          <w:p w:rsidRPr="009871B7" w:rsidR="00D015BA" w:rsidP="009871B7" w:rsidRDefault="006B287F" w14:paraId="39026D88" w14:textId="0283212D">
            <w:pPr>
              <w:ind w:left="270"/>
              <w:textAlignment w:val="baseline"/>
              <w:rPr>
                <w:rFonts w:eastAsia="Times New Roman" w:cstheme="minorHAnsi"/>
                <w:szCs w:val="20"/>
                <w:lang w:eastAsia="en-GB"/>
              </w:rPr>
            </w:pPr>
            <w:r w:rsidRPr="009871B7">
              <w:rPr>
                <w:rFonts w:eastAsia="Times New Roman" w:cstheme="minorHAnsi"/>
                <w:bCs/>
                <w:iCs/>
                <w:szCs w:val="20"/>
                <w:lang w:val="en-US" w:eastAsia="en-GB"/>
              </w:rPr>
              <w:t>S</w:t>
            </w:r>
            <w:r w:rsidRPr="009871B7" w:rsidR="00D015BA">
              <w:rPr>
                <w:rFonts w:eastAsia="Times New Roman" w:cstheme="minorHAnsi"/>
                <w:bCs/>
                <w:iCs/>
                <w:szCs w:val="20"/>
                <w:lang w:val="en-US" w:eastAsia="en-GB"/>
              </w:rPr>
              <w:t>how increasing control when threading, cutting, drawing.</w:t>
            </w:r>
            <w:r w:rsidRPr="009871B7" w:rsidR="00D015BA">
              <w:rPr>
                <w:rFonts w:eastAsia="Times New Roman" w:cstheme="minorHAnsi"/>
                <w:szCs w:val="20"/>
                <w:lang w:eastAsia="en-GB"/>
              </w:rPr>
              <w:t> </w:t>
            </w:r>
          </w:p>
          <w:p w:rsidRPr="009871B7" w:rsidR="00930074" w:rsidP="009871B7" w:rsidRDefault="00930074" w14:paraId="22554D2B" w14:textId="0D340B53">
            <w:pPr>
              <w:rPr>
                <w:rFonts w:cstheme="minorHAnsi"/>
                <w:szCs w:val="20"/>
              </w:rPr>
            </w:pPr>
          </w:p>
        </w:tc>
        <w:tc>
          <w:tcPr>
            <w:tcW w:w="1065" w:type="dxa"/>
            <w:shd w:val="clear" w:color="auto" w:fill="FFE599" w:themeFill="accent4" w:themeFillTint="66"/>
            <w:tcMar/>
          </w:tcPr>
          <w:p w:rsidRPr="009871B7" w:rsidR="00D015BA" w:rsidP="009871B7" w:rsidRDefault="006B287F" w14:paraId="46F7934A" w14:textId="3BA202D6">
            <w:pPr>
              <w:textAlignment w:val="baseline"/>
              <w:rPr>
                <w:rFonts w:eastAsia="Times New Roman" w:cstheme="minorHAnsi"/>
                <w:szCs w:val="20"/>
                <w:lang w:eastAsia="en-GB"/>
              </w:rPr>
            </w:pPr>
            <w:r w:rsidRPr="009871B7">
              <w:rPr>
                <w:rFonts w:eastAsia="Times New Roman" w:cstheme="minorHAnsi"/>
                <w:bCs/>
                <w:iCs/>
                <w:szCs w:val="20"/>
                <w:lang w:val="en-US" w:eastAsia="en-GB"/>
              </w:rPr>
              <w:t>S</w:t>
            </w:r>
            <w:r w:rsidRPr="009871B7" w:rsidR="00D015BA">
              <w:rPr>
                <w:rFonts w:eastAsia="Times New Roman" w:cstheme="minorHAnsi"/>
                <w:bCs/>
                <w:iCs/>
                <w:szCs w:val="20"/>
                <w:lang w:val="en-US" w:eastAsia="en-GB"/>
              </w:rPr>
              <w:t>how increasing control when threading, cutting, drawing.</w:t>
            </w:r>
            <w:r w:rsidRPr="009871B7" w:rsidR="00D015BA">
              <w:rPr>
                <w:rFonts w:eastAsia="Times New Roman" w:cstheme="minorHAnsi"/>
                <w:szCs w:val="20"/>
                <w:lang w:eastAsia="en-GB"/>
              </w:rPr>
              <w:t> </w:t>
            </w:r>
          </w:p>
          <w:p w:rsidRPr="009871B7" w:rsidR="00930074" w:rsidP="009871B7" w:rsidRDefault="00930074" w14:paraId="3D7E27EA" w14:textId="20A31C90">
            <w:pPr>
              <w:rPr>
                <w:rFonts w:cstheme="minorHAnsi"/>
                <w:szCs w:val="20"/>
              </w:rPr>
            </w:pPr>
          </w:p>
        </w:tc>
        <w:tc>
          <w:tcPr>
            <w:tcW w:w="2359" w:type="dxa"/>
            <w:gridSpan w:val="3"/>
            <w:shd w:val="clear" w:color="auto" w:fill="FFE599" w:themeFill="accent4" w:themeFillTint="66"/>
            <w:tcMar/>
          </w:tcPr>
          <w:p w:rsidRPr="009871B7" w:rsidR="00D015BA" w:rsidP="009871B7" w:rsidRDefault="006B287F" w14:paraId="2D30DF69" w14:textId="0F382B7F">
            <w:pPr>
              <w:ind w:left="270"/>
              <w:textAlignment w:val="baseline"/>
              <w:rPr>
                <w:rFonts w:eastAsia="Times New Roman" w:cstheme="minorHAnsi"/>
                <w:szCs w:val="20"/>
                <w:lang w:eastAsia="en-GB"/>
              </w:rPr>
            </w:pPr>
            <w:r w:rsidRPr="009871B7">
              <w:rPr>
                <w:rFonts w:eastAsia="Times New Roman" w:cstheme="minorHAnsi"/>
                <w:bCs/>
                <w:iCs/>
                <w:szCs w:val="20"/>
                <w:lang w:val="en-US" w:eastAsia="en-GB"/>
              </w:rPr>
              <w:t>S</w:t>
            </w:r>
            <w:r w:rsidRPr="009871B7" w:rsidR="00D015BA">
              <w:rPr>
                <w:rFonts w:eastAsia="Times New Roman" w:cstheme="minorHAnsi"/>
                <w:bCs/>
                <w:iCs/>
                <w:szCs w:val="20"/>
                <w:lang w:val="en-US" w:eastAsia="en-GB"/>
              </w:rPr>
              <w:t>how increasing control when threading, cutting, drawing.</w:t>
            </w:r>
            <w:r w:rsidRPr="009871B7" w:rsidR="00D015BA">
              <w:rPr>
                <w:rFonts w:eastAsia="Times New Roman" w:cstheme="minorHAnsi"/>
                <w:szCs w:val="20"/>
                <w:lang w:eastAsia="en-GB"/>
              </w:rPr>
              <w:t> </w:t>
            </w:r>
          </w:p>
          <w:p w:rsidRPr="009871B7" w:rsidR="00930074" w:rsidP="009871B7" w:rsidRDefault="00930074" w14:paraId="684CBF6E" w14:textId="2C8B76A3">
            <w:pPr>
              <w:rPr>
                <w:rFonts w:cstheme="minorHAnsi"/>
                <w:szCs w:val="20"/>
              </w:rPr>
            </w:pPr>
          </w:p>
        </w:tc>
      </w:tr>
      <w:tr w:rsidRPr="006B287F" w:rsidR="00166DC6" w:rsidTr="460401B4" w14:paraId="650798DC" w14:textId="77777777">
        <w:trPr>
          <w:trHeight w:val="300"/>
        </w:trPr>
        <w:tc>
          <w:tcPr>
            <w:tcW w:w="621" w:type="dxa"/>
            <w:shd w:val="clear" w:color="auto" w:fill="8EAADB" w:themeFill="accent5" w:themeFillTint="99"/>
            <w:tcMar/>
            <w:vAlign w:val="center"/>
          </w:tcPr>
          <w:p w:rsidRPr="00382EDD" w:rsidR="00930074" w:rsidP="00382EDD" w:rsidRDefault="00930074" w14:paraId="5614CB7C"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UTW: People, Culture and Communities.</w:t>
            </w:r>
          </w:p>
        </w:tc>
        <w:tc>
          <w:tcPr>
            <w:tcW w:w="2030" w:type="dxa"/>
            <w:gridSpan w:val="2"/>
            <w:shd w:val="clear" w:color="auto" w:fill="FFE599" w:themeFill="accent4" w:themeFillTint="66"/>
            <w:tcMar/>
          </w:tcPr>
          <w:p w:rsidRPr="009871B7" w:rsidR="00930074" w:rsidP="00B8604F" w:rsidRDefault="001B1DEE" w14:paraId="190DE9F9" w14:textId="1C6C3E1F">
            <w:pPr>
              <w:rPr>
                <w:rFonts w:eastAsia="Times New Roman" w:cstheme="minorHAnsi"/>
                <w:bCs/>
                <w:iCs/>
                <w:szCs w:val="20"/>
                <w:lang w:val="en-US" w:eastAsia="en-GB"/>
              </w:rPr>
            </w:pPr>
            <w:r w:rsidRPr="009871B7">
              <w:rPr>
                <w:rFonts w:eastAsia="Times New Roman" w:cstheme="minorHAnsi"/>
                <w:bCs/>
                <w:iCs/>
                <w:szCs w:val="20"/>
                <w:lang w:val="en-US" w:eastAsia="en-GB"/>
              </w:rPr>
              <w:t>Know how people in their local area travel. </w:t>
            </w:r>
          </w:p>
        </w:tc>
        <w:tc>
          <w:tcPr>
            <w:tcW w:w="3805" w:type="dxa"/>
            <w:gridSpan w:val="4"/>
            <w:shd w:val="clear" w:color="auto" w:fill="FFE599" w:themeFill="accent4" w:themeFillTint="66"/>
            <w:tcMar/>
          </w:tcPr>
          <w:p w:rsidRPr="009871B7" w:rsidR="00930074" w:rsidP="14B0FF39" w:rsidRDefault="006B287F" w14:paraId="45D5B466" w14:textId="25BBA60C">
            <w:pPr>
              <w:rPr>
                <w:rFonts w:eastAsia="Times New Roman" w:cstheme="minorHAnsi"/>
                <w:bCs/>
                <w:iCs/>
                <w:szCs w:val="20"/>
                <w:lang w:val="en-US" w:eastAsia="en-GB"/>
              </w:rPr>
            </w:pPr>
            <w:r w:rsidRPr="009871B7">
              <w:rPr>
                <w:rFonts w:eastAsia="Times New Roman" w:cstheme="minorHAnsi"/>
                <w:szCs w:val="20"/>
                <w:lang w:val="en-US" w:eastAsia="en-GB"/>
              </w:rPr>
              <w:t>F</w:t>
            </w:r>
            <w:r w:rsidRPr="009871B7" w:rsidR="001B1DEE">
              <w:rPr>
                <w:rFonts w:eastAsia="Times New Roman" w:cstheme="minorHAnsi"/>
                <w:szCs w:val="20"/>
                <w:lang w:val="en-US" w:eastAsia="en-GB"/>
              </w:rPr>
              <w:t>ollow a simple map</w:t>
            </w:r>
            <w:r w:rsidRPr="009871B7" w:rsidR="001B1DEE">
              <w:rPr>
                <w:rFonts w:eastAsia="Times New Roman" w:cstheme="minorHAnsi"/>
                <w:bCs/>
                <w:iCs/>
                <w:szCs w:val="20"/>
                <w:lang w:val="en-US" w:eastAsia="en-GB"/>
              </w:rPr>
              <w:t> </w:t>
            </w:r>
          </w:p>
        </w:tc>
        <w:tc>
          <w:tcPr>
            <w:tcW w:w="3836" w:type="dxa"/>
            <w:gridSpan w:val="4"/>
            <w:shd w:val="clear" w:color="auto" w:fill="FFE599" w:themeFill="accent4" w:themeFillTint="66"/>
            <w:tcMar/>
          </w:tcPr>
          <w:p w:rsidRPr="009871B7" w:rsidR="00930074" w:rsidP="14B0FF39" w:rsidRDefault="006B287F" w14:paraId="327676B6" w14:textId="1C5EE333">
            <w:pPr>
              <w:rPr>
                <w:rFonts w:eastAsia="Times New Roman" w:cstheme="minorHAnsi"/>
                <w:bCs/>
                <w:iCs/>
                <w:szCs w:val="20"/>
                <w:lang w:val="en-US" w:eastAsia="en-GB"/>
              </w:rPr>
            </w:pPr>
            <w:r w:rsidRPr="009871B7">
              <w:rPr>
                <w:rFonts w:eastAsia="Times New Roman" w:cstheme="minorHAnsi"/>
                <w:iCs/>
                <w:szCs w:val="20"/>
                <w:lang w:eastAsia="en-GB"/>
              </w:rPr>
              <w:t>K</w:t>
            </w:r>
            <w:r w:rsidRPr="009871B7" w:rsidR="001B1DEE">
              <w:rPr>
                <w:rFonts w:eastAsia="Times New Roman" w:cstheme="minorHAnsi"/>
                <w:iCs/>
                <w:szCs w:val="20"/>
                <w:lang w:eastAsia="en-GB"/>
              </w:rPr>
              <w:t>now that there are different countries in the world.</w:t>
            </w:r>
            <w:r w:rsidRPr="009871B7" w:rsidR="001B1DEE">
              <w:rPr>
                <w:rFonts w:eastAsia="Times New Roman" w:cstheme="minorHAnsi"/>
                <w:bCs/>
                <w:iCs/>
                <w:szCs w:val="20"/>
                <w:lang w:val="en-US" w:eastAsia="en-GB"/>
              </w:rPr>
              <w:t> </w:t>
            </w:r>
          </w:p>
        </w:tc>
        <w:tc>
          <w:tcPr>
            <w:tcW w:w="2783" w:type="dxa"/>
            <w:gridSpan w:val="3"/>
            <w:shd w:val="clear" w:color="auto" w:fill="FFE599" w:themeFill="accent4" w:themeFillTint="66"/>
            <w:tcMar/>
          </w:tcPr>
          <w:p w:rsidRPr="009871B7" w:rsidR="00930074" w:rsidP="14B0FF39" w:rsidRDefault="006B287F" w14:paraId="05B4ECCD" w14:textId="27D48852">
            <w:pPr>
              <w:rPr>
                <w:rFonts w:eastAsia="Times New Roman" w:cstheme="minorHAnsi"/>
                <w:bCs/>
                <w:iCs/>
                <w:szCs w:val="20"/>
                <w:lang w:val="en-US" w:eastAsia="en-GB"/>
              </w:rPr>
            </w:pPr>
            <w:r w:rsidRPr="009871B7">
              <w:rPr>
                <w:rFonts w:eastAsia="Times New Roman" w:cstheme="minorHAnsi"/>
                <w:bCs/>
                <w:iCs/>
                <w:szCs w:val="20"/>
                <w:lang w:eastAsia="en-GB"/>
              </w:rPr>
              <w:t>Know the different ways to travel between countries.</w:t>
            </w:r>
            <w:r w:rsidRPr="009871B7">
              <w:rPr>
                <w:rFonts w:eastAsia="Times New Roman" w:cstheme="minorHAnsi"/>
                <w:bCs/>
                <w:iCs/>
                <w:szCs w:val="20"/>
                <w:lang w:val="en-US" w:eastAsia="en-GB"/>
              </w:rPr>
              <w:t> </w:t>
            </w:r>
          </w:p>
        </w:tc>
        <w:tc>
          <w:tcPr>
            <w:tcW w:w="1065" w:type="dxa"/>
            <w:shd w:val="clear" w:color="auto" w:fill="FFE599" w:themeFill="accent4" w:themeFillTint="66"/>
            <w:tcMar/>
          </w:tcPr>
          <w:p w:rsidRPr="009871B7" w:rsidR="00930074" w:rsidP="006B287F" w:rsidRDefault="006B287F" w14:paraId="08ED2F4C" w14:textId="1F7E8171">
            <w:pPr>
              <w:jc w:val="center"/>
              <w:rPr>
                <w:rFonts w:eastAsia="Times New Roman" w:cstheme="minorHAnsi"/>
                <w:bCs/>
                <w:iCs/>
                <w:szCs w:val="20"/>
                <w:lang w:val="en-US" w:eastAsia="en-GB"/>
              </w:rPr>
            </w:pPr>
            <w:r w:rsidRPr="009871B7">
              <w:rPr>
                <w:rFonts w:eastAsia="Times New Roman" w:cstheme="minorHAnsi"/>
                <w:bCs/>
                <w:iCs/>
                <w:szCs w:val="20"/>
                <w:lang w:eastAsia="en-GB"/>
              </w:rPr>
              <w:t>Explore different sources to find out about different countries including stories, non-fiction resources, introduce atlases and globes as representations of the world. </w:t>
            </w:r>
            <w:r w:rsidRPr="009871B7">
              <w:rPr>
                <w:rFonts w:eastAsia="Times New Roman" w:cstheme="minorHAnsi"/>
                <w:bCs/>
                <w:iCs/>
                <w:szCs w:val="20"/>
                <w:lang w:val="en-US" w:eastAsia="en-GB"/>
              </w:rPr>
              <w:t> </w:t>
            </w:r>
          </w:p>
        </w:tc>
        <w:tc>
          <w:tcPr>
            <w:tcW w:w="2359" w:type="dxa"/>
            <w:gridSpan w:val="3"/>
            <w:shd w:val="clear" w:color="auto" w:fill="FFE599" w:themeFill="accent4" w:themeFillTint="66"/>
            <w:tcMar/>
          </w:tcPr>
          <w:p w:rsidRPr="006B287F" w:rsidR="006B287F" w:rsidP="006B287F" w:rsidRDefault="006B287F" w14:paraId="0FEDA0F7" w14:textId="7FBE000A">
            <w:pPr>
              <w:jc w:val="both"/>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Talk about the </w:t>
            </w:r>
          </w:p>
          <w:p w:rsidRPr="006B287F" w:rsidR="006B287F" w:rsidP="006B287F" w:rsidRDefault="006B287F" w14:paraId="2A44E538" w14:textId="77777777">
            <w:pPr>
              <w:ind w:left="120" w:right="165" w:hanging="120"/>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differences they have experienced or seen in photos. </w:t>
            </w:r>
          </w:p>
          <w:p w:rsidRPr="009871B7" w:rsidR="00930074" w:rsidP="14B0FF39" w:rsidRDefault="00930074" w14:paraId="0D49ACD6" w14:textId="2920E00C">
            <w:pPr>
              <w:rPr>
                <w:rFonts w:eastAsia="Times New Roman" w:cstheme="minorHAnsi"/>
                <w:bCs/>
                <w:iCs/>
                <w:szCs w:val="20"/>
                <w:lang w:val="en-US" w:eastAsia="en-GB"/>
              </w:rPr>
            </w:pPr>
          </w:p>
        </w:tc>
      </w:tr>
      <w:tr w:rsidRPr="006B287F" w:rsidR="006B287F" w:rsidTr="460401B4" w14:paraId="3CD06C5C" w14:textId="77777777">
        <w:trPr>
          <w:trHeight w:val="300"/>
        </w:trPr>
        <w:tc>
          <w:tcPr>
            <w:tcW w:w="621" w:type="dxa"/>
            <w:shd w:val="clear" w:color="auto" w:fill="8EAADB" w:themeFill="accent5" w:themeFillTint="99"/>
            <w:tcMar/>
            <w:vAlign w:val="center"/>
          </w:tcPr>
          <w:p w:rsidRPr="00382EDD" w:rsidR="006B287F" w:rsidP="00382EDD" w:rsidRDefault="006B287F" w14:paraId="17D8861B"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UTW: The Natural World.</w:t>
            </w:r>
          </w:p>
        </w:tc>
        <w:tc>
          <w:tcPr>
            <w:tcW w:w="2030" w:type="dxa"/>
            <w:gridSpan w:val="2"/>
            <w:shd w:val="clear" w:color="auto" w:fill="FFE599" w:themeFill="accent4" w:themeFillTint="66"/>
            <w:tcMar/>
          </w:tcPr>
          <w:p w:rsidRPr="009871B7" w:rsidR="006B287F" w:rsidP="460401B4" w:rsidRDefault="006B287F" w14:paraId="4FBD9052" w14:textId="32657AB8">
            <w:pPr>
              <w:tabs>
                <w:tab w:val="left" w:pos="720"/>
              </w:tabs>
              <w:suppressAutoHyphens/>
              <w:autoSpaceDN w:val="0"/>
              <w:rPr>
                <w:rFonts w:eastAsia="Times New Roman" w:cs="Calibri" w:cstheme="minorAscii"/>
                <w:lang w:val="en-US" w:eastAsia="en-GB"/>
              </w:rPr>
            </w:pPr>
            <w:r w:rsidRPr="460401B4" w:rsidR="67F23120">
              <w:rPr>
                <w:rFonts w:eastAsia="Times New Roman" w:cs="Calibri" w:cstheme="minorAscii"/>
                <w:lang w:val="en-US" w:eastAsia="en-GB"/>
              </w:rPr>
              <w:t>T</w:t>
            </w:r>
            <w:r w:rsidRPr="460401B4" w:rsidR="006B287F">
              <w:rPr>
                <w:rFonts w:eastAsia="Times New Roman" w:cs="Calibri" w:cstheme="minorAscii"/>
                <w:lang w:val="en-US" w:eastAsia="en-GB"/>
              </w:rPr>
              <w:t>alk about what they see, feel, smell, hear, taste using a wide      topic related vocabulary.</w:t>
            </w:r>
            <w:r w:rsidRPr="460401B4" w:rsidR="006B287F">
              <w:rPr>
                <w:rFonts w:eastAsia="Times New Roman" w:cs="Calibri" w:cstheme="minorAscii"/>
                <w:lang w:val="en-US" w:eastAsia="en-GB"/>
              </w:rPr>
              <w:t> </w:t>
            </w:r>
          </w:p>
        </w:tc>
        <w:tc>
          <w:tcPr>
            <w:tcW w:w="3805" w:type="dxa"/>
            <w:gridSpan w:val="4"/>
            <w:shd w:val="clear" w:color="auto" w:fill="FFE599" w:themeFill="accent4" w:themeFillTint="66"/>
            <w:tcMar/>
          </w:tcPr>
          <w:p w:rsidRPr="009871B7" w:rsidR="006B287F" w:rsidP="460401B4" w:rsidRDefault="006B287F" w14:paraId="7C636572" w14:textId="5D75E138">
            <w:pPr>
              <w:pStyle w:val="paragraph"/>
              <w:spacing w:before="0" w:after="0"/>
              <w:rPr>
                <w:rFonts w:ascii="Calibri" w:hAnsi="Calibri" w:cs="Calibri" w:asciiTheme="minorAscii" w:hAnsiTheme="minorAscii" w:cstheme="minorAscii"/>
                <w:sz w:val="22"/>
                <w:szCs w:val="22"/>
                <w:lang w:val="en-US"/>
              </w:rPr>
            </w:pPr>
            <w:r w:rsidRPr="460401B4" w:rsidR="29B8D222">
              <w:rPr>
                <w:rFonts w:ascii="Calibri" w:hAnsi="Calibri" w:cs="Calibri" w:asciiTheme="minorAscii" w:hAnsiTheme="minorAscii" w:cstheme="minorAscii"/>
                <w:sz w:val="22"/>
                <w:szCs w:val="22"/>
                <w:lang w:val="en-US"/>
              </w:rPr>
              <w:t>T</w:t>
            </w:r>
            <w:r w:rsidRPr="460401B4" w:rsidR="006B287F">
              <w:rPr>
                <w:rFonts w:ascii="Calibri" w:hAnsi="Calibri" w:cs="Calibri" w:asciiTheme="minorAscii" w:hAnsiTheme="minorAscii" w:cstheme="minorAscii"/>
                <w:sz w:val="22"/>
                <w:szCs w:val="22"/>
                <w:lang w:val="en-US"/>
              </w:rPr>
              <w:t>alk about what they see, feel, smell, hear, taste using a wide      topic related vocabulary.</w:t>
            </w:r>
            <w:r w:rsidRPr="460401B4" w:rsidR="006B287F">
              <w:rPr>
                <w:rFonts w:ascii="Calibri" w:hAnsi="Calibri" w:cs="Calibri" w:asciiTheme="minorAscii" w:hAnsiTheme="minorAscii" w:cstheme="minorAscii"/>
                <w:sz w:val="22"/>
                <w:szCs w:val="22"/>
                <w:lang w:val="en-US"/>
              </w:rPr>
              <w:t> </w:t>
            </w:r>
          </w:p>
        </w:tc>
        <w:tc>
          <w:tcPr>
            <w:tcW w:w="3836" w:type="dxa"/>
            <w:gridSpan w:val="4"/>
            <w:shd w:val="clear" w:color="auto" w:fill="FFE599" w:themeFill="accent4" w:themeFillTint="66"/>
            <w:tcMar/>
          </w:tcPr>
          <w:p w:rsidRPr="009871B7" w:rsidR="006B287F" w:rsidP="460401B4" w:rsidRDefault="006B287F" w14:paraId="56D31F84" w14:textId="7EFFF340">
            <w:pPr>
              <w:pStyle w:val="paragraph"/>
              <w:spacing w:before="0" w:after="0"/>
              <w:rPr>
                <w:rFonts w:ascii="Calibri" w:hAnsi="Calibri" w:cs="Calibri" w:asciiTheme="minorAscii" w:hAnsiTheme="minorAscii" w:cstheme="minorAscii"/>
                <w:sz w:val="22"/>
                <w:szCs w:val="22"/>
                <w:lang w:val="en-US"/>
              </w:rPr>
            </w:pPr>
            <w:r w:rsidRPr="460401B4" w:rsidR="667D8138">
              <w:rPr>
                <w:rFonts w:ascii="Calibri" w:hAnsi="Calibri" w:cs="Calibri" w:asciiTheme="minorAscii" w:hAnsiTheme="minorAscii" w:cstheme="minorAscii"/>
                <w:sz w:val="22"/>
                <w:szCs w:val="22"/>
                <w:lang w:val="en-US"/>
              </w:rPr>
              <w:t>T</w:t>
            </w:r>
            <w:r w:rsidRPr="460401B4" w:rsidR="006B287F">
              <w:rPr>
                <w:rFonts w:ascii="Calibri" w:hAnsi="Calibri" w:cs="Calibri" w:asciiTheme="minorAscii" w:hAnsiTheme="minorAscii" w:cstheme="minorAscii"/>
                <w:sz w:val="22"/>
                <w:szCs w:val="22"/>
                <w:lang w:val="en-US"/>
              </w:rPr>
              <w:t>alk about what they see, feel, smell, hear, taste using a wide      topic related vocabulary.</w:t>
            </w:r>
            <w:r w:rsidRPr="460401B4" w:rsidR="006B287F">
              <w:rPr>
                <w:rFonts w:ascii="Calibri" w:hAnsi="Calibri" w:cs="Calibri" w:asciiTheme="minorAscii" w:hAnsiTheme="minorAscii" w:cstheme="minorAscii"/>
                <w:sz w:val="22"/>
                <w:szCs w:val="22"/>
                <w:lang w:val="en-US"/>
              </w:rPr>
              <w:t> </w:t>
            </w:r>
          </w:p>
        </w:tc>
        <w:tc>
          <w:tcPr>
            <w:tcW w:w="2783" w:type="dxa"/>
            <w:gridSpan w:val="3"/>
            <w:shd w:val="clear" w:color="auto" w:fill="FFE599" w:themeFill="accent4" w:themeFillTint="66"/>
            <w:tcMar/>
          </w:tcPr>
          <w:p w:rsidRPr="009871B7" w:rsidR="006B287F" w:rsidP="460401B4" w:rsidRDefault="006B287F" w14:paraId="30A90723" w14:textId="252CBB56">
            <w:pPr>
              <w:pStyle w:val="paragraph"/>
              <w:spacing w:before="0" w:after="0"/>
              <w:rPr>
                <w:rFonts w:ascii="Calibri" w:hAnsi="Calibri" w:cs="Calibri" w:asciiTheme="minorAscii" w:hAnsiTheme="minorAscii" w:cstheme="minorAscii"/>
                <w:sz w:val="22"/>
                <w:szCs w:val="22"/>
                <w:lang w:val="en-US"/>
              </w:rPr>
            </w:pPr>
            <w:r w:rsidRPr="460401B4" w:rsidR="22827756">
              <w:rPr>
                <w:rFonts w:ascii="Calibri" w:hAnsi="Calibri" w:cs="Calibri" w:asciiTheme="minorAscii" w:hAnsiTheme="minorAscii" w:cstheme="minorAscii"/>
                <w:sz w:val="22"/>
                <w:szCs w:val="22"/>
                <w:lang w:val="en-US"/>
              </w:rPr>
              <w:t>T</w:t>
            </w:r>
            <w:r w:rsidRPr="460401B4" w:rsidR="006B287F">
              <w:rPr>
                <w:rFonts w:ascii="Calibri" w:hAnsi="Calibri" w:cs="Calibri" w:asciiTheme="minorAscii" w:hAnsiTheme="minorAscii" w:cstheme="minorAscii"/>
                <w:sz w:val="22"/>
                <w:szCs w:val="22"/>
                <w:lang w:val="en-US"/>
              </w:rPr>
              <w:t>alk about what they see, feel, smell, hear, taste using a wide      topic related vocabulary.</w:t>
            </w:r>
            <w:r w:rsidRPr="460401B4" w:rsidR="006B287F">
              <w:rPr>
                <w:rFonts w:ascii="Calibri" w:hAnsi="Calibri" w:cs="Calibri" w:asciiTheme="minorAscii" w:hAnsiTheme="minorAscii" w:cstheme="minorAscii"/>
                <w:sz w:val="22"/>
                <w:szCs w:val="22"/>
                <w:lang w:val="en-US"/>
              </w:rPr>
              <w:t> </w:t>
            </w:r>
          </w:p>
        </w:tc>
        <w:tc>
          <w:tcPr>
            <w:tcW w:w="1065" w:type="dxa"/>
            <w:shd w:val="clear" w:color="auto" w:fill="FFE599" w:themeFill="accent4" w:themeFillTint="66"/>
            <w:tcMar/>
          </w:tcPr>
          <w:p w:rsidRPr="009871B7" w:rsidR="006B287F" w:rsidP="460401B4" w:rsidRDefault="006B287F" w14:paraId="5554FFC1" w14:textId="3BAAD0EE">
            <w:pPr>
              <w:pStyle w:val="paragraph"/>
              <w:spacing w:before="0" w:after="0"/>
              <w:rPr>
                <w:rFonts w:ascii="Calibri" w:hAnsi="Calibri" w:cs="Calibri" w:asciiTheme="minorAscii" w:hAnsiTheme="minorAscii" w:cstheme="minorAscii"/>
                <w:sz w:val="22"/>
                <w:szCs w:val="22"/>
                <w:lang w:val="en-US"/>
              </w:rPr>
            </w:pPr>
            <w:r w:rsidRPr="460401B4" w:rsidR="72C6D641">
              <w:rPr>
                <w:rFonts w:ascii="Calibri" w:hAnsi="Calibri" w:cs="Calibri" w:asciiTheme="minorAscii" w:hAnsiTheme="minorAscii" w:cstheme="minorAscii"/>
                <w:sz w:val="22"/>
                <w:szCs w:val="22"/>
                <w:lang w:val="en-US"/>
              </w:rPr>
              <w:t>T</w:t>
            </w:r>
            <w:r w:rsidRPr="460401B4" w:rsidR="006B287F">
              <w:rPr>
                <w:rFonts w:ascii="Calibri" w:hAnsi="Calibri" w:cs="Calibri" w:asciiTheme="minorAscii" w:hAnsiTheme="minorAscii" w:cstheme="minorAscii"/>
                <w:sz w:val="22"/>
                <w:szCs w:val="22"/>
                <w:lang w:val="en-US"/>
              </w:rPr>
              <w:t>alk about what they see, feel, smell, hear, taste using a wide      topic related vocabulary.</w:t>
            </w:r>
            <w:r w:rsidRPr="460401B4" w:rsidR="006B287F">
              <w:rPr>
                <w:rFonts w:ascii="Calibri" w:hAnsi="Calibri" w:cs="Calibri" w:asciiTheme="minorAscii" w:hAnsiTheme="minorAscii" w:cstheme="minorAscii"/>
                <w:sz w:val="22"/>
                <w:szCs w:val="22"/>
                <w:lang w:val="en-US"/>
              </w:rPr>
              <w:t> </w:t>
            </w:r>
          </w:p>
        </w:tc>
        <w:tc>
          <w:tcPr>
            <w:tcW w:w="2359" w:type="dxa"/>
            <w:gridSpan w:val="3"/>
            <w:shd w:val="clear" w:color="auto" w:fill="FFE599" w:themeFill="accent4" w:themeFillTint="66"/>
            <w:tcMar/>
          </w:tcPr>
          <w:p w:rsidRPr="009871B7" w:rsidR="006B287F" w:rsidP="460401B4" w:rsidRDefault="006B287F" w14:paraId="1F72F646" w14:textId="003EE66B">
            <w:pPr>
              <w:rPr>
                <w:rFonts w:eastAsia="Times New Roman" w:cs="Calibri" w:cstheme="minorAscii"/>
                <w:lang w:val="en-US" w:eastAsia="en-GB"/>
              </w:rPr>
            </w:pPr>
            <w:r w:rsidRPr="460401B4" w:rsidR="496739B1">
              <w:rPr>
                <w:rFonts w:eastAsia="Times New Roman" w:cs="Calibri" w:cstheme="minorAscii"/>
                <w:lang w:val="en-US" w:eastAsia="en-GB"/>
              </w:rPr>
              <w:t>T</w:t>
            </w:r>
            <w:r w:rsidRPr="460401B4" w:rsidR="006B287F">
              <w:rPr>
                <w:rFonts w:eastAsia="Times New Roman" w:cs="Calibri" w:cstheme="minorAscii"/>
                <w:lang w:val="en-US" w:eastAsia="en-GB"/>
              </w:rPr>
              <w:t>alk about what they see, feel, smell, hear, taste using a wide      topic related vocabulary.</w:t>
            </w:r>
            <w:r w:rsidRPr="460401B4" w:rsidR="006B287F">
              <w:rPr>
                <w:rFonts w:eastAsia="Times New Roman" w:cs="Calibri" w:cstheme="minorAscii"/>
                <w:lang w:val="en-US" w:eastAsia="en-GB"/>
              </w:rPr>
              <w:t> </w:t>
            </w:r>
          </w:p>
        </w:tc>
      </w:tr>
      <w:tr w:rsidRPr="006B287F" w:rsidR="00166DC6" w:rsidTr="460401B4" w14:paraId="583419C8" w14:textId="77777777">
        <w:trPr>
          <w:trHeight w:val="300"/>
        </w:trPr>
        <w:tc>
          <w:tcPr>
            <w:tcW w:w="621" w:type="dxa"/>
            <w:shd w:val="clear" w:color="auto" w:fill="8EAADB" w:themeFill="accent5" w:themeFillTint="99"/>
            <w:tcMar/>
            <w:vAlign w:val="center"/>
          </w:tcPr>
          <w:p w:rsidRPr="00382EDD" w:rsidR="006B287F" w:rsidP="00382EDD" w:rsidRDefault="006B287F" w14:paraId="7114ECF5" w14:textId="33D97138">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 xml:space="preserve">UTW: Past &amp; Present </w:t>
            </w:r>
          </w:p>
        </w:tc>
        <w:tc>
          <w:tcPr>
            <w:tcW w:w="2030" w:type="dxa"/>
            <w:gridSpan w:val="2"/>
            <w:shd w:val="clear" w:color="auto" w:fill="FFE599" w:themeFill="accent4" w:themeFillTint="66"/>
            <w:tcMar/>
          </w:tcPr>
          <w:p w:rsidRPr="009871B7" w:rsidR="006B287F" w:rsidP="460401B4" w:rsidRDefault="006B287F" w14:paraId="4AD37275" w14:textId="14A56AF2">
            <w:pPr>
              <w:tabs>
                <w:tab w:val="left" w:pos="720"/>
              </w:tabs>
              <w:suppressAutoHyphens/>
              <w:autoSpaceDN w:val="0"/>
              <w:rPr>
                <w:rFonts w:eastAsia="Times New Roman" w:cs="Calibri" w:cstheme="minorAscii"/>
                <w:lang w:val="en-US" w:eastAsia="en-GB"/>
              </w:rPr>
            </w:pPr>
            <w:r w:rsidRPr="460401B4" w:rsidR="68C68FC7">
              <w:rPr>
                <w:rFonts w:eastAsia="Times New Roman" w:cs="Calibri" w:cstheme="minorAscii"/>
                <w:lang w:val="en-US" w:eastAsia="en-GB"/>
              </w:rPr>
              <w:t>K</w:t>
            </w:r>
            <w:r w:rsidRPr="460401B4" w:rsidR="006B287F">
              <w:rPr>
                <w:rFonts w:eastAsia="Times New Roman" w:cs="Calibri" w:cstheme="minorAscii"/>
                <w:lang w:val="en-US" w:eastAsia="en-GB"/>
              </w:rPr>
              <w:t>now different methods of travel/transport today and in the past. </w:t>
            </w:r>
          </w:p>
        </w:tc>
        <w:tc>
          <w:tcPr>
            <w:tcW w:w="3805" w:type="dxa"/>
            <w:gridSpan w:val="4"/>
            <w:shd w:val="clear" w:color="auto" w:fill="FFE599" w:themeFill="accent4" w:themeFillTint="66"/>
            <w:tcMar/>
          </w:tcPr>
          <w:p w:rsidRPr="009871B7" w:rsidR="006B287F" w:rsidP="460401B4" w:rsidRDefault="006B287F" w14:paraId="2CDACB4C" w14:textId="2284A38E">
            <w:pPr>
              <w:pStyle w:val="paragraph"/>
              <w:spacing w:before="0" w:after="0"/>
              <w:rPr>
                <w:rFonts w:ascii="Calibri" w:hAnsi="Calibri" w:cs="Calibri" w:asciiTheme="minorAscii" w:hAnsiTheme="minorAscii" w:cstheme="minorAscii"/>
                <w:sz w:val="22"/>
                <w:szCs w:val="22"/>
                <w:lang w:val="en-US"/>
              </w:rPr>
            </w:pPr>
            <w:r w:rsidRPr="460401B4" w:rsidR="3A8642B2">
              <w:rPr>
                <w:rFonts w:ascii="Calibri" w:hAnsi="Calibri" w:cs="Calibri" w:asciiTheme="minorAscii" w:hAnsiTheme="minorAscii" w:cstheme="minorAscii"/>
                <w:sz w:val="22"/>
                <w:szCs w:val="22"/>
                <w:lang w:val="en-US"/>
              </w:rPr>
              <w:t>K</w:t>
            </w:r>
            <w:r w:rsidRPr="460401B4" w:rsidR="006B287F">
              <w:rPr>
                <w:rFonts w:ascii="Calibri" w:hAnsi="Calibri" w:cs="Calibri" w:asciiTheme="minorAscii" w:hAnsiTheme="minorAscii" w:cstheme="minorAscii"/>
                <w:sz w:val="22"/>
                <w:szCs w:val="22"/>
                <w:lang w:val="en-US"/>
              </w:rPr>
              <w:t>now different methods of travel/transport today and in the past. </w:t>
            </w:r>
          </w:p>
        </w:tc>
        <w:tc>
          <w:tcPr>
            <w:tcW w:w="3836" w:type="dxa"/>
            <w:gridSpan w:val="4"/>
            <w:shd w:val="clear" w:color="auto" w:fill="FFE599" w:themeFill="accent4" w:themeFillTint="66"/>
            <w:tcMar/>
          </w:tcPr>
          <w:p w:rsidRPr="009871B7" w:rsidR="006B287F" w:rsidP="460401B4" w:rsidRDefault="006B287F" w14:paraId="60B5DF73" w14:textId="6E905F1B">
            <w:pPr>
              <w:pStyle w:val="paragraph"/>
              <w:spacing w:before="0" w:after="0"/>
              <w:rPr>
                <w:rFonts w:ascii="Calibri" w:hAnsi="Calibri" w:cs="Calibri" w:asciiTheme="minorAscii" w:hAnsiTheme="minorAscii" w:cstheme="minorAscii"/>
                <w:sz w:val="22"/>
                <w:szCs w:val="22"/>
                <w:lang w:val="en-US"/>
              </w:rPr>
            </w:pPr>
            <w:r w:rsidRPr="460401B4" w:rsidR="4E51D100">
              <w:rPr>
                <w:rFonts w:ascii="Calibri" w:hAnsi="Calibri" w:cs="Calibri" w:asciiTheme="minorAscii" w:hAnsiTheme="minorAscii" w:cstheme="minorAscii"/>
                <w:sz w:val="22"/>
                <w:szCs w:val="22"/>
                <w:lang w:val="en-US"/>
              </w:rPr>
              <w:t>K</w:t>
            </w:r>
            <w:r w:rsidRPr="460401B4" w:rsidR="006B287F">
              <w:rPr>
                <w:rFonts w:ascii="Calibri" w:hAnsi="Calibri" w:cs="Calibri" w:asciiTheme="minorAscii" w:hAnsiTheme="minorAscii" w:cstheme="minorAscii"/>
                <w:sz w:val="22"/>
                <w:szCs w:val="22"/>
                <w:lang w:val="en-US"/>
              </w:rPr>
              <w:t>now different methods of travel/transport today and in the past. </w:t>
            </w:r>
          </w:p>
        </w:tc>
        <w:tc>
          <w:tcPr>
            <w:tcW w:w="2783" w:type="dxa"/>
            <w:gridSpan w:val="3"/>
            <w:shd w:val="clear" w:color="auto" w:fill="FFE599" w:themeFill="accent4" w:themeFillTint="66"/>
            <w:tcMar/>
          </w:tcPr>
          <w:p w:rsidRPr="009871B7" w:rsidR="006B287F" w:rsidP="460401B4" w:rsidRDefault="006B287F" w14:paraId="3C4A2B80" w14:textId="34660D07">
            <w:pPr>
              <w:pStyle w:val="paragraph"/>
              <w:spacing w:before="0" w:after="0"/>
              <w:rPr>
                <w:rFonts w:ascii="Calibri" w:hAnsi="Calibri" w:cs="Calibri" w:asciiTheme="minorAscii" w:hAnsiTheme="minorAscii" w:cstheme="minorAscii"/>
                <w:sz w:val="22"/>
                <w:szCs w:val="22"/>
                <w:lang w:val="en-US"/>
              </w:rPr>
            </w:pPr>
            <w:r w:rsidRPr="460401B4" w:rsidR="259401C9">
              <w:rPr>
                <w:rFonts w:ascii="Calibri" w:hAnsi="Calibri" w:cs="Calibri" w:asciiTheme="minorAscii" w:hAnsiTheme="minorAscii" w:cstheme="minorAscii"/>
                <w:sz w:val="22"/>
                <w:szCs w:val="22"/>
              </w:rPr>
              <w:t>B</w:t>
            </w:r>
            <w:r w:rsidRPr="460401B4" w:rsidR="006B287F">
              <w:rPr>
                <w:rFonts w:ascii="Calibri" w:hAnsi="Calibri" w:cs="Calibri" w:asciiTheme="minorAscii" w:hAnsiTheme="minorAscii" w:cstheme="minorAscii"/>
                <w:sz w:val="22"/>
                <w:szCs w:val="22"/>
              </w:rPr>
              <w:t>e aware of recent historical figures linked        to the topic and characters in stories.</w:t>
            </w:r>
            <w:r w:rsidRPr="460401B4" w:rsidR="006B287F">
              <w:rPr>
                <w:rFonts w:ascii="Calibri" w:hAnsi="Calibri" w:cs="Calibri" w:asciiTheme="minorAscii" w:hAnsiTheme="minorAscii" w:cstheme="minorAscii"/>
                <w:sz w:val="22"/>
                <w:szCs w:val="22"/>
                <w:lang w:val="en-US"/>
              </w:rPr>
              <w:t> </w:t>
            </w:r>
          </w:p>
        </w:tc>
        <w:tc>
          <w:tcPr>
            <w:tcW w:w="1065" w:type="dxa"/>
            <w:shd w:val="clear" w:color="auto" w:fill="FFE599" w:themeFill="accent4" w:themeFillTint="66"/>
            <w:tcMar/>
          </w:tcPr>
          <w:p w:rsidRPr="009871B7" w:rsidR="006B287F" w:rsidP="460401B4" w:rsidRDefault="006B287F" w14:paraId="0473967C" w14:textId="15DB35B4">
            <w:pPr>
              <w:pStyle w:val="paragraph"/>
              <w:spacing w:before="0" w:after="0"/>
              <w:rPr>
                <w:rFonts w:ascii="Calibri" w:hAnsi="Calibri" w:cs="Calibri" w:asciiTheme="minorAscii" w:hAnsiTheme="minorAscii" w:cstheme="minorAscii"/>
                <w:sz w:val="22"/>
                <w:szCs w:val="22"/>
                <w:lang w:val="en-US"/>
              </w:rPr>
            </w:pPr>
            <w:r w:rsidRPr="460401B4" w:rsidR="2FE15E04">
              <w:rPr>
                <w:rFonts w:ascii="Calibri" w:hAnsi="Calibri" w:cs="Calibri" w:asciiTheme="minorAscii" w:hAnsiTheme="minorAscii" w:cstheme="minorAscii"/>
                <w:sz w:val="22"/>
                <w:szCs w:val="22"/>
              </w:rPr>
              <w:t>B</w:t>
            </w:r>
            <w:r w:rsidRPr="460401B4" w:rsidR="006B287F">
              <w:rPr>
                <w:rFonts w:ascii="Calibri" w:hAnsi="Calibri" w:cs="Calibri" w:asciiTheme="minorAscii" w:hAnsiTheme="minorAscii" w:cstheme="minorAscii"/>
                <w:sz w:val="22"/>
                <w:szCs w:val="22"/>
              </w:rPr>
              <w:t>e aware of recent historical figures linked        to the topic and characters in stories.</w:t>
            </w:r>
            <w:r w:rsidRPr="460401B4" w:rsidR="006B287F">
              <w:rPr>
                <w:rFonts w:ascii="Calibri" w:hAnsi="Calibri" w:cs="Calibri" w:asciiTheme="minorAscii" w:hAnsiTheme="minorAscii" w:cstheme="minorAscii"/>
                <w:sz w:val="22"/>
                <w:szCs w:val="22"/>
                <w:lang w:val="en-US"/>
              </w:rPr>
              <w:t> </w:t>
            </w:r>
          </w:p>
        </w:tc>
        <w:tc>
          <w:tcPr>
            <w:tcW w:w="2359" w:type="dxa"/>
            <w:gridSpan w:val="3"/>
            <w:shd w:val="clear" w:color="auto" w:fill="FFE599" w:themeFill="accent4" w:themeFillTint="66"/>
            <w:tcMar/>
          </w:tcPr>
          <w:p w:rsidRPr="009871B7" w:rsidR="006B287F" w:rsidP="460401B4" w:rsidRDefault="006B287F" w14:paraId="6160C360" w14:textId="3ED009F8">
            <w:pPr>
              <w:rPr>
                <w:rFonts w:eastAsia="Times New Roman" w:cs="Calibri" w:cstheme="minorAscii"/>
                <w:lang w:val="en-US" w:eastAsia="en-GB"/>
              </w:rPr>
            </w:pPr>
            <w:r w:rsidRPr="460401B4" w:rsidR="45238C1D">
              <w:rPr>
                <w:rFonts w:eastAsia="Times New Roman" w:cs="Calibri" w:cstheme="minorAscii"/>
                <w:lang w:eastAsia="en-GB"/>
              </w:rPr>
              <w:t>B</w:t>
            </w:r>
            <w:r w:rsidRPr="460401B4" w:rsidR="006B287F">
              <w:rPr>
                <w:rFonts w:eastAsia="Times New Roman" w:cs="Calibri" w:cstheme="minorAscii"/>
                <w:lang w:eastAsia="en-GB"/>
              </w:rPr>
              <w:t xml:space="preserve">e aware of recent historical figures linked        to the </w:t>
            </w:r>
            <w:r w:rsidRPr="460401B4" w:rsidR="49579E01">
              <w:rPr>
                <w:rFonts w:eastAsia="Times New Roman" w:cs="Calibri" w:cstheme="minorAscii"/>
                <w:lang w:eastAsia="en-GB"/>
              </w:rPr>
              <w:t>T</w:t>
            </w:r>
            <w:r w:rsidRPr="460401B4" w:rsidR="006B287F">
              <w:rPr>
                <w:rFonts w:eastAsia="Times New Roman" w:cs="Calibri" w:cstheme="minorAscii"/>
                <w:lang w:eastAsia="en-GB"/>
              </w:rPr>
              <w:t>opic and characters in stories.</w:t>
            </w:r>
            <w:r w:rsidRPr="460401B4" w:rsidR="006B287F">
              <w:rPr>
                <w:rFonts w:eastAsia="Times New Roman" w:cs="Calibri" w:cstheme="minorAscii"/>
                <w:lang w:val="en-US" w:eastAsia="en-GB"/>
              </w:rPr>
              <w:t> </w:t>
            </w:r>
          </w:p>
        </w:tc>
      </w:tr>
      <w:tr w:rsidRPr="006B287F" w:rsidR="00166DC6" w:rsidTr="460401B4" w14:paraId="7077022A" w14:textId="77777777">
        <w:trPr>
          <w:trHeight w:val="300"/>
        </w:trPr>
        <w:tc>
          <w:tcPr>
            <w:tcW w:w="621" w:type="dxa"/>
            <w:shd w:val="clear" w:color="auto" w:fill="8EAADB" w:themeFill="accent5" w:themeFillTint="99"/>
            <w:tcMar/>
            <w:vAlign w:val="center"/>
          </w:tcPr>
          <w:p w:rsidRPr="00382EDD" w:rsidR="00930074" w:rsidP="00D015BA" w:rsidRDefault="00930074" w14:paraId="4A84578F"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 xml:space="preserve">Expressive Art and Design: Creating with </w:t>
            </w:r>
            <w:r w:rsidRPr="00382EDD">
              <w:rPr>
                <w:rFonts w:ascii="Humanist" w:hAnsi="Humanist" w:cs="Calibri"/>
                <w:b/>
                <w:color w:val="FFFFFF" w:themeColor="background1"/>
                <w:sz w:val="28"/>
                <w:szCs w:val="28"/>
              </w:rPr>
              <w:lastRenderedPageBreak/>
              <w:t>materials.</w:t>
            </w:r>
          </w:p>
          <w:p w:rsidRPr="00382EDD" w:rsidR="00930074" w:rsidP="00D015BA" w:rsidRDefault="00930074" w14:paraId="08CE6F91" w14:textId="77777777">
            <w:pPr>
              <w:jc w:val="center"/>
              <w:rPr>
                <w:rFonts w:ascii="Humanist" w:hAnsi="Humanist" w:cs="Calibri"/>
                <w:b/>
                <w:color w:val="FFFFFF" w:themeColor="background1"/>
                <w:sz w:val="28"/>
                <w:szCs w:val="28"/>
              </w:rPr>
            </w:pPr>
          </w:p>
          <w:p w:rsidRPr="00382EDD" w:rsidR="00930074" w:rsidP="00D015BA" w:rsidRDefault="00930074" w14:paraId="61CDCEAD" w14:textId="77777777">
            <w:pPr>
              <w:jc w:val="center"/>
              <w:rPr>
                <w:rFonts w:ascii="Humanist" w:hAnsi="Humanist" w:cs="Calibri"/>
                <w:b/>
                <w:color w:val="FFFFFF" w:themeColor="background1"/>
                <w:sz w:val="28"/>
                <w:szCs w:val="28"/>
              </w:rPr>
            </w:pPr>
          </w:p>
        </w:tc>
        <w:tc>
          <w:tcPr>
            <w:tcW w:w="2030" w:type="dxa"/>
            <w:gridSpan w:val="2"/>
            <w:shd w:val="clear" w:color="auto" w:fill="FFE599" w:themeFill="accent4" w:themeFillTint="66"/>
            <w:tcMar/>
          </w:tcPr>
          <w:p w:rsidRPr="009871B7" w:rsidR="00930074" w:rsidP="00930074" w:rsidRDefault="006B287F" w14:paraId="3EA1EE1D" w14:textId="0B449DD6">
            <w:pPr>
              <w:tabs>
                <w:tab w:val="left" w:pos="720"/>
              </w:tabs>
              <w:rPr>
                <w:rFonts w:eastAsia="Times New Roman" w:cstheme="minorHAnsi"/>
                <w:bCs/>
                <w:iCs/>
                <w:szCs w:val="20"/>
                <w:lang w:val="en-US" w:eastAsia="en-GB"/>
              </w:rPr>
            </w:pPr>
            <w:r w:rsidRPr="009871B7">
              <w:rPr>
                <w:rFonts w:eastAsia="Times New Roman" w:cstheme="minorHAnsi"/>
                <w:szCs w:val="20"/>
                <w:lang w:val="en-US" w:eastAsia="en-GB"/>
              </w:rPr>
              <w:lastRenderedPageBreak/>
              <w:t>Use drawing to represent ideas like movement or loud noises.</w:t>
            </w:r>
            <w:r w:rsidRPr="009871B7">
              <w:rPr>
                <w:rFonts w:eastAsia="Times New Roman" w:cstheme="minorHAnsi"/>
                <w:bCs/>
                <w:iCs/>
                <w:szCs w:val="20"/>
                <w:lang w:val="en-US" w:eastAsia="en-GB"/>
              </w:rPr>
              <w:t> </w:t>
            </w:r>
          </w:p>
        </w:tc>
        <w:tc>
          <w:tcPr>
            <w:tcW w:w="3805" w:type="dxa"/>
            <w:gridSpan w:val="4"/>
            <w:shd w:val="clear" w:color="auto" w:fill="FFE599" w:themeFill="accent4" w:themeFillTint="66"/>
            <w:tcMar/>
          </w:tcPr>
          <w:p w:rsidRPr="009871B7" w:rsidR="00930074" w:rsidP="00FF16E7" w:rsidRDefault="006B287F" w14:paraId="6538A3CD" w14:textId="71CAA697">
            <w:pPr>
              <w:tabs>
                <w:tab w:val="left" w:pos="720"/>
              </w:tabs>
              <w:rPr>
                <w:rFonts w:eastAsia="Times New Roman" w:cstheme="minorHAnsi"/>
                <w:bCs/>
                <w:iCs/>
                <w:szCs w:val="20"/>
                <w:lang w:val="en-US" w:eastAsia="en-GB"/>
              </w:rPr>
            </w:pPr>
            <w:r w:rsidRPr="009871B7">
              <w:rPr>
                <w:rFonts w:eastAsia="Times New Roman" w:cstheme="minorHAnsi"/>
                <w:bCs/>
                <w:iCs/>
                <w:szCs w:val="20"/>
                <w:lang w:val="en-US" w:eastAsia="en-GB"/>
              </w:rPr>
              <w:t>Create collages using mixed media.</w:t>
            </w:r>
          </w:p>
        </w:tc>
        <w:tc>
          <w:tcPr>
            <w:tcW w:w="3836" w:type="dxa"/>
            <w:gridSpan w:val="4"/>
            <w:shd w:val="clear" w:color="auto" w:fill="FFE599" w:themeFill="accent4" w:themeFillTint="66"/>
            <w:tcMar/>
          </w:tcPr>
          <w:p w:rsidRPr="009871B7" w:rsidR="00930074" w:rsidP="00FF16E7" w:rsidRDefault="006B287F" w14:paraId="48F0E46F" w14:textId="4139ED7D">
            <w:pPr>
              <w:tabs>
                <w:tab w:val="left" w:pos="720"/>
              </w:tabs>
              <w:rPr>
                <w:rFonts w:eastAsia="Times New Roman" w:cstheme="minorHAnsi"/>
                <w:bCs/>
                <w:iCs/>
                <w:szCs w:val="20"/>
                <w:lang w:val="en-US" w:eastAsia="en-GB"/>
              </w:rPr>
            </w:pPr>
            <w:r w:rsidRPr="009871B7">
              <w:rPr>
                <w:rFonts w:eastAsia="Times New Roman" w:cstheme="minorHAnsi"/>
                <w:bCs/>
                <w:iCs/>
                <w:szCs w:val="20"/>
                <w:lang w:val="en-US" w:eastAsia="en-GB"/>
              </w:rPr>
              <w:t>Create collages using mixed media.</w:t>
            </w:r>
          </w:p>
        </w:tc>
        <w:tc>
          <w:tcPr>
            <w:tcW w:w="2783" w:type="dxa"/>
            <w:gridSpan w:val="3"/>
            <w:shd w:val="clear" w:color="auto" w:fill="FFE599" w:themeFill="accent4" w:themeFillTint="66"/>
            <w:tcMar/>
          </w:tcPr>
          <w:p w:rsidRPr="009871B7" w:rsidR="00930074" w:rsidP="006B287F" w:rsidRDefault="006B287F" w14:paraId="5C7864EB" w14:textId="41C2DA11">
            <w:pP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Safely use and explore a variety of materials tools and techniques. </w:t>
            </w:r>
          </w:p>
        </w:tc>
        <w:tc>
          <w:tcPr>
            <w:tcW w:w="1065" w:type="dxa"/>
            <w:shd w:val="clear" w:color="auto" w:fill="FFE599" w:themeFill="accent4" w:themeFillTint="66"/>
            <w:tcMar/>
          </w:tcPr>
          <w:p w:rsidRPr="006B287F" w:rsidR="006B287F" w:rsidP="006B287F" w:rsidRDefault="006B287F" w14:paraId="1D8562AC" w14:textId="266C22D3">
            <w:pPr>
              <w:jc w:val="cente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Draw with increasing complexity and</w:t>
            </w:r>
          </w:p>
          <w:p w:rsidRPr="006B287F" w:rsidR="006B287F" w:rsidP="006B287F" w:rsidRDefault="006B287F" w14:paraId="21270FC4" w14:textId="70C7AC93">
            <w:pPr>
              <w:jc w:val="cente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detail, such as</w:t>
            </w:r>
          </w:p>
          <w:p w:rsidRPr="006B287F" w:rsidR="006B287F" w:rsidP="006B287F" w:rsidRDefault="006B287F" w14:paraId="72949D47" w14:textId="721D2056">
            <w:pPr>
              <w:jc w:val="cente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representing a</w:t>
            </w:r>
          </w:p>
          <w:p w:rsidRPr="006B287F" w:rsidR="006B287F" w:rsidP="006B287F" w:rsidRDefault="006B287F" w14:paraId="4A62AD25" w14:textId="411AC7C0">
            <w:pPr>
              <w:ind w:right="-210"/>
              <w:jc w:val="cente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face with a</w:t>
            </w:r>
          </w:p>
          <w:p w:rsidRPr="006B287F" w:rsidR="006B287F" w:rsidP="006B287F" w:rsidRDefault="006B287F" w14:paraId="46994420" w14:textId="01D91F86">
            <w:pPr>
              <w:ind w:right="-210"/>
              <w:jc w:val="cente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circle and</w:t>
            </w:r>
          </w:p>
          <w:p w:rsidRPr="006B287F" w:rsidR="006B287F" w:rsidP="006B287F" w:rsidRDefault="006B287F" w14:paraId="00D757BF" w14:textId="34B72751">
            <w:pPr>
              <w:jc w:val="cente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including</w:t>
            </w:r>
          </w:p>
          <w:p w:rsidRPr="006B287F" w:rsidR="006B287F" w:rsidP="006B287F" w:rsidRDefault="006B287F" w14:paraId="604DDEE0" w14:textId="5D850E8A">
            <w:pPr>
              <w:jc w:val="center"/>
              <w:textAlignment w:val="baseline"/>
              <w:rPr>
                <w:rFonts w:eastAsia="Times New Roman" w:cstheme="minorHAnsi"/>
                <w:bCs/>
                <w:iCs/>
                <w:szCs w:val="20"/>
                <w:lang w:val="en-US" w:eastAsia="en-GB"/>
              </w:rPr>
            </w:pPr>
            <w:r w:rsidRPr="009871B7">
              <w:rPr>
                <w:rFonts w:eastAsia="Times New Roman" w:cstheme="minorHAnsi"/>
                <w:bCs/>
                <w:iCs/>
                <w:szCs w:val="20"/>
                <w:lang w:val="en-US" w:eastAsia="en-GB"/>
              </w:rPr>
              <w:t>details.</w:t>
            </w:r>
          </w:p>
          <w:p w:rsidRPr="009871B7" w:rsidR="00930074" w:rsidP="00FF16E7" w:rsidRDefault="00930074" w14:paraId="11C4691C" w14:textId="4D290D56">
            <w:pPr>
              <w:tabs>
                <w:tab w:val="left" w:pos="720"/>
              </w:tabs>
              <w:rPr>
                <w:rFonts w:eastAsia="Times New Roman" w:cstheme="minorHAnsi"/>
                <w:bCs/>
                <w:iCs/>
                <w:szCs w:val="20"/>
                <w:lang w:val="en-US" w:eastAsia="en-GB"/>
              </w:rPr>
            </w:pPr>
          </w:p>
        </w:tc>
        <w:tc>
          <w:tcPr>
            <w:tcW w:w="2359" w:type="dxa"/>
            <w:gridSpan w:val="3"/>
            <w:shd w:val="clear" w:color="auto" w:fill="FFE599" w:themeFill="accent4" w:themeFillTint="66"/>
            <w:tcMar/>
          </w:tcPr>
          <w:p w:rsidRPr="009871B7" w:rsidR="00930074" w:rsidP="00FF16E7" w:rsidRDefault="006B287F" w14:paraId="68977BEA" w14:textId="3AF1861E">
            <w:pPr>
              <w:tabs>
                <w:tab w:val="left" w:pos="720"/>
              </w:tabs>
              <w:rPr>
                <w:rFonts w:eastAsia="Times New Roman" w:cstheme="minorHAnsi"/>
                <w:bCs/>
                <w:iCs/>
                <w:szCs w:val="20"/>
                <w:lang w:val="en-US" w:eastAsia="en-GB"/>
              </w:rPr>
            </w:pPr>
            <w:r w:rsidRPr="009871B7">
              <w:rPr>
                <w:rFonts w:eastAsia="Times New Roman" w:cstheme="minorHAnsi"/>
                <w:szCs w:val="20"/>
                <w:lang w:val="en-US" w:eastAsia="en-GB"/>
              </w:rPr>
              <w:t>Show different emotions in my drawings (happiness, sadness, fear etc.)</w:t>
            </w:r>
            <w:r w:rsidRPr="009871B7">
              <w:rPr>
                <w:rFonts w:eastAsia="Times New Roman" w:cstheme="minorHAnsi"/>
                <w:bCs/>
                <w:iCs/>
                <w:szCs w:val="20"/>
                <w:lang w:val="en-US" w:eastAsia="en-GB"/>
              </w:rPr>
              <w:t> </w:t>
            </w:r>
          </w:p>
        </w:tc>
      </w:tr>
      <w:tr w:rsidRPr="006B287F" w:rsidR="006B287F" w:rsidTr="460401B4" w14:paraId="19AC6552" w14:textId="77777777">
        <w:trPr>
          <w:trHeight w:val="1465"/>
        </w:trPr>
        <w:tc>
          <w:tcPr>
            <w:tcW w:w="621" w:type="dxa"/>
            <w:shd w:val="clear" w:color="auto" w:fill="8EAADB" w:themeFill="accent5" w:themeFillTint="99"/>
            <w:tcMar/>
            <w:vAlign w:val="center"/>
          </w:tcPr>
          <w:p w:rsidRPr="00382EDD" w:rsidR="006B287F" w:rsidP="006B287F" w:rsidRDefault="006B287F" w14:paraId="60706744"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EAD: Being imaginative and expressive.</w:t>
            </w:r>
          </w:p>
        </w:tc>
        <w:tc>
          <w:tcPr>
            <w:tcW w:w="2030" w:type="dxa"/>
            <w:gridSpan w:val="2"/>
            <w:shd w:val="clear" w:color="auto" w:fill="FFE599" w:themeFill="accent4" w:themeFillTint="66"/>
            <w:tcMar/>
          </w:tcPr>
          <w:p w:rsidRPr="009871B7" w:rsidR="006B287F" w:rsidP="006B287F" w:rsidRDefault="006B287F" w14:paraId="1781D28E" w14:textId="7B86C401">
            <w:pPr>
              <w:rPr>
                <w:rFonts w:eastAsia="Times New Roman" w:cstheme="minorHAnsi"/>
                <w:bCs/>
                <w:iCs/>
                <w:szCs w:val="20"/>
                <w:lang w:val="en-US" w:eastAsia="en-GB"/>
              </w:rPr>
            </w:pPr>
            <w:r w:rsidRPr="009871B7">
              <w:rPr>
                <w:rFonts w:eastAsia="Times New Roman" w:cstheme="minorHAnsi"/>
                <w:szCs w:val="20"/>
                <w:lang w:val="en-US" w:eastAsia="en-GB"/>
              </w:rPr>
              <w:t xml:space="preserve">Play instruments with increasing control to </w:t>
            </w:r>
            <w:proofErr w:type="gramStart"/>
            <w:r w:rsidRPr="009871B7">
              <w:rPr>
                <w:rFonts w:eastAsia="Times New Roman" w:cstheme="minorHAnsi"/>
                <w:szCs w:val="20"/>
                <w:lang w:val="en-US" w:eastAsia="en-GB"/>
              </w:rPr>
              <w:t>express  feelings</w:t>
            </w:r>
            <w:proofErr w:type="gramEnd"/>
            <w:r w:rsidRPr="009871B7">
              <w:rPr>
                <w:rFonts w:eastAsia="Times New Roman" w:cstheme="minorHAnsi"/>
                <w:szCs w:val="20"/>
                <w:lang w:val="en-US" w:eastAsia="en-GB"/>
              </w:rPr>
              <w:t xml:space="preserve"> and ideas.</w:t>
            </w:r>
            <w:r w:rsidRPr="009871B7">
              <w:rPr>
                <w:rFonts w:eastAsia="Times New Roman" w:cstheme="minorHAnsi"/>
                <w:bCs/>
                <w:iCs/>
                <w:szCs w:val="20"/>
                <w:lang w:val="en-US" w:eastAsia="en-GB"/>
              </w:rPr>
              <w:t> </w:t>
            </w:r>
          </w:p>
        </w:tc>
        <w:tc>
          <w:tcPr>
            <w:tcW w:w="3805" w:type="dxa"/>
            <w:gridSpan w:val="4"/>
            <w:shd w:val="clear" w:color="auto" w:fill="FFE599" w:themeFill="accent4" w:themeFillTint="66"/>
            <w:tcMar/>
          </w:tcPr>
          <w:p w:rsidRPr="009871B7" w:rsidR="006B287F" w:rsidP="006B287F" w:rsidRDefault="006B287F" w14:paraId="6A7744D6" w14:textId="6B0BC835">
            <w:pPr>
              <w:rPr>
                <w:rFonts w:eastAsia="Times New Roman" w:cstheme="minorHAnsi"/>
                <w:bCs/>
                <w:iCs/>
                <w:szCs w:val="20"/>
                <w:lang w:val="en-US" w:eastAsia="en-GB"/>
              </w:rPr>
            </w:pPr>
            <w:r w:rsidRPr="009871B7">
              <w:rPr>
                <w:rFonts w:eastAsia="Times New Roman" w:cstheme="minorHAnsi"/>
                <w:szCs w:val="20"/>
                <w:lang w:val="en-US" w:eastAsia="en-GB"/>
              </w:rPr>
              <w:t xml:space="preserve">Play instruments with increasing control to </w:t>
            </w:r>
            <w:proofErr w:type="gramStart"/>
            <w:r w:rsidRPr="009871B7">
              <w:rPr>
                <w:rFonts w:eastAsia="Times New Roman" w:cstheme="minorHAnsi"/>
                <w:szCs w:val="20"/>
                <w:lang w:val="en-US" w:eastAsia="en-GB"/>
              </w:rPr>
              <w:t>express  feelings</w:t>
            </w:r>
            <w:proofErr w:type="gramEnd"/>
            <w:r w:rsidRPr="009871B7">
              <w:rPr>
                <w:rFonts w:eastAsia="Times New Roman" w:cstheme="minorHAnsi"/>
                <w:szCs w:val="20"/>
                <w:lang w:val="en-US" w:eastAsia="en-GB"/>
              </w:rPr>
              <w:t xml:space="preserve"> and ideas.</w:t>
            </w:r>
            <w:r w:rsidRPr="009871B7">
              <w:rPr>
                <w:rFonts w:eastAsia="Times New Roman" w:cstheme="minorHAnsi"/>
                <w:bCs/>
                <w:iCs/>
                <w:szCs w:val="20"/>
                <w:lang w:val="en-US" w:eastAsia="en-GB"/>
              </w:rPr>
              <w:t> </w:t>
            </w:r>
          </w:p>
        </w:tc>
        <w:tc>
          <w:tcPr>
            <w:tcW w:w="3836" w:type="dxa"/>
            <w:gridSpan w:val="4"/>
            <w:shd w:val="clear" w:color="auto" w:fill="FFE599" w:themeFill="accent4" w:themeFillTint="66"/>
            <w:tcMar/>
          </w:tcPr>
          <w:p w:rsidRPr="009871B7" w:rsidR="006B287F" w:rsidP="006B287F" w:rsidRDefault="006B287F" w14:paraId="7C98A8DE" w14:textId="38B41DA4">
            <w:pPr>
              <w:rPr>
                <w:rFonts w:eastAsia="Times New Roman" w:cstheme="minorHAnsi"/>
                <w:bCs/>
                <w:iCs/>
                <w:szCs w:val="20"/>
                <w:lang w:val="en-US" w:eastAsia="en-GB"/>
              </w:rPr>
            </w:pPr>
            <w:r w:rsidRPr="009871B7">
              <w:rPr>
                <w:rFonts w:eastAsia="Times New Roman" w:cstheme="minorHAnsi"/>
                <w:szCs w:val="20"/>
                <w:lang w:val="en-US" w:eastAsia="en-GB"/>
              </w:rPr>
              <w:t xml:space="preserve">Play instruments with increasing control to </w:t>
            </w:r>
            <w:proofErr w:type="gramStart"/>
            <w:r w:rsidRPr="009871B7">
              <w:rPr>
                <w:rFonts w:eastAsia="Times New Roman" w:cstheme="minorHAnsi"/>
                <w:szCs w:val="20"/>
                <w:lang w:val="en-US" w:eastAsia="en-GB"/>
              </w:rPr>
              <w:t>express  feelings</w:t>
            </w:r>
            <w:proofErr w:type="gramEnd"/>
            <w:r w:rsidRPr="009871B7">
              <w:rPr>
                <w:rFonts w:eastAsia="Times New Roman" w:cstheme="minorHAnsi"/>
                <w:szCs w:val="20"/>
                <w:lang w:val="en-US" w:eastAsia="en-GB"/>
              </w:rPr>
              <w:t xml:space="preserve"> and ideas.</w:t>
            </w:r>
            <w:r w:rsidRPr="009871B7">
              <w:rPr>
                <w:rFonts w:eastAsia="Times New Roman" w:cstheme="minorHAnsi"/>
                <w:bCs/>
                <w:iCs/>
                <w:szCs w:val="20"/>
                <w:lang w:val="en-US" w:eastAsia="en-GB"/>
              </w:rPr>
              <w:t> </w:t>
            </w:r>
          </w:p>
        </w:tc>
        <w:tc>
          <w:tcPr>
            <w:tcW w:w="2783" w:type="dxa"/>
            <w:gridSpan w:val="3"/>
            <w:shd w:val="clear" w:color="auto" w:fill="FFE599" w:themeFill="accent4" w:themeFillTint="66"/>
            <w:tcMar/>
          </w:tcPr>
          <w:p w:rsidRPr="009871B7" w:rsidR="006B287F" w:rsidP="006B287F" w:rsidRDefault="006B287F" w14:paraId="079358C5" w14:textId="15454003">
            <w:pPr>
              <w:rPr>
                <w:rFonts w:eastAsia="Times New Roman" w:cstheme="minorHAnsi"/>
                <w:bCs/>
                <w:iCs/>
                <w:szCs w:val="20"/>
                <w:lang w:val="en-US" w:eastAsia="en-GB"/>
              </w:rPr>
            </w:pPr>
            <w:r w:rsidRPr="009871B7">
              <w:rPr>
                <w:rFonts w:eastAsia="Times New Roman" w:cstheme="minorHAnsi"/>
                <w:szCs w:val="20"/>
                <w:lang w:val="en-US" w:eastAsia="en-GB"/>
              </w:rPr>
              <w:t>Make imaginative and complex 'small worlds' with blocks and construction</w:t>
            </w:r>
            <w:r w:rsidRPr="009871B7">
              <w:rPr>
                <w:rFonts w:eastAsia="Times New Roman" w:cstheme="minorHAnsi"/>
                <w:bCs/>
                <w:iCs/>
                <w:szCs w:val="20"/>
                <w:lang w:val="en-US" w:eastAsia="en-GB"/>
              </w:rPr>
              <w:t xml:space="preserve"> </w:t>
            </w:r>
            <w:r w:rsidRPr="009871B7">
              <w:rPr>
                <w:rFonts w:eastAsia="Times New Roman" w:cstheme="minorHAnsi"/>
                <w:szCs w:val="20"/>
                <w:lang w:val="en-US" w:eastAsia="en-GB"/>
              </w:rPr>
              <w:t>kits, such as a city with different buildings and a park.</w:t>
            </w:r>
            <w:r w:rsidRPr="009871B7">
              <w:rPr>
                <w:rFonts w:eastAsia="Times New Roman" w:cstheme="minorHAnsi"/>
                <w:bCs/>
                <w:iCs/>
                <w:szCs w:val="20"/>
                <w:lang w:val="en-US" w:eastAsia="en-GB"/>
              </w:rPr>
              <w:t>  </w:t>
            </w:r>
          </w:p>
        </w:tc>
        <w:tc>
          <w:tcPr>
            <w:tcW w:w="1065" w:type="dxa"/>
            <w:shd w:val="clear" w:color="auto" w:fill="FFE599" w:themeFill="accent4" w:themeFillTint="66"/>
            <w:tcMar/>
          </w:tcPr>
          <w:p w:rsidRPr="009871B7" w:rsidR="006B287F" w:rsidP="006B287F" w:rsidRDefault="006B287F" w14:paraId="3AC12474" w14:textId="1CB56E10">
            <w:pPr>
              <w:rPr>
                <w:rFonts w:eastAsia="Times New Roman" w:cstheme="minorHAnsi"/>
                <w:bCs/>
                <w:iCs/>
                <w:szCs w:val="20"/>
                <w:lang w:val="en-US" w:eastAsia="en-GB"/>
              </w:rPr>
            </w:pPr>
            <w:r w:rsidRPr="009871B7">
              <w:rPr>
                <w:rFonts w:eastAsia="Times New Roman" w:cstheme="minorHAnsi"/>
                <w:szCs w:val="20"/>
                <w:lang w:val="en-US" w:eastAsia="en-GB"/>
              </w:rPr>
              <w:t>Make imaginative and complex 'small worlds' with blocks and construction</w:t>
            </w:r>
            <w:r w:rsidRPr="009871B7">
              <w:rPr>
                <w:rFonts w:eastAsia="Times New Roman" w:cstheme="minorHAnsi"/>
                <w:bCs/>
                <w:iCs/>
                <w:szCs w:val="20"/>
                <w:lang w:val="en-US" w:eastAsia="en-GB"/>
              </w:rPr>
              <w:t xml:space="preserve"> </w:t>
            </w:r>
            <w:r w:rsidRPr="009871B7">
              <w:rPr>
                <w:rFonts w:eastAsia="Times New Roman" w:cstheme="minorHAnsi"/>
                <w:szCs w:val="20"/>
                <w:lang w:val="en-US" w:eastAsia="en-GB"/>
              </w:rPr>
              <w:t>kits, such as a city with different buildings and a park.</w:t>
            </w:r>
            <w:r w:rsidRPr="009871B7">
              <w:rPr>
                <w:rFonts w:eastAsia="Times New Roman" w:cstheme="minorHAnsi"/>
                <w:bCs/>
                <w:iCs/>
                <w:szCs w:val="20"/>
                <w:lang w:val="en-US" w:eastAsia="en-GB"/>
              </w:rPr>
              <w:t>  </w:t>
            </w:r>
          </w:p>
        </w:tc>
        <w:tc>
          <w:tcPr>
            <w:tcW w:w="2359" w:type="dxa"/>
            <w:gridSpan w:val="3"/>
            <w:shd w:val="clear" w:color="auto" w:fill="FFE599" w:themeFill="accent4" w:themeFillTint="66"/>
            <w:tcMar/>
          </w:tcPr>
          <w:p w:rsidRPr="009871B7" w:rsidR="006B287F" w:rsidP="006B287F" w:rsidRDefault="006B287F" w14:paraId="764CF49C" w14:textId="774C0D69">
            <w:pPr>
              <w:rPr>
                <w:rFonts w:eastAsia="Times New Roman" w:cstheme="minorHAnsi"/>
                <w:bCs/>
                <w:iCs/>
                <w:szCs w:val="20"/>
                <w:lang w:val="en-US" w:eastAsia="en-GB"/>
              </w:rPr>
            </w:pPr>
            <w:r w:rsidRPr="009871B7">
              <w:rPr>
                <w:rFonts w:eastAsia="Times New Roman" w:cstheme="minorHAnsi"/>
                <w:szCs w:val="20"/>
                <w:lang w:val="en-US" w:eastAsia="en-GB"/>
              </w:rPr>
              <w:t>Make imaginative and complex 'small worlds' with blocks and construction</w:t>
            </w:r>
            <w:r w:rsidRPr="009871B7">
              <w:rPr>
                <w:rFonts w:eastAsia="Times New Roman" w:cstheme="minorHAnsi"/>
                <w:bCs/>
                <w:iCs/>
                <w:szCs w:val="20"/>
                <w:lang w:val="en-US" w:eastAsia="en-GB"/>
              </w:rPr>
              <w:t xml:space="preserve"> </w:t>
            </w:r>
            <w:r w:rsidRPr="009871B7">
              <w:rPr>
                <w:rFonts w:eastAsia="Times New Roman" w:cstheme="minorHAnsi"/>
                <w:szCs w:val="20"/>
                <w:lang w:val="en-US" w:eastAsia="en-GB"/>
              </w:rPr>
              <w:t>kits, such as a city with different buildings and a park.</w:t>
            </w:r>
            <w:r w:rsidRPr="009871B7">
              <w:rPr>
                <w:rFonts w:eastAsia="Times New Roman" w:cstheme="minorHAnsi"/>
                <w:bCs/>
                <w:iCs/>
                <w:szCs w:val="20"/>
                <w:lang w:val="en-US" w:eastAsia="en-GB"/>
              </w:rPr>
              <w:t>  </w:t>
            </w:r>
          </w:p>
        </w:tc>
      </w:tr>
      <w:tr w:rsidRPr="006B287F" w:rsidR="00166DC6" w:rsidTr="460401B4" w14:paraId="445DB452" w14:textId="77777777">
        <w:trPr>
          <w:trHeight w:val="300"/>
        </w:trPr>
        <w:tc>
          <w:tcPr>
            <w:tcW w:w="621" w:type="dxa"/>
            <w:shd w:val="clear" w:color="auto" w:fill="8EAADB" w:themeFill="accent5" w:themeFillTint="99"/>
            <w:tcMar/>
            <w:vAlign w:val="center"/>
          </w:tcPr>
          <w:p w:rsidRPr="00382EDD" w:rsidR="00930074" w:rsidRDefault="00930074" w14:paraId="689ED801"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Special Events</w:t>
            </w:r>
          </w:p>
          <w:p w:rsidRPr="00382EDD" w:rsidR="00930074" w:rsidRDefault="00930074" w14:paraId="3C08323C" w14:textId="77777777">
            <w:pPr>
              <w:jc w:val="center"/>
              <w:rPr>
                <w:rFonts w:ascii="Humanist" w:hAnsi="Humanist" w:cs="Calibri"/>
                <w:b/>
                <w:color w:val="FFFFFF" w:themeColor="background1"/>
                <w:sz w:val="28"/>
                <w:szCs w:val="28"/>
              </w:rPr>
            </w:pPr>
            <w:r w:rsidRPr="00382EDD">
              <w:rPr>
                <w:rFonts w:ascii="Humanist" w:hAnsi="Humanist" w:cs="Calibri"/>
                <w:b/>
                <w:color w:val="FFFFFF" w:themeColor="background1"/>
                <w:sz w:val="28"/>
                <w:szCs w:val="28"/>
              </w:rPr>
              <w:t>British/ Values</w:t>
            </w:r>
          </w:p>
        </w:tc>
        <w:tc>
          <w:tcPr>
            <w:tcW w:w="1119" w:type="dxa"/>
            <w:shd w:val="clear" w:color="auto" w:fill="FFE599" w:themeFill="accent4" w:themeFillTint="66"/>
            <w:tcMar/>
          </w:tcPr>
          <w:p w:rsidRPr="009871B7" w:rsidR="00930074" w:rsidP="4E244109" w:rsidRDefault="00930074" w14:paraId="436DAA50" w14:textId="77777777">
            <w:pPr>
              <w:rPr>
                <w:rFonts w:cstheme="minorHAnsi"/>
                <w:szCs w:val="20"/>
              </w:rPr>
            </w:pPr>
            <w:r w:rsidRPr="009871B7">
              <w:rPr>
                <w:rFonts w:cstheme="minorHAnsi"/>
                <w:szCs w:val="20"/>
              </w:rPr>
              <w:t>17</w:t>
            </w:r>
            <w:r w:rsidRPr="009871B7">
              <w:rPr>
                <w:rFonts w:cstheme="minorHAnsi"/>
                <w:szCs w:val="20"/>
                <w:vertAlign w:val="superscript"/>
              </w:rPr>
              <w:t>th</w:t>
            </w:r>
            <w:r w:rsidRPr="009871B7">
              <w:rPr>
                <w:rFonts w:cstheme="minorHAnsi"/>
                <w:szCs w:val="20"/>
              </w:rPr>
              <w:t xml:space="preserve"> February – Random acts of kindness day</w:t>
            </w:r>
          </w:p>
        </w:tc>
        <w:tc>
          <w:tcPr>
            <w:tcW w:w="2894" w:type="dxa"/>
            <w:gridSpan w:val="3"/>
            <w:shd w:val="clear" w:color="auto" w:fill="FFE599" w:themeFill="accent4" w:themeFillTint="66"/>
            <w:tcMar/>
          </w:tcPr>
          <w:p w:rsidRPr="009871B7" w:rsidR="00930074" w:rsidP="4E244109" w:rsidRDefault="00930074" w14:paraId="46B18D37" w14:textId="77777777">
            <w:pPr>
              <w:rPr>
                <w:rFonts w:cstheme="minorHAnsi"/>
                <w:szCs w:val="20"/>
              </w:rPr>
            </w:pPr>
            <w:r w:rsidRPr="009871B7">
              <w:rPr>
                <w:rFonts w:cstheme="minorHAnsi"/>
                <w:szCs w:val="20"/>
              </w:rPr>
              <w:t>1</w:t>
            </w:r>
            <w:r w:rsidRPr="009871B7">
              <w:rPr>
                <w:rFonts w:cstheme="minorHAnsi"/>
                <w:szCs w:val="20"/>
                <w:vertAlign w:val="superscript"/>
              </w:rPr>
              <w:t>st</w:t>
            </w:r>
            <w:r w:rsidRPr="009871B7">
              <w:rPr>
                <w:rFonts w:cstheme="minorHAnsi"/>
                <w:szCs w:val="20"/>
              </w:rPr>
              <w:t xml:space="preserve"> March – St </w:t>
            </w:r>
            <w:proofErr w:type="spellStart"/>
            <w:r w:rsidRPr="009871B7">
              <w:rPr>
                <w:rFonts w:cstheme="minorHAnsi"/>
                <w:szCs w:val="20"/>
              </w:rPr>
              <w:t>Davids</w:t>
            </w:r>
            <w:proofErr w:type="spellEnd"/>
            <w:r w:rsidRPr="009871B7">
              <w:rPr>
                <w:rFonts w:cstheme="minorHAnsi"/>
                <w:szCs w:val="20"/>
              </w:rPr>
              <w:t xml:space="preserve"> Day</w:t>
            </w:r>
          </w:p>
        </w:tc>
        <w:tc>
          <w:tcPr>
            <w:tcW w:w="3819" w:type="dxa"/>
            <w:gridSpan w:val="4"/>
            <w:shd w:val="clear" w:color="auto" w:fill="FFE599" w:themeFill="accent4" w:themeFillTint="66"/>
            <w:tcMar/>
          </w:tcPr>
          <w:p w:rsidRPr="009871B7" w:rsidR="00930074" w:rsidP="4E244109" w:rsidRDefault="00930074" w14:paraId="7F87B295" w14:textId="77777777">
            <w:pPr>
              <w:rPr>
                <w:rFonts w:cstheme="minorHAnsi"/>
                <w:bCs/>
                <w:szCs w:val="20"/>
              </w:rPr>
            </w:pPr>
            <w:r w:rsidRPr="009871B7">
              <w:rPr>
                <w:rFonts w:cstheme="minorHAnsi"/>
                <w:bCs/>
                <w:szCs w:val="20"/>
              </w:rPr>
              <w:t>7</w:t>
            </w:r>
            <w:r w:rsidRPr="009871B7">
              <w:rPr>
                <w:rFonts w:cstheme="minorHAnsi"/>
                <w:bCs/>
                <w:szCs w:val="20"/>
                <w:vertAlign w:val="superscript"/>
              </w:rPr>
              <w:t>th</w:t>
            </w:r>
            <w:r w:rsidRPr="009871B7">
              <w:rPr>
                <w:rFonts w:cstheme="minorHAnsi"/>
                <w:bCs/>
                <w:szCs w:val="20"/>
              </w:rPr>
              <w:t xml:space="preserve"> March – World Book Day</w:t>
            </w:r>
          </w:p>
          <w:p w:rsidRPr="009871B7" w:rsidR="00930074" w:rsidP="4E244109" w:rsidRDefault="00930074" w14:paraId="18EE94C0" w14:textId="77777777">
            <w:pPr>
              <w:rPr>
                <w:rFonts w:cstheme="minorHAnsi"/>
                <w:bCs/>
                <w:szCs w:val="20"/>
              </w:rPr>
            </w:pPr>
            <w:r w:rsidRPr="009871B7">
              <w:rPr>
                <w:rFonts w:cstheme="minorHAnsi"/>
                <w:bCs/>
                <w:szCs w:val="20"/>
              </w:rPr>
              <w:t>10</w:t>
            </w:r>
            <w:r w:rsidRPr="009871B7">
              <w:rPr>
                <w:rFonts w:cstheme="minorHAnsi"/>
                <w:bCs/>
                <w:szCs w:val="20"/>
                <w:vertAlign w:val="superscript"/>
              </w:rPr>
              <w:t>th</w:t>
            </w:r>
            <w:r w:rsidRPr="009871B7">
              <w:rPr>
                <w:rFonts w:cstheme="minorHAnsi"/>
                <w:bCs/>
                <w:szCs w:val="20"/>
              </w:rPr>
              <w:t xml:space="preserve"> March – Start of </w:t>
            </w:r>
            <w:proofErr w:type="spellStart"/>
            <w:r w:rsidRPr="009871B7">
              <w:rPr>
                <w:rFonts w:cstheme="minorHAnsi"/>
                <w:bCs/>
                <w:szCs w:val="20"/>
              </w:rPr>
              <w:t>Ramadam</w:t>
            </w:r>
            <w:proofErr w:type="spellEnd"/>
          </w:p>
          <w:p w:rsidRPr="009871B7" w:rsidR="00930074" w:rsidP="4E244109" w:rsidRDefault="00930074" w14:paraId="4362AA87" w14:textId="77777777">
            <w:pPr>
              <w:rPr>
                <w:rFonts w:cstheme="minorHAnsi"/>
                <w:bCs/>
                <w:szCs w:val="20"/>
              </w:rPr>
            </w:pPr>
            <w:r w:rsidRPr="009871B7">
              <w:rPr>
                <w:rFonts w:cstheme="minorHAnsi"/>
                <w:bCs/>
                <w:szCs w:val="20"/>
              </w:rPr>
              <w:t>10</w:t>
            </w:r>
            <w:r w:rsidRPr="009871B7">
              <w:rPr>
                <w:rFonts w:cstheme="minorHAnsi"/>
                <w:bCs/>
                <w:szCs w:val="20"/>
                <w:vertAlign w:val="superscript"/>
              </w:rPr>
              <w:t>th</w:t>
            </w:r>
            <w:r w:rsidRPr="009871B7">
              <w:rPr>
                <w:rFonts w:cstheme="minorHAnsi"/>
                <w:bCs/>
                <w:szCs w:val="20"/>
              </w:rPr>
              <w:t xml:space="preserve"> March – </w:t>
            </w:r>
            <w:proofErr w:type="spellStart"/>
            <w:r w:rsidRPr="009871B7">
              <w:rPr>
                <w:rFonts w:cstheme="minorHAnsi"/>
                <w:bCs/>
                <w:szCs w:val="20"/>
              </w:rPr>
              <w:t>Mothers Day</w:t>
            </w:r>
            <w:proofErr w:type="spellEnd"/>
          </w:p>
        </w:tc>
        <w:tc>
          <w:tcPr>
            <w:tcW w:w="3330" w:type="dxa"/>
            <w:gridSpan w:val="3"/>
            <w:shd w:val="clear" w:color="auto" w:fill="FFE599" w:themeFill="accent4" w:themeFillTint="66"/>
            <w:tcMar/>
          </w:tcPr>
          <w:p w:rsidRPr="009871B7" w:rsidR="00930074" w:rsidP="4E244109" w:rsidRDefault="00930074" w14:paraId="231E1DC4" w14:textId="77777777">
            <w:pPr>
              <w:rPr>
                <w:rFonts w:cstheme="minorHAnsi"/>
                <w:bCs/>
                <w:szCs w:val="20"/>
              </w:rPr>
            </w:pPr>
            <w:r w:rsidRPr="009871B7">
              <w:rPr>
                <w:rFonts w:cstheme="minorHAnsi"/>
                <w:bCs/>
                <w:szCs w:val="20"/>
              </w:rPr>
              <w:t>17</w:t>
            </w:r>
            <w:r w:rsidRPr="009871B7">
              <w:rPr>
                <w:rFonts w:cstheme="minorHAnsi"/>
                <w:bCs/>
                <w:szCs w:val="20"/>
                <w:vertAlign w:val="superscript"/>
              </w:rPr>
              <w:t>th</w:t>
            </w:r>
            <w:r w:rsidRPr="009871B7">
              <w:rPr>
                <w:rFonts w:cstheme="minorHAnsi"/>
                <w:bCs/>
                <w:szCs w:val="20"/>
              </w:rPr>
              <w:t xml:space="preserve"> March – St Patricks Day</w:t>
            </w:r>
          </w:p>
        </w:tc>
        <w:tc>
          <w:tcPr>
            <w:tcW w:w="3439" w:type="dxa"/>
            <w:gridSpan w:val="5"/>
            <w:shd w:val="clear" w:color="auto" w:fill="FFE599" w:themeFill="accent4" w:themeFillTint="66"/>
            <w:tcMar/>
          </w:tcPr>
          <w:p w:rsidRPr="009871B7" w:rsidR="00930074" w:rsidRDefault="00930074" w14:paraId="6BB9E253" w14:textId="77777777">
            <w:pPr>
              <w:rPr>
                <w:rFonts w:cstheme="minorHAnsi"/>
                <w:bCs/>
                <w:szCs w:val="20"/>
              </w:rPr>
            </w:pPr>
          </w:p>
        </w:tc>
        <w:tc>
          <w:tcPr>
            <w:tcW w:w="1277" w:type="dxa"/>
            <w:shd w:val="clear" w:color="auto" w:fill="FFE599" w:themeFill="accent4" w:themeFillTint="66"/>
            <w:tcMar/>
          </w:tcPr>
          <w:p w:rsidRPr="009871B7" w:rsidR="00930074" w:rsidP="4E244109" w:rsidRDefault="00930074" w14:paraId="7C811BA0" w14:textId="77777777">
            <w:pPr>
              <w:rPr>
                <w:rFonts w:cstheme="minorHAnsi"/>
                <w:szCs w:val="20"/>
              </w:rPr>
            </w:pPr>
            <w:r w:rsidRPr="009871B7">
              <w:rPr>
                <w:rFonts w:cstheme="minorHAnsi"/>
                <w:szCs w:val="20"/>
              </w:rPr>
              <w:t>31</w:t>
            </w:r>
            <w:r w:rsidRPr="009871B7">
              <w:rPr>
                <w:rFonts w:cstheme="minorHAnsi"/>
                <w:szCs w:val="20"/>
                <w:vertAlign w:val="superscript"/>
              </w:rPr>
              <w:t>st</w:t>
            </w:r>
            <w:r w:rsidRPr="009871B7">
              <w:rPr>
                <w:rFonts w:cstheme="minorHAnsi"/>
                <w:szCs w:val="20"/>
              </w:rPr>
              <w:t xml:space="preserve"> march – Easter Sunday</w:t>
            </w:r>
          </w:p>
          <w:p w:rsidRPr="009871B7" w:rsidR="00930074" w:rsidP="4E244109" w:rsidRDefault="00930074" w14:paraId="2F45F9D2" w14:textId="77777777">
            <w:pPr>
              <w:rPr>
                <w:rFonts w:cstheme="minorHAnsi"/>
                <w:szCs w:val="20"/>
              </w:rPr>
            </w:pPr>
            <w:r w:rsidRPr="009871B7">
              <w:rPr>
                <w:rFonts w:cstheme="minorHAnsi"/>
                <w:szCs w:val="20"/>
              </w:rPr>
              <w:t>29</w:t>
            </w:r>
            <w:r w:rsidRPr="009871B7">
              <w:rPr>
                <w:rFonts w:cstheme="minorHAnsi"/>
                <w:szCs w:val="20"/>
                <w:vertAlign w:val="superscript"/>
              </w:rPr>
              <w:t>th</w:t>
            </w:r>
            <w:r w:rsidRPr="009871B7">
              <w:rPr>
                <w:rFonts w:cstheme="minorHAnsi"/>
                <w:szCs w:val="20"/>
              </w:rPr>
              <w:t xml:space="preserve"> March Good Friday</w:t>
            </w:r>
          </w:p>
        </w:tc>
      </w:tr>
    </w:tbl>
    <w:p w:rsidRPr="006B287F" w:rsidR="005B1D31" w:rsidRDefault="005B1D31" w14:paraId="23DE523C" w14:textId="77777777">
      <w:pPr>
        <w:rPr>
          <w:rFonts w:cstheme="minorHAnsi"/>
          <w:sz w:val="20"/>
          <w:szCs w:val="20"/>
        </w:rPr>
      </w:pPr>
    </w:p>
    <w:sectPr w:rsidRPr="006B287F" w:rsidR="005B1D31">
      <w:pgSz w:w="16838" w:h="11906" w:orient="landscape"/>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Cambria Math"/>
    <w:charset w:val="00"/>
    <w:family w:val="auto"/>
    <w:pitch w:val="variable"/>
    <w:sig w:usb0="E00002FF" w:usb1="5000205B" w:usb2="00000020" w:usb3="00000000" w:csb0="0000019F" w:csb1="00000000"/>
  </w:font>
  <w:font w:name="SassoonCRInfantMedium">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umanist">
    <w:altName w:val="Calibri"/>
    <w:charset w:val="00"/>
    <w:family w:val="auto"/>
    <w:pitch w:val="variable"/>
    <w:sig w:usb0="800002EF" w:usb1="40000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8D2"/>
    <w:multiLevelType w:val="multilevel"/>
    <w:tmpl w:val="F9DCF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486399"/>
    <w:multiLevelType w:val="hybridMultilevel"/>
    <w:tmpl w:val="60AC3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5B3960"/>
    <w:multiLevelType w:val="hybridMultilevel"/>
    <w:tmpl w:val="A68E2972"/>
    <w:lvl w:ilvl="0" w:tplc="73F27E7A">
      <w:start w:val="1"/>
      <w:numFmt w:val="bullet"/>
      <w:lvlText w:val="·"/>
      <w:lvlJc w:val="left"/>
      <w:pPr>
        <w:ind w:left="720" w:hanging="360"/>
      </w:pPr>
      <w:rPr>
        <w:rFonts w:hint="default" w:ascii="Symbol" w:hAnsi="Symbol"/>
      </w:rPr>
    </w:lvl>
    <w:lvl w:ilvl="1" w:tplc="776861D8">
      <w:start w:val="1"/>
      <w:numFmt w:val="bullet"/>
      <w:lvlText w:val="o"/>
      <w:lvlJc w:val="left"/>
      <w:pPr>
        <w:ind w:left="1440" w:hanging="360"/>
      </w:pPr>
      <w:rPr>
        <w:rFonts w:hint="default" w:ascii="Courier New" w:hAnsi="Courier New"/>
      </w:rPr>
    </w:lvl>
    <w:lvl w:ilvl="2" w:tplc="1C126512">
      <w:start w:val="1"/>
      <w:numFmt w:val="bullet"/>
      <w:lvlText w:val=""/>
      <w:lvlJc w:val="left"/>
      <w:pPr>
        <w:ind w:left="2160" w:hanging="360"/>
      </w:pPr>
      <w:rPr>
        <w:rFonts w:hint="default" w:ascii="Wingdings" w:hAnsi="Wingdings"/>
      </w:rPr>
    </w:lvl>
    <w:lvl w:ilvl="3" w:tplc="D0468794">
      <w:start w:val="1"/>
      <w:numFmt w:val="bullet"/>
      <w:lvlText w:val=""/>
      <w:lvlJc w:val="left"/>
      <w:pPr>
        <w:ind w:left="2880" w:hanging="360"/>
      </w:pPr>
      <w:rPr>
        <w:rFonts w:hint="default" w:ascii="Symbol" w:hAnsi="Symbol"/>
      </w:rPr>
    </w:lvl>
    <w:lvl w:ilvl="4" w:tplc="B780274E">
      <w:start w:val="1"/>
      <w:numFmt w:val="bullet"/>
      <w:lvlText w:val="o"/>
      <w:lvlJc w:val="left"/>
      <w:pPr>
        <w:ind w:left="3600" w:hanging="360"/>
      </w:pPr>
      <w:rPr>
        <w:rFonts w:hint="default" w:ascii="Courier New" w:hAnsi="Courier New"/>
      </w:rPr>
    </w:lvl>
    <w:lvl w:ilvl="5" w:tplc="581EF6DC">
      <w:start w:val="1"/>
      <w:numFmt w:val="bullet"/>
      <w:lvlText w:val=""/>
      <w:lvlJc w:val="left"/>
      <w:pPr>
        <w:ind w:left="4320" w:hanging="360"/>
      </w:pPr>
      <w:rPr>
        <w:rFonts w:hint="default" w:ascii="Wingdings" w:hAnsi="Wingdings"/>
      </w:rPr>
    </w:lvl>
    <w:lvl w:ilvl="6" w:tplc="E2124EC6">
      <w:start w:val="1"/>
      <w:numFmt w:val="bullet"/>
      <w:lvlText w:val=""/>
      <w:lvlJc w:val="left"/>
      <w:pPr>
        <w:ind w:left="5040" w:hanging="360"/>
      </w:pPr>
      <w:rPr>
        <w:rFonts w:hint="default" w:ascii="Symbol" w:hAnsi="Symbol"/>
      </w:rPr>
    </w:lvl>
    <w:lvl w:ilvl="7" w:tplc="747C3668">
      <w:start w:val="1"/>
      <w:numFmt w:val="bullet"/>
      <w:lvlText w:val="o"/>
      <w:lvlJc w:val="left"/>
      <w:pPr>
        <w:ind w:left="5760" w:hanging="360"/>
      </w:pPr>
      <w:rPr>
        <w:rFonts w:hint="default" w:ascii="Courier New" w:hAnsi="Courier New"/>
      </w:rPr>
    </w:lvl>
    <w:lvl w:ilvl="8" w:tplc="7DAEFE30">
      <w:start w:val="1"/>
      <w:numFmt w:val="bullet"/>
      <w:lvlText w:val=""/>
      <w:lvlJc w:val="left"/>
      <w:pPr>
        <w:ind w:left="6480" w:hanging="360"/>
      </w:pPr>
      <w:rPr>
        <w:rFonts w:hint="default" w:ascii="Wingdings" w:hAnsi="Wingdings"/>
      </w:rPr>
    </w:lvl>
  </w:abstractNum>
  <w:abstractNum w:abstractNumId="3" w15:restartNumberingAfterBreak="0">
    <w:nsid w:val="06F87969"/>
    <w:multiLevelType w:val="hybridMultilevel"/>
    <w:tmpl w:val="1F986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4577F2"/>
    <w:multiLevelType w:val="multilevel"/>
    <w:tmpl w:val="8C8A19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5B0C84"/>
    <w:multiLevelType w:val="multilevel"/>
    <w:tmpl w:val="9AE6D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B91B71"/>
    <w:multiLevelType w:val="hybridMultilevel"/>
    <w:tmpl w:val="C792A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7047A2"/>
    <w:multiLevelType w:val="hybridMultilevel"/>
    <w:tmpl w:val="6E0896F2"/>
    <w:lvl w:ilvl="0" w:tplc="3B629F2E">
      <w:start w:val="1"/>
      <w:numFmt w:val="bullet"/>
      <w:lvlText w:val="·"/>
      <w:lvlJc w:val="left"/>
      <w:pPr>
        <w:ind w:left="720" w:hanging="360"/>
      </w:pPr>
      <w:rPr>
        <w:rFonts w:hint="default" w:ascii="Symbol" w:hAnsi="Symbol"/>
      </w:rPr>
    </w:lvl>
    <w:lvl w:ilvl="1" w:tplc="41E8F344">
      <w:start w:val="1"/>
      <w:numFmt w:val="bullet"/>
      <w:lvlText w:val="o"/>
      <w:lvlJc w:val="left"/>
      <w:pPr>
        <w:ind w:left="1440" w:hanging="360"/>
      </w:pPr>
      <w:rPr>
        <w:rFonts w:hint="default" w:ascii="Courier New" w:hAnsi="Courier New"/>
      </w:rPr>
    </w:lvl>
    <w:lvl w:ilvl="2" w:tplc="1E7E0926">
      <w:start w:val="1"/>
      <w:numFmt w:val="bullet"/>
      <w:lvlText w:val=""/>
      <w:lvlJc w:val="left"/>
      <w:pPr>
        <w:ind w:left="2160" w:hanging="360"/>
      </w:pPr>
      <w:rPr>
        <w:rFonts w:hint="default" w:ascii="Wingdings" w:hAnsi="Wingdings"/>
      </w:rPr>
    </w:lvl>
    <w:lvl w:ilvl="3" w:tplc="64C8BBE0">
      <w:start w:val="1"/>
      <w:numFmt w:val="bullet"/>
      <w:lvlText w:val=""/>
      <w:lvlJc w:val="left"/>
      <w:pPr>
        <w:ind w:left="2880" w:hanging="360"/>
      </w:pPr>
      <w:rPr>
        <w:rFonts w:hint="default" w:ascii="Symbol" w:hAnsi="Symbol"/>
      </w:rPr>
    </w:lvl>
    <w:lvl w:ilvl="4" w:tplc="33DCF1AA">
      <w:start w:val="1"/>
      <w:numFmt w:val="bullet"/>
      <w:lvlText w:val="o"/>
      <w:lvlJc w:val="left"/>
      <w:pPr>
        <w:ind w:left="3600" w:hanging="360"/>
      </w:pPr>
      <w:rPr>
        <w:rFonts w:hint="default" w:ascii="Courier New" w:hAnsi="Courier New"/>
      </w:rPr>
    </w:lvl>
    <w:lvl w:ilvl="5" w:tplc="93269B50">
      <w:start w:val="1"/>
      <w:numFmt w:val="bullet"/>
      <w:lvlText w:val=""/>
      <w:lvlJc w:val="left"/>
      <w:pPr>
        <w:ind w:left="4320" w:hanging="360"/>
      </w:pPr>
      <w:rPr>
        <w:rFonts w:hint="default" w:ascii="Wingdings" w:hAnsi="Wingdings"/>
      </w:rPr>
    </w:lvl>
    <w:lvl w:ilvl="6" w:tplc="EDAA1288">
      <w:start w:val="1"/>
      <w:numFmt w:val="bullet"/>
      <w:lvlText w:val=""/>
      <w:lvlJc w:val="left"/>
      <w:pPr>
        <w:ind w:left="5040" w:hanging="360"/>
      </w:pPr>
      <w:rPr>
        <w:rFonts w:hint="default" w:ascii="Symbol" w:hAnsi="Symbol"/>
      </w:rPr>
    </w:lvl>
    <w:lvl w:ilvl="7" w:tplc="656665DC">
      <w:start w:val="1"/>
      <w:numFmt w:val="bullet"/>
      <w:lvlText w:val="o"/>
      <w:lvlJc w:val="left"/>
      <w:pPr>
        <w:ind w:left="5760" w:hanging="360"/>
      </w:pPr>
      <w:rPr>
        <w:rFonts w:hint="default" w:ascii="Courier New" w:hAnsi="Courier New"/>
      </w:rPr>
    </w:lvl>
    <w:lvl w:ilvl="8" w:tplc="18FA9A08">
      <w:start w:val="1"/>
      <w:numFmt w:val="bullet"/>
      <w:lvlText w:val=""/>
      <w:lvlJc w:val="left"/>
      <w:pPr>
        <w:ind w:left="6480" w:hanging="360"/>
      </w:pPr>
      <w:rPr>
        <w:rFonts w:hint="default" w:ascii="Wingdings" w:hAnsi="Wingdings"/>
      </w:rPr>
    </w:lvl>
  </w:abstractNum>
  <w:abstractNum w:abstractNumId="8" w15:restartNumberingAfterBreak="0">
    <w:nsid w:val="1599EA6C"/>
    <w:multiLevelType w:val="hybridMultilevel"/>
    <w:tmpl w:val="B9963858"/>
    <w:lvl w:ilvl="0" w:tplc="F4F04ECE">
      <w:start w:val="1"/>
      <w:numFmt w:val="bullet"/>
      <w:lvlText w:val="·"/>
      <w:lvlJc w:val="left"/>
      <w:pPr>
        <w:ind w:left="720" w:hanging="360"/>
      </w:pPr>
      <w:rPr>
        <w:rFonts w:hint="default" w:ascii="Symbol" w:hAnsi="Symbol"/>
      </w:rPr>
    </w:lvl>
    <w:lvl w:ilvl="1" w:tplc="A468BE34">
      <w:start w:val="1"/>
      <w:numFmt w:val="bullet"/>
      <w:lvlText w:val="o"/>
      <w:lvlJc w:val="left"/>
      <w:pPr>
        <w:ind w:left="1440" w:hanging="360"/>
      </w:pPr>
      <w:rPr>
        <w:rFonts w:hint="default" w:ascii="Courier New" w:hAnsi="Courier New"/>
      </w:rPr>
    </w:lvl>
    <w:lvl w:ilvl="2" w:tplc="6C36EB18">
      <w:start w:val="1"/>
      <w:numFmt w:val="bullet"/>
      <w:lvlText w:val=""/>
      <w:lvlJc w:val="left"/>
      <w:pPr>
        <w:ind w:left="2160" w:hanging="360"/>
      </w:pPr>
      <w:rPr>
        <w:rFonts w:hint="default" w:ascii="Wingdings" w:hAnsi="Wingdings"/>
      </w:rPr>
    </w:lvl>
    <w:lvl w:ilvl="3" w:tplc="9B4AE65E">
      <w:start w:val="1"/>
      <w:numFmt w:val="bullet"/>
      <w:lvlText w:val=""/>
      <w:lvlJc w:val="left"/>
      <w:pPr>
        <w:ind w:left="2880" w:hanging="360"/>
      </w:pPr>
      <w:rPr>
        <w:rFonts w:hint="default" w:ascii="Symbol" w:hAnsi="Symbol"/>
      </w:rPr>
    </w:lvl>
    <w:lvl w:ilvl="4" w:tplc="2A4C1DBE">
      <w:start w:val="1"/>
      <w:numFmt w:val="bullet"/>
      <w:lvlText w:val="o"/>
      <w:lvlJc w:val="left"/>
      <w:pPr>
        <w:ind w:left="3600" w:hanging="360"/>
      </w:pPr>
      <w:rPr>
        <w:rFonts w:hint="default" w:ascii="Courier New" w:hAnsi="Courier New"/>
      </w:rPr>
    </w:lvl>
    <w:lvl w:ilvl="5" w:tplc="5AFCE296">
      <w:start w:val="1"/>
      <w:numFmt w:val="bullet"/>
      <w:lvlText w:val=""/>
      <w:lvlJc w:val="left"/>
      <w:pPr>
        <w:ind w:left="4320" w:hanging="360"/>
      </w:pPr>
      <w:rPr>
        <w:rFonts w:hint="default" w:ascii="Wingdings" w:hAnsi="Wingdings"/>
      </w:rPr>
    </w:lvl>
    <w:lvl w:ilvl="6" w:tplc="462C5988">
      <w:start w:val="1"/>
      <w:numFmt w:val="bullet"/>
      <w:lvlText w:val=""/>
      <w:lvlJc w:val="left"/>
      <w:pPr>
        <w:ind w:left="5040" w:hanging="360"/>
      </w:pPr>
      <w:rPr>
        <w:rFonts w:hint="default" w:ascii="Symbol" w:hAnsi="Symbol"/>
      </w:rPr>
    </w:lvl>
    <w:lvl w:ilvl="7" w:tplc="1548E7C6">
      <w:start w:val="1"/>
      <w:numFmt w:val="bullet"/>
      <w:lvlText w:val="o"/>
      <w:lvlJc w:val="left"/>
      <w:pPr>
        <w:ind w:left="5760" w:hanging="360"/>
      </w:pPr>
      <w:rPr>
        <w:rFonts w:hint="default" w:ascii="Courier New" w:hAnsi="Courier New"/>
      </w:rPr>
    </w:lvl>
    <w:lvl w:ilvl="8" w:tplc="27B4A664">
      <w:start w:val="1"/>
      <w:numFmt w:val="bullet"/>
      <w:lvlText w:val=""/>
      <w:lvlJc w:val="left"/>
      <w:pPr>
        <w:ind w:left="6480" w:hanging="360"/>
      </w:pPr>
      <w:rPr>
        <w:rFonts w:hint="default" w:ascii="Wingdings" w:hAnsi="Wingdings"/>
      </w:rPr>
    </w:lvl>
  </w:abstractNum>
  <w:abstractNum w:abstractNumId="9" w15:restartNumberingAfterBreak="0">
    <w:nsid w:val="15E65EE3"/>
    <w:multiLevelType w:val="multilevel"/>
    <w:tmpl w:val="067E6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DDC31D"/>
    <w:multiLevelType w:val="hybridMultilevel"/>
    <w:tmpl w:val="1AD6E84C"/>
    <w:lvl w:ilvl="0" w:tplc="5C9C55A0">
      <w:start w:val="1"/>
      <w:numFmt w:val="bullet"/>
      <w:lvlText w:val=""/>
      <w:lvlJc w:val="left"/>
      <w:pPr>
        <w:ind w:left="720" w:hanging="360"/>
      </w:pPr>
      <w:rPr>
        <w:rFonts w:hint="default" w:ascii="Symbol" w:hAnsi="Symbol"/>
      </w:rPr>
    </w:lvl>
    <w:lvl w:ilvl="1" w:tplc="4A2CE20E">
      <w:start w:val="1"/>
      <w:numFmt w:val="bullet"/>
      <w:lvlText w:val="o"/>
      <w:lvlJc w:val="left"/>
      <w:pPr>
        <w:ind w:left="1440" w:hanging="360"/>
      </w:pPr>
      <w:rPr>
        <w:rFonts w:hint="default" w:ascii="Courier New" w:hAnsi="Courier New"/>
      </w:rPr>
    </w:lvl>
    <w:lvl w:ilvl="2" w:tplc="F5DEDA44">
      <w:start w:val="1"/>
      <w:numFmt w:val="bullet"/>
      <w:lvlText w:val=""/>
      <w:lvlJc w:val="left"/>
      <w:pPr>
        <w:ind w:left="2160" w:hanging="360"/>
      </w:pPr>
      <w:rPr>
        <w:rFonts w:hint="default" w:ascii="Wingdings" w:hAnsi="Wingdings"/>
      </w:rPr>
    </w:lvl>
    <w:lvl w:ilvl="3" w:tplc="0172B564">
      <w:start w:val="1"/>
      <w:numFmt w:val="bullet"/>
      <w:lvlText w:val=""/>
      <w:lvlJc w:val="left"/>
      <w:pPr>
        <w:ind w:left="2880" w:hanging="360"/>
      </w:pPr>
      <w:rPr>
        <w:rFonts w:hint="default" w:ascii="Symbol" w:hAnsi="Symbol"/>
      </w:rPr>
    </w:lvl>
    <w:lvl w:ilvl="4" w:tplc="340AD0E6">
      <w:start w:val="1"/>
      <w:numFmt w:val="bullet"/>
      <w:lvlText w:val="o"/>
      <w:lvlJc w:val="left"/>
      <w:pPr>
        <w:ind w:left="3600" w:hanging="360"/>
      </w:pPr>
      <w:rPr>
        <w:rFonts w:hint="default" w:ascii="Courier New" w:hAnsi="Courier New"/>
      </w:rPr>
    </w:lvl>
    <w:lvl w:ilvl="5" w:tplc="8F0081B4">
      <w:start w:val="1"/>
      <w:numFmt w:val="bullet"/>
      <w:lvlText w:val=""/>
      <w:lvlJc w:val="left"/>
      <w:pPr>
        <w:ind w:left="4320" w:hanging="360"/>
      </w:pPr>
      <w:rPr>
        <w:rFonts w:hint="default" w:ascii="Wingdings" w:hAnsi="Wingdings"/>
      </w:rPr>
    </w:lvl>
    <w:lvl w:ilvl="6" w:tplc="70B689D8">
      <w:start w:val="1"/>
      <w:numFmt w:val="bullet"/>
      <w:lvlText w:val=""/>
      <w:lvlJc w:val="left"/>
      <w:pPr>
        <w:ind w:left="5040" w:hanging="360"/>
      </w:pPr>
      <w:rPr>
        <w:rFonts w:hint="default" w:ascii="Symbol" w:hAnsi="Symbol"/>
      </w:rPr>
    </w:lvl>
    <w:lvl w:ilvl="7" w:tplc="A1966A30">
      <w:start w:val="1"/>
      <w:numFmt w:val="bullet"/>
      <w:lvlText w:val="o"/>
      <w:lvlJc w:val="left"/>
      <w:pPr>
        <w:ind w:left="5760" w:hanging="360"/>
      </w:pPr>
      <w:rPr>
        <w:rFonts w:hint="default" w:ascii="Courier New" w:hAnsi="Courier New"/>
      </w:rPr>
    </w:lvl>
    <w:lvl w:ilvl="8" w:tplc="4B58C8F8">
      <w:start w:val="1"/>
      <w:numFmt w:val="bullet"/>
      <w:lvlText w:val=""/>
      <w:lvlJc w:val="left"/>
      <w:pPr>
        <w:ind w:left="6480" w:hanging="360"/>
      </w:pPr>
      <w:rPr>
        <w:rFonts w:hint="default" w:ascii="Wingdings" w:hAnsi="Wingdings"/>
      </w:rPr>
    </w:lvl>
  </w:abstractNum>
  <w:abstractNum w:abstractNumId="11" w15:restartNumberingAfterBreak="0">
    <w:nsid w:val="1EE02662"/>
    <w:multiLevelType w:val="hybridMultilevel"/>
    <w:tmpl w:val="54581E30"/>
    <w:lvl w:ilvl="0" w:tplc="34B0B62A">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05F68D"/>
    <w:multiLevelType w:val="hybridMultilevel"/>
    <w:tmpl w:val="E108A904"/>
    <w:lvl w:ilvl="0" w:tplc="AFB65C14">
      <w:start w:val="1"/>
      <w:numFmt w:val="bullet"/>
      <w:lvlText w:val=""/>
      <w:lvlJc w:val="left"/>
      <w:pPr>
        <w:ind w:left="720" w:hanging="360"/>
      </w:pPr>
      <w:rPr>
        <w:rFonts w:hint="default" w:ascii="Symbol" w:hAnsi="Symbol"/>
      </w:rPr>
    </w:lvl>
    <w:lvl w:ilvl="1" w:tplc="DE40C214">
      <w:start w:val="1"/>
      <w:numFmt w:val="bullet"/>
      <w:lvlText w:val="o"/>
      <w:lvlJc w:val="left"/>
      <w:pPr>
        <w:ind w:left="1440" w:hanging="360"/>
      </w:pPr>
      <w:rPr>
        <w:rFonts w:hint="default" w:ascii="Courier New" w:hAnsi="Courier New"/>
      </w:rPr>
    </w:lvl>
    <w:lvl w:ilvl="2" w:tplc="1B90A8B0">
      <w:start w:val="1"/>
      <w:numFmt w:val="bullet"/>
      <w:lvlText w:val=""/>
      <w:lvlJc w:val="left"/>
      <w:pPr>
        <w:ind w:left="2160" w:hanging="360"/>
      </w:pPr>
      <w:rPr>
        <w:rFonts w:hint="default" w:ascii="Wingdings" w:hAnsi="Wingdings"/>
      </w:rPr>
    </w:lvl>
    <w:lvl w:ilvl="3" w:tplc="E7B0E1B6">
      <w:start w:val="1"/>
      <w:numFmt w:val="bullet"/>
      <w:lvlText w:val=""/>
      <w:lvlJc w:val="left"/>
      <w:pPr>
        <w:ind w:left="2880" w:hanging="360"/>
      </w:pPr>
      <w:rPr>
        <w:rFonts w:hint="default" w:ascii="Symbol" w:hAnsi="Symbol"/>
      </w:rPr>
    </w:lvl>
    <w:lvl w:ilvl="4" w:tplc="979843A0">
      <w:start w:val="1"/>
      <w:numFmt w:val="bullet"/>
      <w:lvlText w:val="o"/>
      <w:lvlJc w:val="left"/>
      <w:pPr>
        <w:ind w:left="3600" w:hanging="360"/>
      </w:pPr>
      <w:rPr>
        <w:rFonts w:hint="default" w:ascii="Courier New" w:hAnsi="Courier New"/>
      </w:rPr>
    </w:lvl>
    <w:lvl w:ilvl="5" w:tplc="BB121CC0">
      <w:start w:val="1"/>
      <w:numFmt w:val="bullet"/>
      <w:lvlText w:val=""/>
      <w:lvlJc w:val="left"/>
      <w:pPr>
        <w:ind w:left="4320" w:hanging="360"/>
      </w:pPr>
      <w:rPr>
        <w:rFonts w:hint="default" w:ascii="Wingdings" w:hAnsi="Wingdings"/>
      </w:rPr>
    </w:lvl>
    <w:lvl w:ilvl="6" w:tplc="72E63F8C">
      <w:start w:val="1"/>
      <w:numFmt w:val="bullet"/>
      <w:lvlText w:val=""/>
      <w:lvlJc w:val="left"/>
      <w:pPr>
        <w:ind w:left="5040" w:hanging="360"/>
      </w:pPr>
      <w:rPr>
        <w:rFonts w:hint="default" w:ascii="Symbol" w:hAnsi="Symbol"/>
      </w:rPr>
    </w:lvl>
    <w:lvl w:ilvl="7" w:tplc="6E704CA8">
      <w:start w:val="1"/>
      <w:numFmt w:val="bullet"/>
      <w:lvlText w:val="o"/>
      <w:lvlJc w:val="left"/>
      <w:pPr>
        <w:ind w:left="5760" w:hanging="360"/>
      </w:pPr>
      <w:rPr>
        <w:rFonts w:hint="default" w:ascii="Courier New" w:hAnsi="Courier New"/>
      </w:rPr>
    </w:lvl>
    <w:lvl w:ilvl="8" w:tplc="4C92F474">
      <w:start w:val="1"/>
      <w:numFmt w:val="bullet"/>
      <w:lvlText w:val=""/>
      <w:lvlJc w:val="left"/>
      <w:pPr>
        <w:ind w:left="6480" w:hanging="360"/>
      </w:pPr>
      <w:rPr>
        <w:rFonts w:hint="default" w:ascii="Wingdings" w:hAnsi="Wingdings"/>
      </w:rPr>
    </w:lvl>
  </w:abstractNum>
  <w:abstractNum w:abstractNumId="13" w15:restartNumberingAfterBreak="0">
    <w:nsid w:val="1FEC83A4"/>
    <w:multiLevelType w:val="hybridMultilevel"/>
    <w:tmpl w:val="A2786F46"/>
    <w:lvl w:ilvl="0" w:tplc="2FD0CCB8">
      <w:start w:val="1"/>
      <w:numFmt w:val="bullet"/>
      <w:lvlText w:val="·"/>
      <w:lvlJc w:val="left"/>
      <w:pPr>
        <w:ind w:left="720" w:hanging="360"/>
      </w:pPr>
      <w:rPr>
        <w:rFonts w:hint="default" w:ascii="Symbol" w:hAnsi="Symbol"/>
      </w:rPr>
    </w:lvl>
    <w:lvl w:ilvl="1" w:tplc="3928251C">
      <w:start w:val="1"/>
      <w:numFmt w:val="bullet"/>
      <w:lvlText w:val="o"/>
      <w:lvlJc w:val="left"/>
      <w:pPr>
        <w:ind w:left="1440" w:hanging="360"/>
      </w:pPr>
      <w:rPr>
        <w:rFonts w:hint="default" w:ascii="Courier New" w:hAnsi="Courier New"/>
      </w:rPr>
    </w:lvl>
    <w:lvl w:ilvl="2" w:tplc="E47E7A6A">
      <w:start w:val="1"/>
      <w:numFmt w:val="bullet"/>
      <w:lvlText w:val=""/>
      <w:lvlJc w:val="left"/>
      <w:pPr>
        <w:ind w:left="2160" w:hanging="360"/>
      </w:pPr>
      <w:rPr>
        <w:rFonts w:hint="default" w:ascii="Wingdings" w:hAnsi="Wingdings"/>
      </w:rPr>
    </w:lvl>
    <w:lvl w:ilvl="3" w:tplc="B77A60F0">
      <w:start w:val="1"/>
      <w:numFmt w:val="bullet"/>
      <w:lvlText w:val=""/>
      <w:lvlJc w:val="left"/>
      <w:pPr>
        <w:ind w:left="2880" w:hanging="360"/>
      </w:pPr>
      <w:rPr>
        <w:rFonts w:hint="default" w:ascii="Symbol" w:hAnsi="Symbol"/>
      </w:rPr>
    </w:lvl>
    <w:lvl w:ilvl="4" w:tplc="576AF74C">
      <w:start w:val="1"/>
      <w:numFmt w:val="bullet"/>
      <w:lvlText w:val="o"/>
      <w:lvlJc w:val="left"/>
      <w:pPr>
        <w:ind w:left="3600" w:hanging="360"/>
      </w:pPr>
      <w:rPr>
        <w:rFonts w:hint="default" w:ascii="Courier New" w:hAnsi="Courier New"/>
      </w:rPr>
    </w:lvl>
    <w:lvl w:ilvl="5" w:tplc="BC023984">
      <w:start w:val="1"/>
      <w:numFmt w:val="bullet"/>
      <w:lvlText w:val=""/>
      <w:lvlJc w:val="left"/>
      <w:pPr>
        <w:ind w:left="4320" w:hanging="360"/>
      </w:pPr>
      <w:rPr>
        <w:rFonts w:hint="default" w:ascii="Wingdings" w:hAnsi="Wingdings"/>
      </w:rPr>
    </w:lvl>
    <w:lvl w:ilvl="6" w:tplc="CE229C40">
      <w:start w:val="1"/>
      <w:numFmt w:val="bullet"/>
      <w:lvlText w:val=""/>
      <w:lvlJc w:val="left"/>
      <w:pPr>
        <w:ind w:left="5040" w:hanging="360"/>
      </w:pPr>
      <w:rPr>
        <w:rFonts w:hint="default" w:ascii="Symbol" w:hAnsi="Symbol"/>
      </w:rPr>
    </w:lvl>
    <w:lvl w:ilvl="7" w:tplc="C58AC0EE">
      <w:start w:val="1"/>
      <w:numFmt w:val="bullet"/>
      <w:lvlText w:val="o"/>
      <w:lvlJc w:val="left"/>
      <w:pPr>
        <w:ind w:left="5760" w:hanging="360"/>
      </w:pPr>
      <w:rPr>
        <w:rFonts w:hint="default" w:ascii="Courier New" w:hAnsi="Courier New"/>
      </w:rPr>
    </w:lvl>
    <w:lvl w:ilvl="8" w:tplc="F724DC2A">
      <w:start w:val="1"/>
      <w:numFmt w:val="bullet"/>
      <w:lvlText w:val=""/>
      <w:lvlJc w:val="left"/>
      <w:pPr>
        <w:ind w:left="6480" w:hanging="360"/>
      </w:pPr>
      <w:rPr>
        <w:rFonts w:hint="default" w:ascii="Wingdings" w:hAnsi="Wingdings"/>
      </w:rPr>
    </w:lvl>
  </w:abstractNum>
  <w:abstractNum w:abstractNumId="14" w15:restartNumberingAfterBreak="0">
    <w:nsid w:val="212F489D"/>
    <w:multiLevelType w:val="multilevel"/>
    <w:tmpl w:val="D7567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3052AFF"/>
    <w:multiLevelType w:val="hybridMultilevel"/>
    <w:tmpl w:val="72745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70D3F6"/>
    <w:multiLevelType w:val="hybridMultilevel"/>
    <w:tmpl w:val="5A468782"/>
    <w:lvl w:ilvl="0" w:tplc="1F6CC768">
      <w:start w:val="1"/>
      <w:numFmt w:val="bullet"/>
      <w:lvlText w:val=""/>
      <w:lvlJc w:val="left"/>
      <w:pPr>
        <w:ind w:left="720" w:hanging="360"/>
      </w:pPr>
      <w:rPr>
        <w:rFonts w:hint="default" w:ascii="Symbol" w:hAnsi="Symbol"/>
      </w:rPr>
    </w:lvl>
    <w:lvl w:ilvl="1" w:tplc="5B1A711C">
      <w:start w:val="1"/>
      <w:numFmt w:val="bullet"/>
      <w:lvlText w:val="o"/>
      <w:lvlJc w:val="left"/>
      <w:pPr>
        <w:ind w:left="1440" w:hanging="360"/>
      </w:pPr>
      <w:rPr>
        <w:rFonts w:hint="default" w:ascii="Courier New" w:hAnsi="Courier New"/>
      </w:rPr>
    </w:lvl>
    <w:lvl w:ilvl="2" w:tplc="B91E2538">
      <w:start w:val="1"/>
      <w:numFmt w:val="bullet"/>
      <w:lvlText w:val=""/>
      <w:lvlJc w:val="left"/>
      <w:pPr>
        <w:ind w:left="2160" w:hanging="360"/>
      </w:pPr>
      <w:rPr>
        <w:rFonts w:hint="default" w:ascii="Wingdings" w:hAnsi="Wingdings"/>
      </w:rPr>
    </w:lvl>
    <w:lvl w:ilvl="3" w:tplc="44027D7A">
      <w:start w:val="1"/>
      <w:numFmt w:val="bullet"/>
      <w:lvlText w:val=""/>
      <w:lvlJc w:val="left"/>
      <w:pPr>
        <w:ind w:left="2880" w:hanging="360"/>
      </w:pPr>
      <w:rPr>
        <w:rFonts w:hint="default" w:ascii="Symbol" w:hAnsi="Symbol"/>
      </w:rPr>
    </w:lvl>
    <w:lvl w:ilvl="4" w:tplc="12F490A2">
      <w:start w:val="1"/>
      <w:numFmt w:val="bullet"/>
      <w:lvlText w:val="o"/>
      <w:lvlJc w:val="left"/>
      <w:pPr>
        <w:ind w:left="3600" w:hanging="360"/>
      </w:pPr>
      <w:rPr>
        <w:rFonts w:hint="default" w:ascii="Courier New" w:hAnsi="Courier New"/>
      </w:rPr>
    </w:lvl>
    <w:lvl w:ilvl="5" w:tplc="3AA09526">
      <w:start w:val="1"/>
      <w:numFmt w:val="bullet"/>
      <w:lvlText w:val=""/>
      <w:lvlJc w:val="left"/>
      <w:pPr>
        <w:ind w:left="4320" w:hanging="360"/>
      </w:pPr>
      <w:rPr>
        <w:rFonts w:hint="default" w:ascii="Wingdings" w:hAnsi="Wingdings"/>
      </w:rPr>
    </w:lvl>
    <w:lvl w:ilvl="6" w:tplc="7A1298D4">
      <w:start w:val="1"/>
      <w:numFmt w:val="bullet"/>
      <w:lvlText w:val=""/>
      <w:lvlJc w:val="left"/>
      <w:pPr>
        <w:ind w:left="5040" w:hanging="360"/>
      </w:pPr>
      <w:rPr>
        <w:rFonts w:hint="default" w:ascii="Symbol" w:hAnsi="Symbol"/>
      </w:rPr>
    </w:lvl>
    <w:lvl w:ilvl="7" w:tplc="A27E48C8">
      <w:start w:val="1"/>
      <w:numFmt w:val="bullet"/>
      <w:lvlText w:val="o"/>
      <w:lvlJc w:val="left"/>
      <w:pPr>
        <w:ind w:left="5760" w:hanging="360"/>
      </w:pPr>
      <w:rPr>
        <w:rFonts w:hint="default" w:ascii="Courier New" w:hAnsi="Courier New"/>
      </w:rPr>
    </w:lvl>
    <w:lvl w:ilvl="8" w:tplc="8636447A">
      <w:start w:val="1"/>
      <w:numFmt w:val="bullet"/>
      <w:lvlText w:val=""/>
      <w:lvlJc w:val="left"/>
      <w:pPr>
        <w:ind w:left="6480" w:hanging="360"/>
      </w:pPr>
      <w:rPr>
        <w:rFonts w:hint="default" w:ascii="Wingdings" w:hAnsi="Wingdings"/>
      </w:rPr>
    </w:lvl>
  </w:abstractNum>
  <w:abstractNum w:abstractNumId="17" w15:restartNumberingAfterBreak="0">
    <w:nsid w:val="2EB5236C"/>
    <w:multiLevelType w:val="multilevel"/>
    <w:tmpl w:val="28525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B47E95"/>
    <w:multiLevelType w:val="hybridMultilevel"/>
    <w:tmpl w:val="6E4CEB7E"/>
    <w:lvl w:ilvl="0" w:tplc="FEA817A2">
      <w:start w:val="1"/>
      <w:numFmt w:val="bullet"/>
      <w:lvlText w:val=""/>
      <w:lvlJc w:val="left"/>
      <w:pPr>
        <w:ind w:left="720" w:hanging="360"/>
      </w:pPr>
      <w:rPr>
        <w:rFonts w:hint="default" w:ascii="Symbol" w:hAnsi="Symbol"/>
      </w:rPr>
    </w:lvl>
    <w:lvl w:ilvl="1" w:tplc="F12CAD04">
      <w:start w:val="1"/>
      <w:numFmt w:val="bullet"/>
      <w:lvlText w:val="o"/>
      <w:lvlJc w:val="left"/>
      <w:pPr>
        <w:ind w:left="1440" w:hanging="360"/>
      </w:pPr>
      <w:rPr>
        <w:rFonts w:hint="default" w:ascii="Courier New" w:hAnsi="Courier New"/>
      </w:rPr>
    </w:lvl>
    <w:lvl w:ilvl="2" w:tplc="08FABF9C">
      <w:start w:val="1"/>
      <w:numFmt w:val="bullet"/>
      <w:lvlText w:val=""/>
      <w:lvlJc w:val="left"/>
      <w:pPr>
        <w:ind w:left="2160" w:hanging="360"/>
      </w:pPr>
      <w:rPr>
        <w:rFonts w:hint="default" w:ascii="Wingdings" w:hAnsi="Wingdings"/>
      </w:rPr>
    </w:lvl>
    <w:lvl w:ilvl="3" w:tplc="403A3F4E">
      <w:start w:val="1"/>
      <w:numFmt w:val="bullet"/>
      <w:lvlText w:val=""/>
      <w:lvlJc w:val="left"/>
      <w:pPr>
        <w:ind w:left="2880" w:hanging="360"/>
      </w:pPr>
      <w:rPr>
        <w:rFonts w:hint="default" w:ascii="Symbol" w:hAnsi="Symbol"/>
      </w:rPr>
    </w:lvl>
    <w:lvl w:ilvl="4" w:tplc="E0000006">
      <w:start w:val="1"/>
      <w:numFmt w:val="bullet"/>
      <w:lvlText w:val="o"/>
      <w:lvlJc w:val="left"/>
      <w:pPr>
        <w:ind w:left="3600" w:hanging="360"/>
      </w:pPr>
      <w:rPr>
        <w:rFonts w:hint="default" w:ascii="Courier New" w:hAnsi="Courier New"/>
      </w:rPr>
    </w:lvl>
    <w:lvl w:ilvl="5" w:tplc="46E67A6A">
      <w:start w:val="1"/>
      <w:numFmt w:val="bullet"/>
      <w:lvlText w:val=""/>
      <w:lvlJc w:val="left"/>
      <w:pPr>
        <w:ind w:left="4320" w:hanging="360"/>
      </w:pPr>
      <w:rPr>
        <w:rFonts w:hint="default" w:ascii="Wingdings" w:hAnsi="Wingdings"/>
      </w:rPr>
    </w:lvl>
    <w:lvl w:ilvl="6" w:tplc="9E86FF8C">
      <w:start w:val="1"/>
      <w:numFmt w:val="bullet"/>
      <w:lvlText w:val=""/>
      <w:lvlJc w:val="left"/>
      <w:pPr>
        <w:ind w:left="5040" w:hanging="360"/>
      </w:pPr>
      <w:rPr>
        <w:rFonts w:hint="default" w:ascii="Symbol" w:hAnsi="Symbol"/>
      </w:rPr>
    </w:lvl>
    <w:lvl w:ilvl="7" w:tplc="36E0B454">
      <w:start w:val="1"/>
      <w:numFmt w:val="bullet"/>
      <w:lvlText w:val="o"/>
      <w:lvlJc w:val="left"/>
      <w:pPr>
        <w:ind w:left="5760" w:hanging="360"/>
      </w:pPr>
      <w:rPr>
        <w:rFonts w:hint="default" w:ascii="Courier New" w:hAnsi="Courier New"/>
      </w:rPr>
    </w:lvl>
    <w:lvl w:ilvl="8" w:tplc="917A6222">
      <w:start w:val="1"/>
      <w:numFmt w:val="bullet"/>
      <w:lvlText w:val=""/>
      <w:lvlJc w:val="left"/>
      <w:pPr>
        <w:ind w:left="6480" w:hanging="360"/>
      </w:pPr>
      <w:rPr>
        <w:rFonts w:hint="default" w:ascii="Wingdings" w:hAnsi="Wingdings"/>
      </w:rPr>
    </w:lvl>
  </w:abstractNum>
  <w:abstractNum w:abstractNumId="19" w15:restartNumberingAfterBreak="0">
    <w:nsid w:val="304F79C6"/>
    <w:multiLevelType w:val="multilevel"/>
    <w:tmpl w:val="F2C86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15895B2"/>
    <w:multiLevelType w:val="hybridMultilevel"/>
    <w:tmpl w:val="45BA5C34"/>
    <w:lvl w:ilvl="0" w:tplc="94E480A2">
      <w:start w:val="1"/>
      <w:numFmt w:val="bullet"/>
      <w:lvlText w:val="·"/>
      <w:lvlJc w:val="left"/>
      <w:pPr>
        <w:ind w:left="720" w:hanging="360"/>
      </w:pPr>
      <w:rPr>
        <w:rFonts w:hint="default" w:ascii="Symbol" w:hAnsi="Symbol"/>
      </w:rPr>
    </w:lvl>
    <w:lvl w:ilvl="1" w:tplc="249A96A6">
      <w:start w:val="1"/>
      <w:numFmt w:val="bullet"/>
      <w:lvlText w:val="o"/>
      <w:lvlJc w:val="left"/>
      <w:pPr>
        <w:ind w:left="1440" w:hanging="360"/>
      </w:pPr>
      <w:rPr>
        <w:rFonts w:hint="default" w:ascii="Courier New" w:hAnsi="Courier New"/>
      </w:rPr>
    </w:lvl>
    <w:lvl w:ilvl="2" w:tplc="F73C3FB8">
      <w:start w:val="1"/>
      <w:numFmt w:val="bullet"/>
      <w:lvlText w:val=""/>
      <w:lvlJc w:val="left"/>
      <w:pPr>
        <w:ind w:left="2160" w:hanging="360"/>
      </w:pPr>
      <w:rPr>
        <w:rFonts w:hint="default" w:ascii="Wingdings" w:hAnsi="Wingdings"/>
      </w:rPr>
    </w:lvl>
    <w:lvl w:ilvl="3" w:tplc="FEB63B68">
      <w:start w:val="1"/>
      <w:numFmt w:val="bullet"/>
      <w:lvlText w:val=""/>
      <w:lvlJc w:val="left"/>
      <w:pPr>
        <w:ind w:left="2880" w:hanging="360"/>
      </w:pPr>
      <w:rPr>
        <w:rFonts w:hint="default" w:ascii="Symbol" w:hAnsi="Symbol"/>
      </w:rPr>
    </w:lvl>
    <w:lvl w:ilvl="4" w:tplc="5CD0FA8E">
      <w:start w:val="1"/>
      <w:numFmt w:val="bullet"/>
      <w:lvlText w:val="o"/>
      <w:lvlJc w:val="left"/>
      <w:pPr>
        <w:ind w:left="3600" w:hanging="360"/>
      </w:pPr>
      <w:rPr>
        <w:rFonts w:hint="default" w:ascii="Courier New" w:hAnsi="Courier New"/>
      </w:rPr>
    </w:lvl>
    <w:lvl w:ilvl="5" w:tplc="A47A7330">
      <w:start w:val="1"/>
      <w:numFmt w:val="bullet"/>
      <w:lvlText w:val=""/>
      <w:lvlJc w:val="left"/>
      <w:pPr>
        <w:ind w:left="4320" w:hanging="360"/>
      </w:pPr>
      <w:rPr>
        <w:rFonts w:hint="default" w:ascii="Wingdings" w:hAnsi="Wingdings"/>
      </w:rPr>
    </w:lvl>
    <w:lvl w:ilvl="6" w:tplc="51C42068">
      <w:start w:val="1"/>
      <w:numFmt w:val="bullet"/>
      <w:lvlText w:val=""/>
      <w:lvlJc w:val="left"/>
      <w:pPr>
        <w:ind w:left="5040" w:hanging="360"/>
      </w:pPr>
      <w:rPr>
        <w:rFonts w:hint="default" w:ascii="Symbol" w:hAnsi="Symbol"/>
      </w:rPr>
    </w:lvl>
    <w:lvl w:ilvl="7" w:tplc="A9140B9E">
      <w:start w:val="1"/>
      <w:numFmt w:val="bullet"/>
      <w:lvlText w:val="o"/>
      <w:lvlJc w:val="left"/>
      <w:pPr>
        <w:ind w:left="5760" w:hanging="360"/>
      </w:pPr>
      <w:rPr>
        <w:rFonts w:hint="default" w:ascii="Courier New" w:hAnsi="Courier New"/>
      </w:rPr>
    </w:lvl>
    <w:lvl w:ilvl="8" w:tplc="067AAE5E">
      <w:start w:val="1"/>
      <w:numFmt w:val="bullet"/>
      <w:lvlText w:val=""/>
      <w:lvlJc w:val="left"/>
      <w:pPr>
        <w:ind w:left="6480" w:hanging="360"/>
      </w:pPr>
      <w:rPr>
        <w:rFonts w:hint="default" w:ascii="Wingdings" w:hAnsi="Wingdings"/>
      </w:rPr>
    </w:lvl>
  </w:abstractNum>
  <w:abstractNum w:abstractNumId="21" w15:restartNumberingAfterBreak="0">
    <w:nsid w:val="31B28435"/>
    <w:multiLevelType w:val="hybridMultilevel"/>
    <w:tmpl w:val="7674A736"/>
    <w:lvl w:ilvl="0" w:tplc="300A6562">
      <w:start w:val="1"/>
      <w:numFmt w:val="bullet"/>
      <w:lvlText w:val="·"/>
      <w:lvlJc w:val="left"/>
      <w:pPr>
        <w:ind w:left="720" w:hanging="360"/>
      </w:pPr>
      <w:rPr>
        <w:rFonts w:hint="default" w:ascii="Symbol" w:hAnsi="Symbol"/>
      </w:rPr>
    </w:lvl>
    <w:lvl w:ilvl="1" w:tplc="E5F48934">
      <w:start w:val="1"/>
      <w:numFmt w:val="bullet"/>
      <w:lvlText w:val="o"/>
      <w:lvlJc w:val="left"/>
      <w:pPr>
        <w:ind w:left="1440" w:hanging="360"/>
      </w:pPr>
      <w:rPr>
        <w:rFonts w:hint="default" w:ascii="Courier New" w:hAnsi="Courier New"/>
      </w:rPr>
    </w:lvl>
    <w:lvl w:ilvl="2" w:tplc="2384EAF0">
      <w:start w:val="1"/>
      <w:numFmt w:val="bullet"/>
      <w:lvlText w:val=""/>
      <w:lvlJc w:val="left"/>
      <w:pPr>
        <w:ind w:left="2160" w:hanging="360"/>
      </w:pPr>
      <w:rPr>
        <w:rFonts w:hint="default" w:ascii="Wingdings" w:hAnsi="Wingdings"/>
      </w:rPr>
    </w:lvl>
    <w:lvl w:ilvl="3" w:tplc="A32EC05C">
      <w:start w:val="1"/>
      <w:numFmt w:val="bullet"/>
      <w:lvlText w:val=""/>
      <w:lvlJc w:val="left"/>
      <w:pPr>
        <w:ind w:left="2880" w:hanging="360"/>
      </w:pPr>
      <w:rPr>
        <w:rFonts w:hint="default" w:ascii="Symbol" w:hAnsi="Symbol"/>
      </w:rPr>
    </w:lvl>
    <w:lvl w:ilvl="4" w:tplc="2FAAE9B4">
      <w:start w:val="1"/>
      <w:numFmt w:val="bullet"/>
      <w:lvlText w:val="o"/>
      <w:lvlJc w:val="left"/>
      <w:pPr>
        <w:ind w:left="3600" w:hanging="360"/>
      </w:pPr>
      <w:rPr>
        <w:rFonts w:hint="default" w:ascii="Courier New" w:hAnsi="Courier New"/>
      </w:rPr>
    </w:lvl>
    <w:lvl w:ilvl="5" w:tplc="552867B2">
      <w:start w:val="1"/>
      <w:numFmt w:val="bullet"/>
      <w:lvlText w:val=""/>
      <w:lvlJc w:val="left"/>
      <w:pPr>
        <w:ind w:left="4320" w:hanging="360"/>
      </w:pPr>
      <w:rPr>
        <w:rFonts w:hint="default" w:ascii="Wingdings" w:hAnsi="Wingdings"/>
      </w:rPr>
    </w:lvl>
    <w:lvl w:ilvl="6" w:tplc="9898AE1E">
      <w:start w:val="1"/>
      <w:numFmt w:val="bullet"/>
      <w:lvlText w:val=""/>
      <w:lvlJc w:val="left"/>
      <w:pPr>
        <w:ind w:left="5040" w:hanging="360"/>
      </w:pPr>
      <w:rPr>
        <w:rFonts w:hint="default" w:ascii="Symbol" w:hAnsi="Symbol"/>
      </w:rPr>
    </w:lvl>
    <w:lvl w:ilvl="7" w:tplc="5942BF14">
      <w:start w:val="1"/>
      <w:numFmt w:val="bullet"/>
      <w:lvlText w:val="o"/>
      <w:lvlJc w:val="left"/>
      <w:pPr>
        <w:ind w:left="5760" w:hanging="360"/>
      </w:pPr>
      <w:rPr>
        <w:rFonts w:hint="default" w:ascii="Courier New" w:hAnsi="Courier New"/>
      </w:rPr>
    </w:lvl>
    <w:lvl w:ilvl="8" w:tplc="1C08B836">
      <w:start w:val="1"/>
      <w:numFmt w:val="bullet"/>
      <w:lvlText w:val=""/>
      <w:lvlJc w:val="left"/>
      <w:pPr>
        <w:ind w:left="6480" w:hanging="360"/>
      </w:pPr>
      <w:rPr>
        <w:rFonts w:hint="default" w:ascii="Wingdings" w:hAnsi="Wingdings"/>
      </w:rPr>
    </w:lvl>
  </w:abstractNum>
  <w:abstractNum w:abstractNumId="22" w15:restartNumberingAfterBreak="0">
    <w:nsid w:val="32522391"/>
    <w:multiLevelType w:val="hybridMultilevel"/>
    <w:tmpl w:val="3AD8F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52643F0"/>
    <w:multiLevelType w:val="multilevel"/>
    <w:tmpl w:val="0298E7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4" w15:restartNumberingAfterBreak="0">
    <w:nsid w:val="35E5579D"/>
    <w:multiLevelType w:val="hybridMultilevel"/>
    <w:tmpl w:val="855EE078"/>
    <w:lvl w:ilvl="0" w:tplc="E73A5682">
      <w:start w:val="1"/>
      <w:numFmt w:val="bullet"/>
      <w:lvlText w:val="·"/>
      <w:lvlJc w:val="left"/>
      <w:pPr>
        <w:ind w:left="720" w:hanging="360"/>
      </w:pPr>
      <w:rPr>
        <w:rFonts w:hint="default" w:ascii="Symbol" w:hAnsi="Symbol"/>
      </w:rPr>
    </w:lvl>
    <w:lvl w:ilvl="1" w:tplc="1AA6D56A">
      <w:start w:val="1"/>
      <w:numFmt w:val="bullet"/>
      <w:lvlText w:val="o"/>
      <w:lvlJc w:val="left"/>
      <w:pPr>
        <w:ind w:left="1440" w:hanging="360"/>
      </w:pPr>
      <w:rPr>
        <w:rFonts w:hint="default" w:ascii="Courier New" w:hAnsi="Courier New"/>
      </w:rPr>
    </w:lvl>
    <w:lvl w:ilvl="2" w:tplc="FED022D4">
      <w:start w:val="1"/>
      <w:numFmt w:val="bullet"/>
      <w:lvlText w:val=""/>
      <w:lvlJc w:val="left"/>
      <w:pPr>
        <w:ind w:left="2160" w:hanging="360"/>
      </w:pPr>
      <w:rPr>
        <w:rFonts w:hint="default" w:ascii="Wingdings" w:hAnsi="Wingdings"/>
      </w:rPr>
    </w:lvl>
    <w:lvl w:ilvl="3" w:tplc="98043AB4">
      <w:start w:val="1"/>
      <w:numFmt w:val="bullet"/>
      <w:lvlText w:val=""/>
      <w:lvlJc w:val="left"/>
      <w:pPr>
        <w:ind w:left="2880" w:hanging="360"/>
      </w:pPr>
      <w:rPr>
        <w:rFonts w:hint="default" w:ascii="Symbol" w:hAnsi="Symbol"/>
      </w:rPr>
    </w:lvl>
    <w:lvl w:ilvl="4" w:tplc="7C204D36">
      <w:start w:val="1"/>
      <w:numFmt w:val="bullet"/>
      <w:lvlText w:val="o"/>
      <w:lvlJc w:val="left"/>
      <w:pPr>
        <w:ind w:left="3600" w:hanging="360"/>
      </w:pPr>
      <w:rPr>
        <w:rFonts w:hint="default" w:ascii="Courier New" w:hAnsi="Courier New"/>
      </w:rPr>
    </w:lvl>
    <w:lvl w:ilvl="5" w:tplc="60CAA564">
      <w:start w:val="1"/>
      <w:numFmt w:val="bullet"/>
      <w:lvlText w:val=""/>
      <w:lvlJc w:val="left"/>
      <w:pPr>
        <w:ind w:left="4320" w:hanging="360"/>
      </w:pPr>
      <w:rPr>
        <w:rFonts w:hint="default" w:ascii="Wingdings" w:hAnsi="Wingdings"/>
      </w:rPr>
    </w:lvl>
    <w:lvl w:ilvl="6" w:tplc="611A79E6">
      <w:start w:val="1"/>
      <w:numFmt w:val="bullet"/>
      <w:lvlText w:val=""/>
      <w:lvlJc w:val="left"/>
      <w:pPr>
        <w:ind w:left="5040" w:hanging="360"/>
      </w:pPr>
      <w:rPr>
        <w:rFonts w:hint="default" w:ascii="Symbol" w:hAnsi="Symbol"/>
      </w:rPr>
    </w:lvl>
    <w:lvl w:ilvl="7" w:tplc="F776042A">
      <w:start w:val="1"/>
      <w:numFmt w:val="bullet"/>
      <w:lvlText w:val="o"/>
      <w:lvlJc w:val="left"/>
      <w:pPr>
        <w:ind w:left="5760" w:hanging="360"/>
      </w:pPr>
      <w:rPr>
        <w:rFonts w:hint="default" w:ascii="Courier New" w:hAnsi="Courier New"/>
      </w:rPr>
    </w:lvl>
    <w:lvl w:ilvl="8" w:tplc="2982A3C8">
      <w:start w:val="1"/>
      <w:numFmt w:val="bullet"/>
      <w:lvlText w:val=""/>
      <w:lvlJc w:val="left"/>
      <w:pPr>
        <w:ind w:left="6480" w:hanging="360"/>
      </w:pPr>
      <w:rPr>
        <w:rFonts w:hint="default" w:ascii="Wingdings" w:hAnsi="Wingdings"/>
      </w:rPr>
    </w:lvl>
  </w:abstractNum>
  <w:abstractNum w:abstractNumId="25" w15:restartNumberingAfterBreak="0">
    <w:nsid w:val="387404EF"/>
    <w:multiLevelType w:val="hybridMultilevel"/>
    <w:tmpl w:val="EFBCA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9857380"/>
    <w:multiLevelType w:val="multilevel"/>
    <w:tmpl w:val="AE80E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C1BEED4"/>
    <w:multiLevelType w:val="hybridMultilevel"/>
    <w:tmpl w:val="D2102CA0"/>
    <w:lvl w:ilvl="0" w:tplc="3E4C5726">
      <w:start w:val="1"/>
      <w:numFmt w:val="bullet"/>
      <w:lvlText w:val=""/>
      <w:lvlJc w:val="left"/>
      <w:pPr>
        <w:ind w:left="720" w:hanging="360"/>
      </w:pPr>
      <w:rPr>
        <w:rFonts w:hint="default" w:ascii="Symbol" w:hAnsi="Symbol"/>
      </w:rPr>
    </w:lvl>
    <w:lvl w:ilvl="1" w:tplc="E3D60D10">
      <w:start w:val="1"/>
      <w:numFmt w:val="bullet"/>
      <w:lvlText w:val="o"/>
      <w:lvlJc w:val="left"/>
      <w:pPr>
        <w:ind w:left="1440" w:hanging="360"/>
      </w:pPr>
      <w:rPr>
        <w:rFonts w:hint="default" w:ascii="Courier New" w:hAnsi="Courier New"/>
      </w:rPr>
    </w:lvl>
    <w:lvl w:ilvl="2" w:tplc="6C42C33A">
      <w:start w:val="1"/>
      <w:numFmt w:val="bullet"/>
      <w:lvlText w:val=""/>
      <w:lvlJc w:val="left"/>
      <w:pPr>
        <w:ind w:left="2160" w:hanging="360"/>
      </w:pPr>
      <w:rPr>
        <w:rFonts w:hint="default" w:ascii="Wingdings" w:hAnsi="Wingdings"/>
      </w:rPr>
    </w:lvl>
    <w:lvl w:ilvl="3" w:tplc="284E9278">
      <w:start w:val="1"/>
      <w:numFmt w:val="bullet"/>
      <w:lvlText w:val=""/>
      <w:lvlJc w:val="left"/>
      <w:pPr>
        <w:ind w:left="2880" w:hanging="360"/>
      </w:pPr>
      <w:rPr>
        <w:rFonts w:hint="default" w:ascii="Symbol" w:hAnsi="Symbol"/>
      </w:rPr>
    </w:lvl>
    <w:lvl w:ilvl="4" w:tplc="A78C1720">
      <w:start w:val="1"/>
      <w:numFmt w:val="bullet"/>
      <w:lvlText w:val="o"/>
      <w:lvlJc w:val="left"/>
      <w:pPr>
        <w:ind w:left="3600" w:hanging="360"/>
      </w:pPr>
      <w:rPr>
        <w:rFonts w:hint="default" w:ascii="Courier New" w:hAnsi="Courier New"/>
      </w:rPr>
    </w:lvl>
    <w:lvl w:ilvl="5" w:tplc="A30A21F2">
      <w:start w:val="1"/>
      <w:numFmt w:val="bullet"/>
      <w:lvlText w:val=""/>
      <w:lvlJc w:val="left"/>
      <w:pPr>
        <w:ind w:left="4320" w:hanging="360"/>
      </w:pPr>
      <w:rPr>
        <w:rFonts w:hint="default" w:ascii="Wingdings" w:hAnsi="Wingdings"/>
      </w:rPr>
    </w:lvl>
    <w:lvl w:ilvl="6" w:tplc="86F8514E">
      <w:start w:val="1"/>
      <w:numFmt w:val="bullet"/>
      <w:lvlText w:val=""/>
      <w:lvlJc w:val="left"/>
      <w:pPr>
        <w:ind w:left="5040" w:hanging="360"/>
      </w:pPr>
      <w:rPr>
        <w:rFonts w:hint="default" w:ascii="Symbol" w:hAnsi="Symbol"/>
      </w:rPr>
    </w:lvl>
    <w:lvl w:ilvl="7" w:tplc="A968A444">
      <w:start w:val="1"/>
      <w:numFmt w:val="bullet"/>
      <w:lvlText w:val="o"/>
      <w:lvlJc w:val="left"/>
      <w:pPr>
        <w:ind w:left="5760" w:hanging="360"/>
      </w:pPr>
      <w:rPr>
        <w:rFonts w:hint="default" w:ascii="Courier New" w:hAnsi="Courier New"/>
      </w:rPr>
    </w:lvl>
    <w:lvl w:ilvl="8" w:tplc="6756C35C">
      <w:start w:val="1"/>
      <w:numFmt w:val="bullet"/>
      <w:lvlText w:val=""/>
      <w:lvlJc w:val="left"/>
      <w:pPr>
        <w:ind w:left="6480" w:hanging="360"/>
      </w:pPr>
      <w:rPr>
        <w:rFonts w:hint="default" w:ascii="Wingdings" w:hAnsi="Wingdings"/>
      </w:rPr>
    </w:lvl>
  </w:abstractNum>
  <w:abstractNum w:abstractNumId="28" w15:restartNumberingAfterBreak="0">
    <w:nsid w:val="3DAF2EF3"/>
    <w:multiLevelType w:val="multilevel"/>
    <w:tmpl w:val="9B429AAE"/>
    <w:lvl w:ilvl="0">
      <w:numFmt w:val="bullet"/>
      <w:lvlText w:val=""/>
      <w:lvlJc w:val="left"/>
      <w:pPr>
        <w:ind w:left="467" w:hanging="360"/>
      </w:pPr>
      <w:rPr>
        <w:rFonts w:ascii="Symbol" w:hAnsi="Symbol" w:eastAsia="Symbol" w:cs="Symbol"/>
        <w:w w:val="100"/>
        <w:sz w:val="22"/>
        <w:szCs w:val="22"/>
        <w:lang w:val="en-US" w:eastAsia="en-US" w:bidi="ar-SA"/>
      </w:rPr>
    </w:lvl>
    <w:lvl w:ilvl="1">
      <w:numFmt w:val="bullet"/>
      <w:lvlText w:val="•"/>
      <w:lvlJc w:val="left"/>
      <w:pPr>
        <w:ind w:left="938" w:hanging="360"/>
      </w:pPr>
      <w:rPr>
        <w:lang w:val="en-US" w:eastAsia="en-US" w:bidi="ar-SA"/>
      </w:rPr>
    </w:lvl>
    <w:lvl w:ilvl="2">
      <w:numFmt w:val="bullet"/>
      <w:lvlText w:val="•"/>
      <w:lvlJc w:val="left"/>
      <w:pPr>
        <w:ind w:left="1417" w:hanging="360"/>
      </w:pPr>
      <w:rPr>
        <w:lang w:val="en-US" w:eastAsia="en-US" w:bidi="ar-SA"/>
      </w:rPr>
    </w:lvl>
    <w:lvl w:ilvl="3">
      <w:numFmt w:val="bullet"/>
      <w:lvlText w:val="•"/>
      <w:lvlJc w:val="left"/>
      <w:pPr>
        <w:ind w:left="1896" w:hanging="360"/>
      </w:pPr>
      <w:rPr>
        <w:lang w:val="en-US" w:eastAsia="en-US" w:bidi="ar-SA"/>
      </w:rPr>
    </w:lvl>
    <w:lvl w:ilvl="4">
      <w:numFmt w:val="bullet"/>
      <w:lvlText w:val="•"/>
      <w:lvlJc w:val="left"/>
      <w:pPr>
        <w:ind w:left="2375" w:hanging="360"/>
      </w:pPr>
      <w:rPr>
        <w:lang w:val="en-US" w:eastAsia="en-US" w:bidi="ar-SA"/>
      </w:rPr>
    </w:lvl>
    <w:lvl w:ilvl="5">
      <w:numFmt w:val="bullet"/>
      <w:lvlText w:val="•"/>
      <w:lvlJc w:val="left"/>
      <w:pPr>
        <w:ind w:left="2854" w:hanging="360"/>
      </w:pPr>
      <w:rPr>
        <w:lang w:val="en-US" w:eastAsia="en-US" w:bidi="ar-SA"/>
      </w:rPr>
    </w:lvl>
    <w:lvl w:ilvl="6">
      <w:numFmt w:val="bullet"/>
      <w:lvlText w:val="•"/>
      <w:lvlJc w:val="left"/>
      <w:pPr>
        <w:ind w:left="3333" w:hanging="360"/>
      </w:pPr>
      <w:rPr>
        <w:lang w:val="en-US" w:eastAsia="en-US" w:bidi="ar-SA"/>
      </w:rPr>
    </w:lvl>
    <w:lvl w:ilvl="7">
      <w:numFmt w:val="bullet"/>
      <w:lvlText w:val="•"/>
      <w:lvlJc w:val="left"/>
      <w:pPr>
        <w:ind w:left="3812" w:hanging="360"/>
      </w:pPr>
      <w:rPr>
        <w:lang w:val="en-US" w:eastAsia="en-US" w:bidi="ar-SA"/>
      </w:rPr>
    </w:lvl>
    <w:lvl w:ilvl="8">
      <w:numFmt w:val="bullet"/>
      <w:lvlText w:val="•"/>
      <w:lvlJc w:val="left"/>
      <w:pPr>
        <w:ind w:left="4291" w:hanging="360"/>
      </w:pPr>
      <w:rPr>
        <w:lang w:val="en-US" w:eastAsia="en-US" w:bidi="ar-SA"/>
      </w:rPr>
    </w:lvl>
  </w:abstractNum>
  <w:abstractNum w:abstractNumId="29" w15:restartNumberingAfterBreak="0">
    <w:nsid w:val="3F7B1C3E"/>
    <w:multiLevelType w:val="multilevel"/>
    <w:tmpl w:val="7CE85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3D37E31"/>
    <w:multiLevelType w:val="hybridMultilevel"/>
    <w:tmpl w:val="C3D8BC42"/>
    <w:lvl w:ilvl="0" w:tplc="A426BFF0">
      <w:start w:val="1"/>
      <w:numFmt w:val="bullet"/>
      <w:lvlText w:val="·"/>
      <w:lvlJc w:val="left"/>
      <w:pPr>
        <w:ind w:left="720" w:hanging="360"/>
      </w:pPr>
      <w:rPr>
        <w:rFonts w:hint="default" w:ascii="Symbol" w:hAnsi="Symbol"/>
      </w:rPr>
    </w:lvl>
    <w:lvl w:ilvl="1" w:tplc="FD928194">
      <w:start w:val="1"/>
      <w:numFmt w:val="bullet"/>
      <w:lvlText w:val="o"/>
      <w:lvlJc w:val="left"/>
      <w:pPr>
        <w:ind w:left="1440" w:hanging="360"/>
      </w:pPr>
      <w:rPr>
        <w:rFonts w:hint="default" w:ascii="Courier New" w:hAnsi="Courier New"/>
      </w:rPr>
    </w:lvl>
    <w:lvl w:ilvl="2" w:tplc="6F2C49D4">
      <w:start w:val="1"/>
      <w:numFmt w:val="bullet"/>
      <w:lvlText w:val=""/>
      <w:lvlJc w:val="left"/>
      <w:pPr>
        <w:ind w:left="2160" w:hanging="360"/>
      </w:pPr>
      <w:rPr>
        <w:rFonts w:hint="default" w:ascii="Wingdings" w:hAnsi="Wingdings"/>
      </w:rPr>
    </w:lvl>
    <w:lvl w:ilvl="3" w:tplc="A454B596">
      <w:start w:val="1"/>
      <w:numFmt w:val="bullet"/>
      <w:lvlText w:val=""/>
      <w:lvlJc w:val="left"/>
      <w:pPr>
        <w:ind w:left="2880" w:hanging="360"/>
      </w:pPr>
      <w:rPr>
        <w:rFonts w:hint="default" w:ascii="Symbol" w:hAnsi="Symbol"/>
      </w:rPr>
    </w:lvl>
    <w:lvl w:ilvl="4" w:tplc="CEA67050">
      <w:start w:val="1"/>
      <w:numFmt w:val="bullet"/>
      <w:lvlText w:val="o"/>
      <w:lvlJc w:val="left"/>
      <w:pPr>
        <w:ind w:left="3600" w:hanging="360"/>
      </w:pPr>
      <w:rPr>
        <w:rFonts w:hint="default" w:ascii="Courier New" w:hAnsi="Courier New"/>
      </w:rPr>
    </w:lvl>
    <w:lvl w:ilvl="5" w:tplc="0E88EB70">
      <w:start w:val="1"/>
      <w:numFmt w:val="bullet"/>
      <w:lvlText w:val=""/>
      <w:lvlJc w:val="left"/>
      <w:pPr>
        <w:ind w:left="4320" w:hanging="360"/>
      </w:pPr>
      <w:rPr>
        <w:rFonts w:hint="default" w:ascii="Wingdings" w:hAnsi="Wingdings"/>
      </w:rPr>
    </w:lvl>
    <w:lvl w:ilvl="6" w:tplc="BB5AFB68">
      <w:start w:val="1"/>
      <w:numFmt w:val="bullet"/>
      <w:lvlText w:val=""/>
      <w:lvlJc w:val="left"/>
      <w:pPr>
        <w:ind w:left="5040" w:hanging="360"/>
      </w:pPr>
      <w:rPr>
        <w:rFonts w:hint="default" w:ascii="Symbol" w:hAnsi="Symbol"/>
      </w:rPr>
    </w:lvl>
    <w:lvl w:ilvl="7" w:tplc="87121D4C">
      <w:start w:val="1"/>
      <w:numFmt w:val="bullet"/>
      <w:lvlText w:val="o"/>
      <w:lvlJc w:val="left"/>
      <w:pPr>
        <w:ind w:left="5760" w:hanging="360"/>
      </w:pPr>
      <w:rPr>
        <w:rFonts w:hint="default" w:ascii="Courier New" w:hAnsi="Courier New"/>
      </w:rPr>
    </w:lvl>
    <w:lvl w:ilvl="8" w:tplc="3904D93E">
      <w:start w:val="1"/>
      <w:numFmt w:val="bullet"/>
      <w:lvlText w:val=""/>
      <w:lvlJc w:val="left"/>
      <w:pPr>
        <w:ind w:left="6480" w:hanging="360"/>
      </w:pPr>
      <w:rPr>
        <w:rFonts w:hint="default" w:ascii="Wingdings" w:hAnsi="Wingdings"/>
      </w:rPr>
    </w:lvl>
  </w:abstractNum>
  <w:abstractNum w:abstractNumId="31" w15:restartNumberingAfterBreak="0">
    <w:nsid w:val="44A295EC"/>
    <w:multiLevelType w:val="hybridMultilevel"/>
    <w:tmpl w:val="CEA29890"/>
    <w:lvl w:ilvl="0" w:tplc="781E8DF4">
      <w:start w:val="1"/>
      <w:numFmt w:val="bullet"/>
      <w:lvlText w:val="·"/>
      <w:lvlJc w:val="left"/>
      <w:pPr>
        <w:ind w:left="720" w:hanging="360"/>
      </w:pPr>
      <w:rPr>
        <w:rFonts w:hint="default" w:ascii="Symbol" w:hAnsi="Symbol"/>
      </w:rPr>
    </w:lvl>
    <w:lvl w:ilvl="1" w:tplc="6D8AA11E">
      <w:start w:val="1"/>
      <w:numFmt w:val="bullet"/>
      <w:lvlText w:val="o"/>
      <w:lvlJc w:val="left"/>
      <w:pPr>
        <w:ind w:left="1440" w:hanging="360"/>
      </w:pPr>
      <w:rPr>
        <w:rFonts w:hint="default" w:ascii="Courier New" w:hAnsi="Courier New"/>
      </w:rPr>
    </w:lvl>
    <w:lvl w:ilvl="2" w:tplc="A852F77A">
      <w:start w:val="1"/>
      <w:numFmt w:val="bullet"/>
      <w:lvlText w:val=""/>
      <w:lvlJc w:val="left"/>
      <w:pPr>
        <w:ind w:left="2160" w:hanging="360"/>
      </w:pPr>
      <w:rPr>
        <w:rFonts w:hint="default" w:ascii="Wingdings" w:hAnsi="Wingdings"/>
      </w:rPr>
    </w:lvl>
    <w:lvl w:ilvl="3" w:tplc="AEAEE5A4">
      <w:start w:val="1"/>
      <w:numFmt w:val="bullet"/>
      <w:lvlText w:val=""/>
      <w:lvlJc w:val="left"/>
      <w:pPr>
        <w:ind w:left="2880" w:hanging="360"/>
      </w:pPr>
      <w:rPr>
        <w:rFonts w:hint="default" w:ascii="Symbol" w:hAnsi="Symbol"/>
      </w:rPr>
    </w:lvl>
    <w:lvl w:ilvl="4" w:tplc="58703D24">
      <w:start w:val="1"/>
      <w:numFmt w:val="bullet"/>
      <w:lvlText w:val="o"/>
      <w:lvlJc w:val="left"/>
      <w:pPr>
        <w:ind w:left="3600" w:hanging="360"/>
      </w:pPr>
      <w:rPr>
        <w:rFonts w:hint="default" w:ascii="Courier New" w:hAnsi="Courier New"/>
      </w:rPr>
    </w:lvl>
    <w:lvl w:ilvl="5" w:tplc="E976E4F8">
      <w:start w:val="1"/>
      <w:numFmt w:val="bullet"/>
      <w:lvlText w:val=""/>
      <w:lvlJc w:val="left"/>
      <w:pPr>
        <w:ind w:left="4320" w:hanging="360"/>
      </w:pPr>
      <w:rPr>
        <w:rFonts w:hint="default" w:ascii="Wingdings" w:hAnsi="Wingdings"/>
      </w:rPr>
    </w:lvl>
    <w:lvl w:ilvl="6" w:tplc="B9C2C79C">
      <w:start w:val="1"/>
      <w:numFmt w:val="bullet"/>
      <w:lvlText w:val=""/>
      <w:lvlJc w:val="left"/>
      <w:pPr>
        <w:ind w:left="5040" w:hanging="360"/>
      </w:pPr>
      <w:rPr>
        <w:rFonts w:hint="default" w:ascii="Symbol" w:hAnsi="Symbol"/>
      </w:rPr>
    </w:lvl>
    <w:lvl w:ilvl="7" w:tplc="5B1E1880">
      <w:start w:val="1"/>
      <w:numFmt w:val="bullet"/>
      <w:lvlText w:val="o"/>
      <w:lvlJc w:val="left"/>
      <w:pPr>
        <w:ind w:left="5760" w:hanging="360"/>
      </w:pPr>
      <w:rPr>
        <w:rFonts w:hint="default" w:ascii="Courier New" w:hAnsi="Courier New"/>
      </w:rPr>
    </w:lvl>
    <w:lvl w:ilvl="8" w:tplc="63C4E442">
      <w:start w:val="1"/>
      <w:numFmt w:val="bullet"/>
      <w:lvlText w:val=""/>
      <w:lvlJc w:val="left"/>
      <w:pPr>
        <w:ind w:left="6480" w:hanging="360"/>
      </w:pPr>
      <w:rPr>
        <w:rFonts w:hint="default" w:ascii="Wingdings" w:hAnsi="Wingdings"/>
      </w:rPr>
    </w:lvl>
  </w:abstractNum>
  <w:abstractNum w:abstractNumId="32" w15:restartNumberingAfterBreak="0">
    <w:nsid w:val="457E4116"/>
    <w:multiLevelType w:val="multilevel"/>
    <w:tmpl w:val="68CA6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5840D06"/>
    <w:multiLevelType w:val="hybridMultilevel"/>
    <w:tmpl w:val="C4E285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6D81371"/>
    <w:multiLevelType w:val="multilevel"/>
    <w:tmpl w:val="32B21CF0"/>
    <w:lvl w:ilvl="0">
      <w:numFmt w:val="bullet"/>
      <w:lvlText w:val=""/>
      <w:lvlJc w:val="left"/>
      <w:pPr>
        <w:ind w:left="467" w:hanging="360"/>
      </w:pPr>
      <w:rPr>
        <w:rFonts w:ascii="Symbol" w:hAnsi="Symbol" w:eastAsia="Symbol" w:cs="Symbol"/>
        <w:w w:val="100"/>
        <w:sz w:val="22"/>
        <w:szCs w:val="22"/>
        <w:lang w:val="en-US" w:eastAsia="en-US" w:bidi="ar-SA"/>
      </w:rPr>
    </w:lvl>
    <w:lvl w:ilvl="1">
      <w:numFmt w:val="bullet"/>
      <w:lvlText w:val="•"/>
      <w:lvlJc w:val="left"/>
      <w:pPr>
        <w:ind w:left="938" w:hanging="360"/>
      </w:pPr>
      <w:rPr>
        <w:lang w:val="en-US" w:eastAsia="en-US" w:bidi="ar-SA"/>
      </w:rPr>
    </w:lvl>
    <w:lvl w:ilvl="2">
      <w:numFmt w:val="bullet"/>
      <w:lvlText w:val="•"/>
      <w:lvlJc w:val="left"/>
      <w:pPr>
        <w:ind w:left="1417" w:hanging="360"/>
      </w:pPr>
      <w:rPr>
        <w:lang w:val="en-US" w:eastAsia="en-US" w:bidi="ar-SA"/>
      </w:rPr>
    </w:lvl>
    <w:lvl w:ilvl="3">
      <w:numFmt w:val="bullet"/>
      <w:lvlText w:val="•"/>
      <w:lvlJc w:val="left"/>
      <w:pPr>
        <w:ind w:left="1896" w:hanging="360"/>
      </w:pPr>
      <w:rPr>
        <w:lang w:val="en-US" w:eastAsia="en-US" w:bidi="ar-SA"/>
      </w:rPr>
    </w:lvl>
    <w:lvl w:ilvl="4">
      <w:numFmt w:val="bullet"/>
      <w:lvlText w:val="•"/>
      <w:lvlJc w:val="left"/>
      <w:pPr>
        <w:ind w:left="2375" w:hanging="360"/>
      </w:pPr>
      <w:rPr>
        <w:lang w:val="en-US" w:eastAsia="en-US" w:bidi="ar-SA"/>
      </w:rPr>
    </w:lvl>
    <w:lvl w:ilvl="5">
      <w:numFmt w:val="bullet"/>
      <w:lvlText w:val="•"/>
      <w:lvlJc w:val="left"/>
      <w:pPr>
        <w:ind w:left="2854" w:hanging="360"/>
      </w:pPr>
      <w:rPr>
        <w:lang w:val="en-US" w:eastAsia="en-US" w:bidi="ar-SA"/>
      </w:rPr>
    </w:lvl>
    <w:lvl w:ilvl="6">
      <w:numFmt w:val="bullet"/>
      <w:lvlText w:val="•"/>
      <w:lvlJc w:val="left"/>
      <w:pPr>
        <w:ind w:left="3333" w:hanging="360"/>
      </w:pPr>
      <w:rPr>
        <w:lang w:val="en-US" w:eastAsia="en-US" w:bidi="ar-SA"/>
      </w:rPr>
    </w:lvl>
    <w:lvl w:ilvl="7">
      <w:numFmt w:val="bullet"/>
      <w:lvlText w:val="•"/>
      <w:lvlJc w:val="left"/>
      <w:pPr>
        <w:ind w:left="3812" w:hanging="360"/>
      </w:pPr>
      <w:rPr>
        <w:lang w:val="en-US" w:eastAsia="en-US" w:bidi="ar-SA"/>
      </w:rPr>
    </w:lvl>
    <w:lvl w:ilvl="8">
      <w:numFmt w:val="bullet"/>
      <w:lvlText w:val="•"/>
      <w:lvlJc w:val="left"/>
      <w:pPr>
        <w:ind w:left="4291" w:hanging="360"/>
      </w:pPr>
      <w:rPr>
        <w:lang w:val="en-US" w:eastAsia="en-US" w:bidi="ar-SA"/>
      </w:rPr>
    </w:lvl>
  </w:abstractNum>
  <w:abstractNum w:abstractNumId="35" w15:restartNumberingAfterBreak="0">
    <w:nsid w:val="48FA5D7F"/>
    <w:multiLevelType w:val="multilevel"/>
    <w:tmpl w:val="4170B2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FDEBCB2"/>
    <w:multiLevelType w:val="hybridMultilevel"/>
    <w:tmpl w:val="1D547132"/>
    <w:lvl w:ilvl="0" w:tplc="1AF0F24C">
      <w:start w:val="1"/>
      <w:numFmt w:val="bullet"/>
      <w:lvlText w:val="·"/>
      <w:lvlJc w:val="left"/>
      <w:pPr>
        <w:ind w:left="720" w:hanging="360"/>
      </w:pPr>
      <w:rPr>
        <w:rFonts w:hint="default" w:ascii="Symbol" w:hAnsi="Symbol"/>
      </w:rPr>
    </w:lvl>
    <w:lvl w:ilvl="1" w:tplc="02024250">
      <w:start w:val="1"/>
      <w:numFmt w:val="bullet"/>
      <w:lvlText w:val="o"/>
      <w:lvlJc w:val="left"/>
      <w:pPr>
        <w:ind w:left="1440" w:hanging="360"/>
      </w:pPr>
      <w:rPr>
        <w:rFonts w:hint="default" w:ascii="Courier New" w:hAnsi="Courier New"/>
      </w:rPr>
    </w:lvl>
    <w:lvl w:ilvl="2" w:tplc="60ECD78A">
      <w:start w:val="1"/>
      <w:numFmt w:val="bullet"/>
      <w:lvlText w:val=""/>
      <w:lvlJc w:val="left"/>
      <w:pPr>
        <w:ind w:left="2160" w:hanging="360"/>
      </w:pPr>
      <w:rPr>
        <w:rFonts w:hint="default" w:ascii="Wingdings" w:hAnsi="Wingdings"/>
      </w:rPr>
    </w:lvl>
    <w:lvl w:ilvl="3" w:tplc="8AECF966">
      <w:start w:val="1"/>
      <w:numFmt w:val="bullet"/>
      <w:lvlText w:val=""/>
      <w:lvlJc w:val="left"/>
      <w:pPr>
        <w:ind w:left="2880" w:hanging="360"/>
      </w:pPr>
      <w:rPr>
        <w:rFonts w:hint="default" w:ascii="Symbol" w:hAnsi="Symbol"/>
      </w:rPr>
    </w:lvl>
    <w:lvl w:ilvl="4" w:tplc="52DAC43C">
      <w:start w:val="1"/>
      <w:numFmt w:val="bullet"/>
      <w:lvlText w:val="o"/>
      <w:lvlJc w:val="left"/>
      <w:pPr>
        <w:ind w:left="3600" w:hanging="360"/>
      </w:pPr>
      <w:rPr>
        <w:rFonts w:hint="default" w:ascii="Courier New" w:hAnsi="Courier New"/>
      </w:rPr>
    </w:lvl>
    <w:lvl w:ilvl="5" w:tplc="BF2A45FE">
      <w:start w:val="1"/>
      <w:numFmt w:val="bullet"/>
      <w:lvlText w:val=""/>
      <w:lvlJc w:val="left"/>
      <w:pPr>
        <w:ind w:left="4320" w:hanging="360"/>
      </w:pPr>
      <w:rPr>
        <w:rFonts w:hint="default" w:ascii="Wingdings" w:hAnsi="Wingdings"/>
      </w:rPr>
    </w:lvl>
    <w:lvl w:ilvl="6" w:tplc="8B10891E">
      <w:start w:val="1"/>
      <w:numFmt w:val="bullet"/>
      <w:lvlText w:val=""/>
      <w:lvlJc w:val="left"/>
      <w:pPr>
        <w:ind w:left="5040" w:hanging="360"/>
      </w:pPr>
      <w:rPr>
        <w:rFonts w:hint="default" w:ascii="Symbol" w:hAnsi="Symbol"/>
      </w:rPr>
    </w:lvl>
    <w:lvl w:ilvl="7" w:tplc="DF8C7BF6">
      <w:start w:val="1"/>
      <w:numFmt w:val="bullet"/>
      <w:lvlText w:val="o"/>
      <w:lvlJc w:val="left"/>
      <w:pPr>
        <w:ind w:left="5760" w:hanging="360"/>
      </w:pPr>
      <w:rPr>
        <w:rFonts w:hint="default" w:ascii="Courier New" w:hAnsi="Courier New"/>
      </w:rPr>
    </w:lvl>
    <w:lvl w:ilvl="8" w:tplc="F2E0FE4A">
      <w:start w:val="1"/>
      <w:numFmt w:val="bullet"/>
      <w:lvlText w:val=""/>
      <w:lvlJc w:val="left"/>
      <w:pPr>
        <w:ind w:left="6480" w:hanging="360"/>
      </w:pPr>
      <w:rPr>
        <w:rFonts w:hint="default" w:ascii="Wingdings" w:hAnsi="Wingdings"/>
      </w:rPr>
    </w:lvl>
  </w:abstractNum>
  <w:abstractNum w:abstractNumId="37" w15:restartNumberingAfterBreak="0">
    <w:nsid w:val="51433212"/>
    <w:multiLevelType w:val="multilevel"/>
    <w:tmpl w:val="13F01B1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8" w15:restartNumberingAfterBreak="0">
    <w:nsid w:val="5649E841"/>
    <w:multiLevelType w:val="hybridMultilevel"/>
    <w:tmpl w:val="2AFA1312"/>
    <w:lvl w:ilvl="0" w:tplc="D55A8B02">
      <w:start w:val="1"/>
      <w:numFmt w:val="bullet"/>
      <w:lvlText w:val="·"/>
      <w:lvlJc w:val="left"/>
      <w:pPr>
        <w:ind w:left="720" w:hanging="360"/>
      </w:pPr>
      <w:rPr>
        <w:rFonts w:hint="default" w:ascii="Symbol" w:hAnsi="Symbol"/>
      </w:rPr>
    </w:lvl>
    <w:lvl w:ilvl="1" w:tplc="567C425E">
      <w:start w:val="1"/>
      <w:numFmt w:val="bullet"/>
      <w:lvlText w:val="o"/>
      <w:lvlJc w:val="left"/>
      <w:pPr>
        <w:ind w:left="1440" w:hanging="360"/>
      </w:pPr>
      <w:rPr>
        <w:rFonts w:hint="default" w:ascii="Courier New" w:hAnsi="Courier New"/>
      </w:rPr>
    </w:lvl>
    <w:lvl w:ilvl="2" w:tplc="97FAEE4E">
      <w:start w:val="1"/>
      <w:numFmt w:val="bullet"/>
      <w:lvlText w:val=""/>
      <w:lvlJc w:val="left"/>
      <w:pPr>
        <w:ind w:left="2160" w:hanging="360"/>
      </w:pPr>
      <w:rPr>
        <w:rFonts w:hint="default" w:ascii="Wingdings" w:hAnsi="Wingdings"/>
      </w:rPr>
    </w:lvl>
    <w:lvl w:ilvl="3" w:tplc="ACCEE81A">
      <w:start w:val="1"/>
      <w:numFmt w:val="bullet"/>
      <w:lvlText w:val=""/>
      <w:lvlJc w:val="left"/>
      <w:pPr>
        <w:ind w:left="2880" w:hanging="360"/>
      </w:pPr>
      <w:rPr>
        <w:rFonts w:hint="default" w:ascii="Symbol" w:hAnsi="Symbol"/>
      </w:rPr>
    </w:lvl>
    <w:lvl w:ilvl="4" w:tplc="D3D6479C">
      <w:start w:val="1"/>
      <w:numFmt w:val="bullet"/>
      <w:lvlText w:val="o"/>
      <w:lvlJc w:val="left"/>
      <w:pPr>
        <w:ind w:left="3600" w:hanging="360"/>
      </w:pPr>
      <w:rPr>
        <w:rFonts w:hint="default" w:ascii="Courier New" w:hAnsi="Courier New"/>
      </w:rPr>
    </w:lvl>
    <w:lvl w:ilvl="5" w:tplc="88F6EC6C">
      <w:start w:val="1"/>
      <w:numFmt w:val="bullet"/>
      <w:lvlText w:val=""/>
      <w:lvlJc w:val="left"/>
      <w:pPr>
        <w:ind w:left="4320" w:hanging="360"/>
      </w:pPr>
      <w:rPr>
        <w:rFonts w:hint="default" w:ascii="Wingdings" w:hAnsi="Wingdings"/>
      </w:rPr>
    </w:lvl>
    <w:lvl w:ilvl="6" w:tplc="9C6AF6C4">
      <w:start w:val="1"/>
      <w:numFmt w:val="bullet"/>
      <w:lvlText w:val=""/>
      <w:lvlJc w:val="left"/>
      <w:pPr>
        <w:ind w:left="5040" w:hanging="360"/>
      </w:pPr>
      <w:rPr>
        <w:rFonts w:hint="default" w:ascii="Symbol" w:hAnsi="Symbol"/>
      </w:rPr>
    </w:lvl>
    <w:lvl w:ilvl="7" w:tplc="4244A96C">
      <w:start w:val="1"/>
      <w:numFmt w:val="bullet"/>
      <w:lvlText w:val="o"/>
      <w:lvlJc w:val="left"/>
      <w:pPr>
        <w:ind w:left="5760" w:hanging="360"/>
      </w:pPr>
      <w:rPr>
        <w:rFonts w:hint="default" w:ascii="Courier New" w:hAnsi="Courier New"/>
      </w:rPr>
    </w:lvl>
    <w:lvl w:ilvl="8" w:tplc="14C4F13C">
      <w:start w:val="1"/>
      <w:numFmt w:val="bullet"/>
      <w:lvlText w:val=""/>
      <w:lvlJc w:val="left"/>
      <w:pPr>
        <w:ind w:left="6480" w:hanging="360"/>
      </w:pPr>
      <w:rPr>
        <w:rFonts w:hint="default" w:ascii="Wingdings" w:hAnsi="Wingdings"/>
      </w:rPr>
    </w:lvl>
  </w:abstractNum>
  <w:abstractNum w:abstractNumId="39" w15:restartNumberingAfterBreak="0">
    <w:nsid w:val="5B5F0B2D"/>
    <w:multiLevelType w:val="multilevel"/>
    <w:tmpl w:val="F8BAB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C143B9E"/>
    <w:multiLevelType w:val="multilevel"/>
    <w:tmpl w:val="BD482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D9BAC48"/>
    <w:multiLevelType w:val="hybridMultilevel"/>
    <w:tmpl w:val="FBEAF406"/>
    <w:lvl w:ilvl="0" w:tplc="2E9094CC">
      <w:start w:val="1"/>
      <w:numFmt w:val="bullet"/>
      <w:lvlText w:val="·"/>
      <w:lvlJc w:val="left"/>
      <w:pPr>
        <w:ind w:left="720" w:hanging="360"/>
      </w:pPr>
      <w:rPr>
        <w:rFonts w:hint="default" w:ascii="Symbol" w:hAnsi="Symbol"/>
      </w:rPr>
    </w:lvl>
    <w:lvl w:ilvl="1" w:tplc="FFA2B14A">
      <w:start w:val="1"/>
      <w:numFmt w:val="bullet"/>
      <w:lvlText w:val="o"/>
      <w:lvlJc w:val="left"/>
      <w:pPr>
        <w:ind w:left="1440" w:hanging="360"/>
      </w:pPr>
      <w:rPr>
        <w:rFonts w:hint="default" w:ascii="Courier New" w:hAnsi="Courier New"/>
      </w:rPr>
    </w:lvl>
    <w:lvl w:ilvl="2" w:tplc="EF68252E">
      <w:start w:val="1"/>
      <w:numFmt w:val="bullet"/>
      <w:lvlText w:val=""/>
      <w:lvlJc w:val="left"/>
      <w:pPr>
        <w:ind w:left="2160" w:hanging="360"/>
      </w:pPr>
      <w:rPr>
        <w:rFonts w:hint="default" w:ascii="Wingdings" w:hAnsi="Wingdings"/>
      </w:rPr>
    </w:lvl>
    <w:lvl w:ilvl="3" w:tplc="C9DEDE4A">
      <w:start w:val="1"/>
      <w:numFmt w:val="bullet"/>
      <w:lvlText w:val=""/>
      <w:lvlJc w:val="left"/>
      <w:pPr>
        <w:ind w:left="2880" w:hanging="360"/>
      </w:pPr>
      <w:rPr>
        <w:rFonts w:hint="default" w:ascii="Symbol" w:hAnsi="Symbol"/>
      </w:rPr>
    </w:lvl>
    <w:lvl w:ilvl="4" w:tplc="387075F2">
      <w:start w:val="1"/>
      <w:numFmt w:val="bullet"/>
      <w:lvlText w:val="o"/>
      <w:lvlJc w:val="left"/>
      <w:pPr>
        <w:ind w:left="3600" w:hanging="360"/>
      </w:pPr>
      <w:rPr>
        <w:rFonts w:hint="default" w:ascii="Courier New" w:hAnsi="Courier New"/>
      </w:rPr>
    </w:lvl>
    <w:lvl w:ilvl="5" w:tplc="2646B11E">
      <w:start w:val="1"/>
      <w:numFmt w:val="bullet"/>
      <w:lvlText w:val=""/>
      <w:lvlJc w:val="left"/>
      <w:pPr>
        <w:ind w:left="4320" w:hanging="360"/>
      </w:pPr>
      <w:rPr>
        <w:rFonts w:hint="default" w:ascii="Wingdings" w:hAnsi="Wingdings"/>
      </w:rPr>
    </w:lvl>
    <w:lvl w:ilvl="6" w:tplc="7B4ED660">
      <w:start w:val="1"/>
      <w:numFmt w:val="bullet"/>
      <w:lvlText w:val=""/>
      <w:lvlJc w:val="left"/>
      <w:pPr>
        <w:ind w:left="5040" w:hanging="360"/>
      </w:pPr>
      <w:rPr>
        <w:rFonts w:hint="default" w:ascii="Symbol" w:hAnsi="Symbol"/>
      </w:rPr>
    </w:lvl>
    <w:lvl w:ilvl="7" w:tplc="B6B23944">
      <w:start w:val="1"/>
      <w:numFmt w:val="bullet"/>
      <w:lvlText w:val="o"/>
      <w:lvlJc w:val="left"/>
      <w:pPr>
        <w:ind w:left="5760" w:hanging="360"/>
      </w:pPr>
      <w:rPr>
        <w:rFonts w:hint="default" w:ascii="Courier New" w:hAnsi="Courier New"/>
      </w:rPr>
    </w:lvl>
    <w:lvl w:ilvl="8" w:tplc="5AE0DCE2">
      <w:start w:val="1"/>
      <w:numFmt w:val="bullet"/>
      <w:lvlText w:val=""/>
      <w:lvlJc w:val="left"/>
      <w:pPr>
        <w:ind w:left="6480" w:hanging="360"/>
      </w:pPr>
      <w:rPr>
        <w:rFonts w:hint="default" w:ascii="Wingdings" w:hAnsi="Wingdings"/>
      </w:rPr>
    </w:lvl>
  </w:abstractNum>
  <w:abstractNum w:abstractNumId="42" w15:restartNumberingAfterBreak="0">
    <w:nsid w:val="63E62E41"/>
    <w:multiLevelType w:val="multilevel"/>
    <w:tmpl w:val="543CEE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C553679"/>
    <w:multiLevelType w:val="multilevel"/>
    <w:tmpl w:val="051A0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FA8AF8C"/>
    <w:multiLevelType w:val="hybridMultilevel"/>
    <w:tmpl w:val="3EE064E4"/>
    <w:lvl w:ilvl="0" w:tplc="17A204CA">
      <w:start w:val="1"/>
      <w:numFmt w:val="bullet"/>
      <w:lvlText w:val="·"/>
      <w:lvlJc w:val="left"/>
      <w:pPr>
        <w:ind w:left="720" w:hanging="360"/>
      </w:pPr>
      <w:rPr>
        <w:rFonts w:hint="default" w:ascii="Symbol" w:hAnsi="Symbol"/>
      </w:rPr>
    </w:lvl>
    <w:lvl w:ilvl="1" w:tplc="3C88BB26">
      <w:start w:val="1"/>
      <w:numFmt w:val="bullet"/>
      <w:lvlText w:val="o"/>
      <w:lvlJc w:val="left"/>
      <w:pPr>
        <w:ind w:left="1440" w:hanging="360"/>
      </w:pPr>
      <w:rPr>
        <w:rFonts w:hint="default" w:ascii="Courier New" w:hAnsi="Courier New"/>
      </w:rPr>
    </w:lvl>
    <w:lvl w:ilvl="2" w:tplc="36D62576">
      <w:start w:val="1"/>
      <w:numFmt w:val="bullet"/>
      <w:lvlText w:val=""/>
      <w:lvlJc w:val="left"/>
      <w:pPr>
        <w:ind w:left="2160" w:hanging="360"/>
      </w:pPr>
      <w:rPr>
        <w:rFonts w:hint="default" w:ascii="Wingdings" w:hAnsi="Wingdings"/>
      </w:rPr>
    </w:lvl>
    <w:lvl w:ilvl="3" w:tplc="775A5D92">
      <w:start w:val="1"/>
      <w:numFmt w:val="bullet"/>
      <w:lvlText w:val=""/>
      <w:lvlJc w:val="left"/>
      <w:pPr>
        <w:ind w:left="2880" w:hanging="360"/>
      </w:pPr>
      <w:rPr>
        <w:rFonts w:hint="default" w:ascii="Symbol" w:hAnsi="Symbol"/>
      </w:rPr>
    </w:lvl>
    <w:lvl w:ilvl="4" w:tplc="00668E48">
      <w:start w:val="1"/>
      <w:numFmt w:val="bullet"/>
      <w:lvlText w:val="o"/>
      <w:lvlJc w:val="left"/>
      <w:pPr>
        <w:ind w:left="3600" w:hanging="360"/>
      </w:pPr>
      <w:rPr>
        <w:rFonts w:hint="default" w:ascii="Courier New" w:hAnsi="Courier New"/>
      </w:rPr>
    </w:lvl>
    <w:lvl w:ilvl="5" w:tplc="DA5EEBDA">
      <w:start w:val="1"/>
      <w:numFmt w:val="bullet"/>
      <w:lvlText w:val=""/>
      <w:lvlJc w:val="left"/>
      <w:pPr>
        <w:ind w:left="4320" w:hanging="360"/>
      </w:pPr>
      <w:rPr>
        <w:rFonts w:hint="default" w:ascii="Wingdings" w:hAnsi="Wingdings"/>
      </w:rPr>
    </w:lvl>
    <w:lvl w:ilvl="6" w:tplc="8B325EA0">
      <w:start w:val="1"/>
      <w:numFmt w:val="bullet"/>
      <w:lvlText w:val=""/>
      <w:lvlJc w:val="left"/>
      <w:pPr>
        <w:ind w:left="5040" w:hanging="360"/>
      </w:pPr>
      <w:rPr>
        <w:rFonts w:hint="default" w:ascii="Symbol" w:hAnsi="Symbol"/>
      </w:rPr>
    </w:lvl>
    <w:lvl w:ilvl="7" w:tplc="A4840B16">
      <w:start w:val="1"/>
      <w:numFmt w:val="bullet"/>
      <w:lvlText w:val="o"/>
      <w:lvlJc w:val="left"/>
      <w:pPr>
        <w:ind w:left="5760" w:hanging="360"/>
      </w:pPr>
      <w:rPr>
        <w:rFonts w:hint="default" w:ascii="Courier New" w:hAnsi="Courier New"/>
      </w:rPr>
    </w:lvl>
    <w:lvl w:ilvl="8" w:tplc="9958309C">
      <w:start w:val="1"/>
      <w:numFmt w:val="bullet"/>
      <w:lvlText w:val=""/>
      <w:lvlJc w:val="left"/>
      <w:pPr>
        <w:ind w:left="6480" w:hanging="360"/>
      </w:pPr>
      <w:rPr>
        <w:rFonts w:hint="default" w:ascii="Wingdings" w:hAnsi="Wingdings"/>
      </w:rPr>
    </w:lvl>
  </w:abstractNum>
  <w:abstractNum w:abstractNumId="45" w15:restartNumberingAfterBreak="0">
    <w:nsid w:val="75156D49"/>
    <w:multiLevelType w:val="multilevel"/>
    <w:tmpl w:val="CB841E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CA34A5B"/>
    <w:multiLevelType w:val="hybridMultilevel"/>
    <w:tmpl w:val="81ECC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DD52FFD"/>
    <w:multiLevelType w:val="multilevel"/>
    <w:tmpl w:val="72628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DF4A463"/>
    <w:multiLevelType w:val="hybridMultilevel"/>
    <w:tmpl w:val="D198733E"/>
    <w:lvl w:ilvl="0" w:tplc="8612DCC4">
      <w:start w:val="1"/>
      <w:numFmt w:val="bullet"/>
      <w:lvlText w:val="·"/>
      <w:lvlJc w:val="left"/>
      <w:pPr>
        <w:ind w:left="720" w:hanging="360"/>
      </w:pPr>
      <w:rPr>
        <w:rFonts w:hint="default" w:ascii="Symbol" w:hAnsi="Symbol"/>
      </w:rPr>
    </w:lvl>
    <w:lvl w:ilvl="1" w:tplc="E37A4B60">
      <w:start w:val="1"/>
      <w:numFmt w:val="bullet"/>
      <w:lvlText w:val="o"/>
      <w:lvlJc w:val="left"/>
      <w:pPr>
        <w:ind w:left="1440" w:hanging="360"/>
      </w:pPr>
      <w:rPr>
        <w:rFonts w:hint="default" w:ascii="Courier New" w:hAnsi="Courier New"/>
      </w:rPr>
    </w:lvl>
    <w:lvl w:ilvl="2" w:tplc="0D749EB2">
      <w:start w:val="1"/>
      <w:numFmt w:val="bullet"/>
      <w:lvlText w:val=""/>
      <w:lvlJc w:val="left"/>
      <w:pPr>
        <w:ind w:left="2160" w:hanging="360"/>
      </w:pPr>
      <w:rPr>
        <w:rFonts w:hint="default" w:ascii="Wingdings" w:hAnsi="Wingdings"/>
      </w:rPr>
    </w:lvl>
    <w:lvl w:ilvl="3" w:tplc="904E654E">
      <w:start w:val="1"/>
      <w:numFmt w:val="bullet"/>
      <w:lvlText w:val=""/>
      <w:lvlJc w:val="left"/>
      <w:pPr>
        <w:ind w:left="2880" w:hanging="360"/>
      </w:pPr>
      <w:rPr>
        <w:rFonts w:hint="default" w:ascii="Symbol" w:hAnsi="Symbol"/>
      </w:rPr>
    </w:lvl>
    <w:lvl w:ilvl="4" w:tplc="DA20B956">
      <w:start w:val="1"/>
      <w:numFmt w:val="bullet"/>
      <w:lvlText w:val="o"/>
      <w:lvlJc w:val="left"/>
      <w:pPr>
        <w:ind w:left="3600" w:hanging="360"/>
      </w:pPr>
      <w:rPr>
        <w:rFonts w:hint="default" w:ascii="Courier New" w:hAnsi="Courier New"/>
      </w:rPr>
    </w:lvl>
    <w:lvl w:ilvl="5" w:tplc="C244600E">
      <w:start w:val="1"/>
      <w:numFmt w:val="bullet"/>
      <w:lvlText w:val=""/>
      <w:lvlJc w:val="left"/>
      <w:pPr>
        <w:ind w:left="4320" w:hanging="360"/>
      </w:pPr>
      <w:rPr>
        <w:rFonts w:hint="default" w:ascii="Wingdings" w:hAnsi="Wingdings"/>
      </w:rPr>
    </w:lvl>
    <w:lvl w:ilvl="6" w:tplc="76AAE3A2">
      <w:start w:val="1"/>
      <w:numFmt w:val="bullet"/>
      <w:lvlText w:val=""/>
      <w:lvlJc w:val="left"/>
      <w:pPr>
        <w:ind w:left="5040" w:hanging="360"/>
      </w:pPr>
      <w:rPr>
        <w:rFonts w:hint="default" w:ascii="Symbol" w:hAnsi="Symbol"/>
      </w:rPr>
    </w:lvl>
    <w:lvl w:ilvl="7" w:tplc="7E34FACA">
      <w:start w:val="1"/>
      <w:numFmt w:val="bullet"/>
      <w:lvlText w:val="o"/>
      <w:lvlJc w:val="left"/>
      <w:pPr>
        <w:ind w:left="5760" w:hanging="360"/>
      </w:pPr>
      <w:rPr>
        <w:rFonts w:hint="default" w:ascii="Courier New" w:hAnsi="Courier New"/>
      </w:rPr>
    </w:lvl>
    <w:lvl w:ilvl="8" w:tplc="AC34FA44">
      <w:start w:val="1"/>
      <w:numFmt w:val="bullet"/>
      <w:lvlText w:val=""/>
      <w:lvlJc w:val="left"/>
      <w:pPr>
        <w:ind w:left="6480" w:hanging="360"/>
      </w:pPr>
      <w:rPr>
        <w:rFonts w:hint="default" w:ascii="Wingdings" w:hAnsi="Wingdings"/>
      </w:rPr>
    </w:lvl>
  </w:abstractNum>
  <w:num w:numId="1">
    <w:abstractNumId w:val="10"/>
  </w:num>
  <w:num w:numId="2">
    <w:abstractNumId w:val="16"/>
  </w:num>
  <w:num w:numId="3">
    <w:abstractNumId w:val="18"/>
  </w:num>
  <w:num w:numId="4">
    <w:abstractNumId w:val="38"/>
  </w:num>
  <w:num w:numId="5">
    <w:abstractNumId w:val="44"/>
  </w:num>
  <w:num w:numId="6">
    <w:abstractNumId w:val="36"/>
  </w:num>
  <w:num w:numId="7">
    <w:abstractNumId w:val="41"/>
  </w:num>
  <w:num w:numId="8">
    <w:abstractNumId w:val="21"/>
  </w:num>
  <w:num w:numId="9">
    <w:abstractNumId w:val="24"/>
  </w:num>
  <w:num w:numId="10">
    <w:abstractNumId w:val="13"/>
  </w:num>
  <w:num w:numId="11">
    <w:abstractNumId w:val="8"/>
  </w:num>
  <w:num w:numId="12">
    <w:abstractNumId w:val="30"/>
  </w:num>
  <w:num w:numId="13">
    <w:abstractNumId w:val="48"/>
  </w:num>
  <w:num w:numId="14">
    <w:abstractNumId w:val="31"/>
  </w:num>
  <w:num w:numId="15">
    <w:abstractNumId w:val="7"/>
  </w:num>
  <w:num w:numId="16">
    <w:abstractNumId w:val="2"/>
  </w:num>
  <w:num w:numId="17">
    <w:abstractNumId w:val="20"/>
  </w:num>
  <w:num w:numId="18">
    <w:abstractNumId w:val="12"/>
  </w:num>
  <w:num w:numId="19">
    <w:abstractNumId w:val="27"/>
  </w:num>
  <w:num w:numId="20">
    <w:abstractNumId w:val="11"/>
  </w:num>
  <w:num w:numId="21">
    <w:abstractNumId w:val="46"/>
  </w:num>
  <w:num w:numId="22">
    <w:abstractNumId w:val="34"/>
  </w:num>
  <w:num w:numId="23">
    <w:abstractNumId w:val="6"/>
  </w:num>
  <w:num w:numId="24">
    <w:abstractNumId w:val="28"/>
  </w:num>
  <w:num w:numId="25">
    <w:abstractNumId w:val="23"/>
  </w:num>
  <w:num w:numId="26">
    <w:abstractNumId w:val="37"/>
  </w:num>
  <w:num w:numId="27">
    <w:abstractNumId w:val="4"/>
  </w:num>
  <w:num w:numId="28">
    <w:abstractNumId w:val="45"/>
  </w:num>
  <w:num w:numId="29">
    <w:abstractNumId w:val="9"/>
  </w:num>
  <w:num w:numId="30">
    <w:abstractNumId w:val="47"/>
  </w:num>
  <w:num w:numId="31">
    <w:abstractNumId w:val="19"/>
  </w:num>
  <w:num w:numId="32">
    <w:abstractNumId w:val="5"/>
  </w:num>
  <w:num w:numId="33">
    <w:abstractNumId w:val="43"/>
  </w:num>
  <w:num w:numId="34">
    <w:abstractNumId w:val="32"/>
  </w:num>
  <w:num w:numId="35">
    <w:abstractNumId w:val="17"/>
  </w:num>
  <w:num w:numId="36">
    <w:abstractNumId w:val="14"/>
  </w:num>
  <w:num w:numId="37">
    <w:abstractNumId w:val="35"/>
  </w:num>
  <w:num w:numId="38">
    <w:abstractNumId w:val="42"/>
  </w:num>
  <w:num w:numId="39">
    <w:abstractNumId w:val="29"/>
  </w:num>
  <w:num w:numId="40">
    <w:abstractNumId w:val="40"/>
  </w:num>
  <w:num w:numId="41">
    <w:abstractNumId w:val="39"/>
  </w:num>
  <w:num w:numId="42">
    <w:abstractNumId w:val="26"/>
  </w:num>
  <w:num w:numId="43">
    <w:abstractNumId w:val="0"/>
  </w:num>
  <w:num w:numId="44">
    <w:abstractNumId w:val="25"/>
  </w:num>
  <w:num w:numId="45">
    <w:abstractNumId w:val="15"/>
  </w:num>
  <w:num w:numId="46">
    <w:abstractNumId w:val="1"/>
  </w:num>
  <w:num w:numId="47">
    <w:abstractNumId w:val="22"/>
  </w:num>
  <w:num w:numId="48">
    <w:abstractNumId w:val="3"/>
  </w:num>
  <w:num w:numId="4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31"/>
    <w:rsid w:val="0001751D"/>
    <w:rsid w:val="00027939"/>
    <w:rsid w:val="00027D52"/>
    <w:rsid w:val="000433DC"/>
    <w:rsid w:val="0004557A"/>
    <w:rsid w:val="00070626"/>
    <w:rsid w:val="00071D88"/>
    <w:rsid w:val="00076EEA"/>
    <w:rsid w:val="00082FA4"/>
    <w:rsid w:val="00092DE3"/>
    <w:rsid w:val="00095B0F"/>
    <w:rsid w:val="000B14DD"/>
    <w:rsid w:val="000C10E6"/>
    <w:rsid w:val="000D2181"/>
    <w:rsid w:val="000D4FF3"/>
    <w:rsid w:val="000D6C53"/>
    <w:rsid w:val="000E1AB1"/>
    <w:rsid w:val="000E4F0F"/>
    <w:rsid w:val="000F0885"/>
    <w:rsid w:val="000F182A"/>
    <w:rsid w:val="000F2FD4"/>
    <w:rsid w:val="00101072"/>
    <w:rsid w:val="001015E4"/>
    <w:rsid w:val="0010320C"/>
    <w:rsid w:val="001035C8"/>
    <w:rsid w:val="00121B2B"/>
    <w:rsid w:val="00122E6E"/>
    <w:rsid w:val="00126BAC"/>
    <w:rsid w:val="00131DEC"/>
    <w:rsid w:val="0013207D"/>
    <w:rsid w:val="00132745"/>
    <w:rsid w:val="0014489E"/>
    <w:rsid w:val="001456F8"/>
    <w:rsid w:val="00156E6B"/>
    <w:rsid w:val="00163CC0"/>
    <w:rsid w:val="00166DC6"/>
    <w:rsid w:val="001744ED"/>
    <w:rsid w:val="00177AB3"/>
    <w:rsid w:val="001849EB"/>
    <w:rsid w:val="00197856"/>
    <w:rsid w:val="001B1DEE"/>
    <w:rsid w:val="001B41AE"/>
    <w:rsid w:val="001C1913"/>
    <w:rsid w:val="001F3402"/>
    <w:rsid w:val="00215CEB"/>
    <w:rsid w:val="0022097E"/>
    <w:rsid w:val="00227A62"/>
    <w:rsid w:val="0023218C"/>
    <w:rsid w:val="0023631C"/>
    <w:rsid w:val="00244D94"/>
    <w:rsid w:val="002550BC"/>
    <w:rsid w:val="00267063"/>
    <w:rsid w:val="0027175B"/>
    <w:rsid w:val="00271A24"/>
    <w:rsid w:val="00284E82"/>
    <w:rsid w:val="00284EC7"/>
    <w:rsid w:val="002A1A32"/>
    <w:rsid w:val="002A785F"/>
    <w:rsid w:val="002B5AF5"/>
    <w:rsid w:val="002D38FE"/>
    <w:rsid w:val="002E35A1"/>
    <w:rsid w:val="002F25D3"/>
    <w:rsid w:val="002F4C80"/>
    <w:rsid w:val="00302859"/>
    <w:rsid w:val="003033AB"/>
    <w:rsid w:val="00311787"/>
    <w:rsid w:val="00326FC4"/>
    <w:rsid w:val="0033299C"/>
    <w:rsid w:val="0033322B"/>
    <w:rsid w:val="00341A9A"/>
    <w:rsid w:val="003436A0"/>
    <w:rsid w:val="00343989"/>
    <w:rsid w:val="003524A3"/>
    <w:rsid w:val="003528B6"/>
    <w:rsid w:val="00354FFF"/>
    <w:rsid w:val="00361D1C"/>
    <w:rsid w:val="00367B5A"/>
    <w:rsid w:val="00382EDD"/>
    <w:rsid w:val="0038508E"/>
    <w:rsid w:val="003912AA"/>
    <w:rsid w:val="0039669E"/>
    <w:rsid w:val="003A0000"/>
    <w:rsid w:val="003A69C6"/>
    <w:rsid w:val="003B505F"/>
    <w:rsid w:val="003C6B7B"/>
    <w:rsid w:val="003D6BE9"/>
    <w:rsid w:val="003F1FD3"/>
    <w:rsid w:val="003F7E14"/>
    <w:rsid w:val="00426245"/>
    <w:rsid w:val="004358C3"/>
    <w:rsid w:val="0046268D"/>
    <w:rsid w:val="00480E93"/>
    <w:rsid w:val="00484B27"/>
    <w:rsid w:val="00490678"/>
    <w:rsid w:val="00494F5A"/>
    <w:rsid w:val="004A5A7B"/>
    <w:rsid w:val="004B6260"/>
    <w:rsid w:val="004E1A9C"/>
    <w:rsid w:val="004E22BF"/>
    <w:rsid w:val="004E3BB6"/>
    <w:rsid w:val="004F347E"/>
    <w:rsid w:val="004F45A8"/>
    <w:rsid w:val="004F5B05"/>
    <w:rsid w:val="00505AD6"/>
    <w:rsid w:val="00505FFD"/>
    <w:rsid w:val="00510A1C"/>
    <w:rsid w:val="00521EB4"/>
    <w:rsid w:val="0053200E"/>
    <w:rsid w:val="005376A9"/>
    <w:rsid w:val="00537745"/>
    <w:rsid w:val="00540A7A"/>
    <w:rsid w:val="00543DC7"/>
    <w:rsid w:val="00552F3D"/>
    <w:rsid w:val="0057259D"/>
    <w:rsid w:val="00576214"/>
    <w:rsid w:val="005779D4"/>
    <w:rsid w:val="00586DC4"/>
    <w:rsid w:val="0059019A"/>
    <w:rsid w:val="00593EA3"/>
    <w:rsid w:val="005B1D31"/>
    <w:rsid w:val="005C0490"/>
    <w:rsid w:val="005C53FD"/>
    <w:rsid w:val="005C6011"/>
    <w:rsid w:val="005C7719"/>
    <w:rsid w:val="005D22A2"/>
    <w:rsid w:val="005D6C7A"/>
    <w:rsid w:val="005E3581"/>
    <w:rsid w:val="005E5F4E"/>
    <w:rsid w:val="00612FA8"/>
    <w:rsid w:val="0062158F"/>
    <w:rsid w:val="00631A5C"/>
    <w:rsid w:val="00633D63"/>
    <w:rsid w:val="00656D5D"/>
    <w:rsid w:val="00665779"/>
    <w:rsid w:val="006816DD"/>
    <w:rsid w:val="00681E38"/>
    <w:rsid w:val="0068751C"/>
    <w:rsid w:val="00692196"/>
    <w:rsid w:val="006A64A7"/>
    <w:rsid w:val="006B287F"/>
    <w:rsid w:val="006B3DFB"/>
    <w:rsid w:val="006C3B6B"/>
    <w:rsid w:val="006C4303"/>
    <w:rsid w:val="006D6418"/>
    <w:rsid w:val="006E3EF9"/>
    <w:rsid w:val="006F5CED"/>
    <w:rsid w:val="00707A16"/>
    <w:rsid w:val="00711C51"/>
    <w:rsid w:val="00713EDE"/>
    <w:rsid w:val="00724A35"/>
    <w:rsid w:val="00786486"/>
    <w:rsid w:val="0079268E"/>
    <w:rsid w:val="007A05AA"/>
    <w:rsid w:val="007A0BFE"/>
    <w:rsid w:val="007A1209"/>
    <w:rsid w:val="007A5ACC"/>
    <w:rsid w:val="007A7809"/>
    <w:rsid w:val="007C0712"/>
    <w:rsid w:val="007C73DE"/>
    <w:rsid w:val="007D5111"/>
    <w:rsid w:val="007D7991"/>
    <w:rsid w:val="008016D4"/>
    <w:rsid w:val="0081624B"/>
    <w:rsid w:val="008215F4"/>
    <w:rsid w:val="00827CE9"/>
    <w:rsid w:val="00837D68"/>
    <w:rsid w:val="00851B65"/>
    <w:rsid w:val="00854485"/>
    <w:rsid w:val="0086309C"/>
    <w:rsid w:val="0088433E"/>
    <w:rsid w:val="008C6DD0"/>
    <w:rsid w:val="008D5FE7"/>
    <w:rsid w:val="008D6511"/>
    <w:rsid w:val="008E2C50"/>
    <w:rsid w:val="008F323E"/>
    <w:rsid w:val="0090390C"/>
    <w:rsid w:val="00905E2D"/>
    <w:rsid w:val="00906BDA"/>
    <w:rsid w:val="00912499"/>
    <w:rsid w:val="00923B29"/>
    <w:rsid w:val="00930074"/>
    <w:rsid w:val="0093072E"/>
    <w:rsid w:val="009307CB"/>
    <w:rsid w:val="00934795"/>
    <w:rsid w:val="00950221"/>
    <w:rsid w:val="009506B1"/>
    <w:rsid w:val="00967E14"/>
    <w:rsid w:val="00967F60"/>
    <w:rsid w:val="00974EE0"/>
    <w:rsid w:val="009871B7"/>
    <w:rsid w:val="00987CAB"/>
    <w:rsid w:val="009B32B2"/>
    <w:rsid w:val="009B3C62"/>
    <w:rsid w:val="009D7E9A"/>
    <w:rsid w:val="009E3B63"/>
    <w:rsid w:val="009E4A9E"/>
    <w:rsid w:val="009E681B"/>
    <w:rsid w:val="00A00808"/>
    <w:rsid w:val="00A0157A"/>
    <w:rsid w:val="00A263CE"/>
    <w:rsid w:val="00A44253"/>
    <w:rsid w:val="00A50E76"/>
    <w:rsid w:val="00A55354"/>
    <w:rsid w:val="00A55F0F"/>
    <w:rsid w:val="00A56FDC"/>
    <w:rsid w:val="00A62749"/>
    <w:rsid w:val="00A70905"/>
    <w:rsid w:val="00AA260C"/>
    <w:rsid w:val="00AA7834"/>
    <w:rsid w:val="00AA7EED"/>
    <w:rsid w:val="00AE4B4E"/>
    <w:rsid w:val="00AF2FDA"/>
    <w:rsid w:val="00AF4AE6"/>
    <w:rsid w:val="00AF6224"/>
    <w:rsid w:val="00B14696"/>
    <w:rsid w:val="00B43504"/>
    <w:rsid w:val="00B60F67"/>
    <w:rsid w:val="00B8604F"/>
    <w:rsid w:val="00B97825"/>
    <w:rsid w:val="00B97ADE"/>
    <w:rsid w:val="00BB112B"/>
    <w:rsid w:val="00BB4B39"/>
    <w:rsid w:val="00BB653F"/>
    <w:rsid w:val="00BD0B7D"/>
    <w:rsid w:val="00BD17AE"/>
    <w:rsid w:val="00BD1DDA"/>
    <w:rsid w:val="00BF66FB"/>
    <w:rsid w:val="00BF7E94"/>
    <w:rsid w:val="00C07B22"/>
    <w:rsid w:val="00C1757D"/>
    <w:rsid w:val="00C25A64"/>
    <w:rsid w:val="00C31DFD"/>
    <w:rsid w:val="00C514B1"/>
    <w:rsid w:val="00C639E2"/>
    <w:rsid w:val="00C674EB"/>
    <w:rsid w:val="00C71BFC"/>
    <w:rsid w:val="00CA0078"/>
    <w:rsid w:val="00CC4AA7"/>
    <w:rsid w:val="00CE54FA"/>
    <w:rsid w:val="00D015BA"/>
    <w:rsid w:val="00D129A9"/>
    <w:rsid w:val="00D133E6"/>
    <w:rsid w:val="00D24B15"/>
    <w:rsid w:val="00D26A0E"/>
    <w:rsid w:val="00D30681"/>
    <w:rsid w:val="00D50EE4"/>
    <w:rsid w:val="00D6463E"/>
    <w:rsid w:val="00D64758"/>
    <w:rsid w:val="00D67355"/>
    <w:rsid w:val="00D72FCB"/>
    <w:rsid w:val="00D8029E"/>
    <w:rsid w:val="00D82A79"/>
    <w:rsid w:val="00D853C0"/>
    <w:rsid w:val="00DD021B"/>
    <w:rsid w:val="00DE4F48"/>
    <w:rsid w:val="00DE6392"/>
    <w:rsid w:val="00DF2F94"/>
    <w:rsid w:val="00DF5605"/>
    <w:rsid w:val="00E047F9"/>
    <w:rsid w:val="00E05A71"/>
    <w:rsid w:val="00E20F03"/>
    <w:rsid w:val="00E21B3B"/>
    <w:rsid w:val="00E258FF"/>
    <w:rsid w:val="00E26A40"/>
    <w:rsid w:val="00E3648C"/>
    <w:rsid w:val="00E414AD"/>
    <w:rsid w:val="00E4273C"/>
    <w:rsid w:val="00E901A5"/>
    <w:rsid w:val="00E96E91"/>
    <w:rsid w:val="00EB03DE"/>
    <w:rsid w:val="00EB0CAF"/>
    <w:rsid w:val="00EC1DB6"/>
    <w:rsid w:val="00EE32F5"/>
    <w:rsid w:val="00EE759F"/>
    <w:rsid w:val="00F01472"/>
    <w:rsid w:val="00F22D71"/>
    <w:rsid w:val="00F3771B"/>
    <w:rsid w:val="00F40F89"/>
    <w:rsid w:val="00F64620"/>
    <w:rsid w:val="00F65D4B"/>
    <w:rsid w:val="00F904EF"/>
    <w:rsid w:val="00F96DE0"/>
    <w:rsid w:val="00F97261"/>
    <w:rsid w:val="00FA12E9"/>
    <w:rsid w:val="00FB2467"/>
    <w:rsid w:val="00FC3B36"/>
    <w:rsid w:val="00FF16E7"/>
    <w:rsid w:val="00FF342F"/>
    <w:rsid w:val="00FF4ABA"/>
    <w:rsid w:val="0118F2FD"/>
    <w:rsid w:val="026C814F"/>
    <w:rsid w:val="03134B5A"/>
    <w:rsid w:val="0322DC02"/>
    <w:rsid w:val="033D4741"/>
    <w:rsid w:val="047DD4E7"/>
    <w:rsid w:val="0565A45B"/>
    <w:rsid w:val="06C7A289"/>
    <w:rsid w:val="07883481"/>
    <w:rsid w:val="08CB7069"/>
    <w:rsid w:val="08FC8092"/>
    <w:rsid w:val="090CEE61"/>
    <w:rsid w:val="094D34DF"/>
    <w:rsid w:val="0A03F50C"/>
    <w:rsid w:val="0A5E315A"/>
    <w:rsid w:val="0AA6ACE6"/>
    <w:rsid w:val="0C05D828"/>
    <w:rsid w:val="0C5BA5A4"/>
    <w:rsid w:val="0E5A84FD"/>
    <w:rsid w:val="0E72970E"/>
    <w:rsid w:val="0F15899D"/>
    <w:rsid w:val="0F3206CD"/>
    <w:rsid w:val="0FD8A605"/>
    <w:rsid w:val="0FDE3792"/>
    <w:rsid w:val="10126769"/>
    <w:rsid w:val="10558A20"/>
    <w:rsid w:val="10B159FE"/>
    <w:rsid w:val="1152612C"/>
    <w:rsid w:val="12250082"/>
    <w:rsid w:val="12476335"/>
    <w:rsid w:val="124D2A5F"/>
    <w:rsid w:val="1267F76C"/>
    <w:rsid w:val="12CAE728"/>
    <w:rsid w:val="132D7EAF"/>
    <w:rsid w:val="1380E73E"/>
    <w:rsid w:val="138D9962"/>
    <w:rsid w:val="14B0FF39"/>
    <w:rsid w:val="14CD2338"/>
    <w:rsid w:val="156CC342"/>
    <w:rsid w:val="15849953"/>
    <w:rsid w:val="1593AF9F"/>
    <w:rsid w:val="15D53B8D"/>
    <w:rsid w:val="15E0174E"/>
    <w:rsid w:val="16128F8A"/>
    <w:rsid w:val="164EF826"/>
    <w:rsid w:val="16B5AB6F"/>
    <w:rsid w:val="16EA59BB"/>
    <w:rsid w:val="1773C250"/>
    <w:rsid w:val="1930B867"/>
    <w:rsid w:val="1A23C83D"/>
    <w:rsid w:val="1A371963"/>
    <w:rsid w:val="1BA46863"/>
    <w:rsid w:val="1BC069D9"/>
    <w:rsid w:val="1CADCF8A"/>
    <w:rsid w:val="1D4EA345"/>
    <w:rsid w:val="1DC8C0E4"/>
    <w:rsid w:val="1EDC0925"/>
    <w:rsid w:val="1F512A46"/>
    <w:rsid w:val="1F70B848"/>
    <w:rsid w:val="1F7F3098"/>
    <w:rsid w:val="1F8B9CB8"/>
    <w:rsid w:val="1FA460F1"/>
    <w:rsid w:val="200647FD"/>
    <w:rsid w:val="2059A51C"/>
    <w:rsid w:val="20B1E2C7"/>
    <w:rsid w:val="20DC3953"/>
    <w:rsid w:val="211B00F9"/>
    <w:rsid w:val="219C51DD"/>
    <w:rsid w:val="227F531E"/>
    <w:rsid w:val="22827756"/>
    <w:rsid w:val="23062B6A"/>
    <w:rsid w:val="23AF7A48"/>
    <w:rsid w:val="259401C9"/>
    <w:rsid w:val="263C095E"/>
    <w:rsid w:val="26F3464A"/>
    <w:rsid w:val="288F858F"/>
    <w:rsid w:val="28BF1060"/>
    <w:rsid w:val="28F23EFB"/>
    <w:rsid w:val="293CD598"/>
    <w:rsid w:val="2998BFAA"/>
    <w:rsid w:val="29B8D222"/>
    <w:rsid w:val="2BAEB14F"/>
    <w:rsid w:val="2CB01588"/>
    <w:rsid w:val="2CEDE094"/>
    <w:rsid w:val="2D603EB7"/>
    <w:rsid w:val="2E57A179"/>
    <w:rsid w:val="2ED31CCE"/>
    <w:rsid w:val="2FE15E04"/>
    <w:rsid w:val="31072BBE"/>
    <w:rsid w:val="310DD716"/>
    <w:rsid w:val="3120110F"/>
    <w:rsid w:val="315DF0B3"/>
    <w:rsid w:val="32682976"/>
    <w:rsid w:val="34AC63E8"/>
    <w:rsid w:val="36C56F28"/>
    <w:rsid w:val="37EA6682"/>
    <w:rsid w:val="37FE320F"/>
    <w:rsid w:val="38CAF8B0"/>
    <w:rsid w:val="3981CE10"/>
    <w:rsid w:val="3981FBD3"/>
    <w:rsid w:val="39D16B76"/>
    <w:rsid w:val="3A8642B2"/>
    <w:rsid w:val="3AB853E2"/>
    <w:rsid w:val="3B12E1CA"/>
    <w:rsid w:val="3B1BA56C"/>
    <w:rsid w:val="3BE5149C"/>
    <w:rsid w:val="3C0D52FA"/>
    <w:rsid w:val="3C73AD5A"/>
    <w:rsid w:val="3C92354F"/>
    <w:rsid w:val="3D5F7BB4"/>
    <w:rsid w:val="3E0F5249"/>
    <w:rsid w:val="3E50FCE6"/>
    <w:rsid w:val="3FAB22AA"/>
    <w:rsid w:val="419A9F08"/>
    <w:rsid w:val="41BAA7CA"/>
    <w:rsid w:val="432AA614"/>
    <w:rsid w:val="43F8F088"/>
    <w:rsid w:val="44381F82"/>
    <w:rsid w:val="44D77255"/>
    <w:rsid w:val="45238C1D"/>
    <w:rsid w:val="459BB2A3"/>
    <w:rsid w:val="45B6562F"/>
    <w:rsid w:val="460401B4"/>
    <w:rsid w:val="465735A7"/>
    <w:rsid w:val="4745EFC6"/>
    <w:rsid w:val="47A02929"/>
    <w:rsid w:val="47BBFBA0"/>
    <w:rsid w:val="47D3458F"/>
    <w:rsid w:val="47FBC2F6"/>
    <w:rsid w:val="49579E01"/>
    <w:rsid w:val="49624BB2"/>
    <w:rsid w:val="496739B1"/>
    <w:rsid w:val="4998C3A6"/>
    <w:rsid w:val="4A80A22A"/>
    <w:rsid w:val="4C35F8BC"/>
    <w:rsid w:val="4C4EF943"/>
    <w:rsid w:val="4CD5871D"/>
    <w:rsid w:val="4E244109"/>
    <w:rsid w:val="4E51D100"/>
    <w:rsid w:val="4E771237"/>
    <w:rsid w:val="4EAD38E2"/>
    <w:rsid w:val="4F10D6CC"/>
    <w:rsid w:val="4F86681A"/>
    <w:rsid w:val="50490943"/>
    <w:rsid w:val="5165045B"/>
    <w:rsid w:val="51B152FC"/>
    <w:rsid w:val="51FF60F7"/>
    <w:rsid w:val="52610D4E"/>
    <w:rsid w:val="54632B0C"/>
    <w:rsid w:val="5638757E"/>
    <w:rsid w:val="56634106"/>
    <w:rsid w:val="56CF5B24"/>
    <w:rsid w:val="57240752"/>
    <w:rsid w:val="58DE1FAF"/>
    <w:rsid w:val="591AA7AE"/>
    <w:rsid w:val="59223A5C"/>
    <w:rsid w:val="5AB8F560"/>
    <w:rsid w:val="5AD50E40"/>
    <w:rsid w:val="5B33E8DF"/>
    <w:rsid w:val="5B4FDA86"/>
    <w:rsid w:val="5B5EC94D"/>
    <w:rsid w:val="5C495E3D"/>
    <w:rsid w:val="5FF4E50C"/>
    <w:rsid w:val="63C17B74"/>
    <w:rsid w:val="64295BC1"/>
    <w:rsid w:val="65D07058"/>
    <w:rsid w:val="65D37E2A"/>
    <w:rsid w:val="667D8138"/>
    <w:rsid w:val="66EBB869"/>
    <w:rsid w:val="677BD2BA"/>
    <w:rsid w:val="67F23120"/>
    <w:rsid w:val="68AD5D75"/>
    <w:rsid w:val="68C68FC7"/>
    <w:rsid w:val="693D10BA"/>
    <w:rsid w:val="6B075D7C"/>
    <w:rsid w:val="6D115AF0"/>
    <w:rsid w:val="6D8B7FC3"/>
    <w:rsid w:val="6DC567B2"/>
    <w:rsid w:val="708BE764"/>
    <w:rsid w:val="70D01624"/>
    <w:rsid w:val="720FF248"/>
    <w:rsid w:val="72117412"/>
    <w:rsid w:val="72C6D641"/>
    <w:rsid w:val="733A81C1"/>
    <w:rsid w:val="73F7A228"/>
    <w:rsid w:val="747DE8F6"/>
    <w:rsid w:val="75CE52CF"/>
    <w:rsid w:val="765D5D56"/>
    <w:rsid w:val="79952218"/>
    <w:rsid w:val="7A9E4E49"/>
    <w:rsid w:val="7AA1C3F2"/>
    <w:rsid w:val="7B33D44D"/>
    <w:rsid w:val="7B504B2A"/>
    <w:rsid w:val="7C3D9453"/>
    <w:rsid w:val="7E906419"/>
    <w:rsid w:val="7F2BAFA3"/>
    <w:rsid w:val="7F49F9B4"/>
    <w:rsid w:val="7FB0F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2463"/>
  <w15:docId w15:val="{CE55165C-4CA6-4C0B-8E75-6B85E763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link w:val="Heading3Char"/>
    <w:uiPriority w:val="9"/>
    <w:qFormat/>
    <w:rsid w:val="00BB4B39"/>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ableParagraph" w:customStyle="1">
    <w:name w:val="Table Paragraph"/>
    <w:basedOn w:val="Normal"/>
    <w:uiPriority w:val="1"/>
    <w:qFormat/>
    <w:pPr>
      <w:widowControl w:val="0"/>
      <w:autoSpaceDE w:val="0"/>
      <w:autoSpaceDN w:val="0"/>
      <w:adjustRightInd w:val="0"/>
      <w:spacing w:after="0" w:line="240" w:lineRule="auto"/>
      <w:jc w:val="center"/>
    </w:pPr>
    <w:rPr>
      <w:rFonts w:ascii="Roboto" w:hAnsi="Roboto" w:cs="Roboto" w:eastAsiaTheme="minorEastAsia"/>
      <w:sz w:val="24"/>
      <w:szCs w:val="24"/>
      <w:lang w:eastAsia="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paragraph" w:styleId="NoSpacing">
    <w:name w:val="No Spacing"/>
    <w:uiPriority w:val="1"/>
    <w:qFormat/>
    <w:pPr>
      <w:spacing w:after="0" w:line="240" w:lineRule="auto"/>
    </w:pPr>
  </w:style>
  <w:style w:type="paragraph" w:styleId="paragraph" w:customStyle="1">
    <w:name w:val="paragraph"/>
    <w:basedOn w:val="Normal"/>
    <w:rsid w:val="0039669E"/>
    <w:pPr>
      <w:suppressAutoHyphens/>
      <w:autoSpaceDN w:val="0"/>
      <w:spacing w:before="100" w:after="100" w:line="240" w:lineRule="auto"/>
      <w:textAlignment w:val="baseline"/>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9669E"/>
  </w:style>
  <w:style w:type="character" w:styleId="eop" w:customStyle="1">
    <w:name w:val="eop"/>
    <w:basedOn w:val="DefaultParagraphFont"/>
    <w:rsid w:val="0039669E"/>
  </w:style>
  <w:style w:type="character" w:styleId="Strong">
    <w:name w:val="Strong"/>
    <w:basedOn w:val="DefaultParagraphFont"/>
    <w:uiPriority w:val="22"/>
    <w:qFormat/>
    <w:rsid w:val="007A0BFE"/>
    <w:rPr>
      <w:b/>
      <w:bCs/>
    </w:rPr>
  </w:style>
  <w:style w:type="character" w:styleId="Heading3Char" w:customStyle="1">
    <w:name w:val="Heading 3 Char"/>
    <w:basedOn w:val="DefaultParagraphFont"/>
    <w:link w:val="Heading3"/>
    <w:uiPriority w:val="9"/>
    <w:rsid w:val="00BB4B39"/>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D26A0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9196">
      <w:bodyDiv w:val="1"/>
      <w:marLeft w:val="0"/>
      <w:marRight w:val="0"/>
      <w:marTop w:val="0"/>
      <w:marBottom w:val="0"/>
      <w:divBdr>
        <w:top w:val="none" w:sz="0" w:space="0" w:color="auto"/>
        <w:left w:val="none" w:sz="0" w:space="0" w:color="auto"/>
        <w:bottom w:val="none" w:sz="0" w:space="0" w:color="auto"/>
        <w:right w:val="none" w:sz="0" w:space="0" w:color="auto"/>
      </w:divBdr>
    </w:div>
    <w:div w:id="224878511">
      <w:bodyDiv w:val="1"/>
      <w:marLeft w:val="0"/>
      <w:marRight w:val="0"/>
      <w:marTop w:val="0"/>
      <w:marBottom w:val="0"/>
      <w:divBdr>
        <w:top w:val="none" w:sz="0" w:space="0" w:color="auto"/>
        <w:left w:val="none" w:sz="0" w:space="0" w:color="auto"/>
        <w:bottom w:val="none" w:sz="0" w:space="0" w:color="auto"/>
        <w:right w:val="none" w:sz="0" w:space="0" w:color="auto"/>
      </w:divBdr>
      <w:divsChild>
        <w:div w:id="1104569323">
          <w:marLeft w:val="0"/>
          <w:marRight w:val="0"/>
          <w:marTop w:val="0"/>
          <w:marBottom w:val="0"/>
          <w:divBdr>
            <w:top w:val="none" w:sz="0" w:space="0" w:color="auto"/>
            <w:left w:val="none" w:sz="0" w:space="0" w:color="auto"/>
            <w:bottom w:val="none" w:sz="0" w:space="0" w:color="auto"/>
            <w:right w:val="none" w:sz="0" w:space="0" w:color="auto"/>
          </w:divBdr>
        </w:div>
        <w:div w:id="1590188331">
          <w:marLeft w:val="0"/>
          <w:marRight w:val="0"/>
          <w:marTop w:val="0"/>
          <w:marBottom w:val="0"/>
          <w:divBdr>
            <w:top w:val="none" w:sz="0" w:space="0" w:color="auto"/>
            <w:left w:val="none" w:sz="0" w:space="0" w:color="auto"/>
            <w:bottom w:val="none" w:sz="0" w:space="0" w:color="auto"/>
            <w:right w:val="none" w:sz="0" w:space="0" w:color="auto"/>
          </w:divBdr>
        </w:div>
        <w:div w:id="1770543556">
          <w:marLeft w:val="0"/>
          <w:marRight w:val="0"/>
          <w:marTop w:val="0"/>
          <w:marBottom w:val="0"/>
          <w:divBdr>
            <w:top w:val="none" w:sz="0" w:space="0" w:color="auto"/>
            <w:left w:val="none" w:sz="0" w:space="0" w:color="auto"/>
            <w:bottom w:val="none" w:sz="0" w:space="0" w:color="auto"/>
            <w:right w:val="none" w:sz="0" w:space="0" w:color="auto"/>
          </w:divBdr>
        </w:div>
        <w:div w:id="1250458208">
          <w:marLeft w:val="0"/>
          <w:marRight w:val="0"/>
          <w:marTop w:val="0"/>
          <w:marBottom w:val="0"/>
          <w:divBdr>
            <w:top w:val="none" w:sz="0" w:space="0" w:color="auto"/>
            <w:left w:val="none" w:sz="0" w:space="0" w:color="auto"/>
            <w:bottom w:val="none" w:sz="0" w:space="0" w:color="auto"/>
            <w:right w:val="none" w:sz="0" w:space="0" w:color="auto"/>
          </w:divBdr>
        </w:div>
        <w:div w:id="1556547631">
          <w:marLeft w:val="0"/>
          <w:marRight w:val="0"/>
          <w:marTop w:val="0"/>
          <w:marBottom w:val="0"/>
          <w:divBdr>
            <w:top w:val="none" w:sz="0" w:space="0" w:color="auto"/>
            <w:left w:val="none" w:sz="0" w:space="0" w:color="auto"/>
            <w:bottom w:val="none" w:sz="0" w:space="0" w:color="auto"/>
            <w:right w:val="none" w:sz="0" w:space="0" w:color="auto"/>
          </w:divBdr>
        </w:div>
      </w:divsChild>
    </w:div>
    <w:div w:id="305164709">
      <w:bodyDiv w:val="1"/>
      <w:marLeft w:val="0"/>
      <w:marRight w:val="0"/>
      <w:marTop w:val="0"/>
      <w:marBottom w:val="0"/>
      <w:divBdr>
        <w:top w:val="none" w:sz="0" w:space="0" w:color="auto"/>
        <w:left w:val="none" w:sz="0" w:space="0" w:color="auto"/>
        <w:bottom w:val="none" w:sz="0" w:space="0" w:color="auto"/>
        <w:right w:val="none" w:sz="0" w:space="0" w:color="auto"/>
      </w:divBdr>
    </w:div>
    <w:div w:id="325786825">
      <w:bodyDiv w:val="1"/>
      <w:marLeft w:val="0"/>
      <w:marRight w:val="0"/>
      <w:marTop w:val="0"/>
      <w:marBottom w:val="0"/>
      <w:divBdr>
        <w:top w:val="none" w:sz="0" w:space="0" w:color="auto"/>
        <w:left w:val="none" w:sz="0" w:space="0" w:color="auto"/>
        <w:bottom w:val="none" w:sz="0" w:space="0" w:color="auto"/>
        <w:right w:val="none" w:sz="0" w:space="0" w:color="auto"/>
      </w:divBdr>
      <w:divsChild>
        <w:div w:id="667292198">
          <w:marLeft w:val="0"/>
          <w:marRight w:val="0"/>
          <w:marTop w:val="0"/>
          <w:marBottom w:val="0"/>
          <w:divBdr>
            <w:top w:val="none" w:sz="0" w:space="0" w:color="auto"/>
            <w:left w:val="none" w:sz="0" w:space="0" w:color="auto"/>
            <w:bottom w:val="none" w:sz="0" w:space="0" w:color="auto"/>
            <w:right w:val="none" w:sz="0" w:space="0" w:color="auto"/>
          </w:divBdr>
        </w:div>
        <w:div w:id="1493448528">
          <w:marLeft w:val="0"/>
          <w:marRight w:val="0"/>
          <w:marTop w:val="0"/>
          <w:marBottom w:val="0"/>
          <w:divBdr>
            <w:top w:val="none" w:sz="0" w:space="0" w:color="auto"/>
            <w:left w:val="none" w:sz="0" w:space="0" w:color="auto"/>
            <w:bottom w:val="none" w:sz="0" w:space="0" w:color="auto"/>
            <w:right w:val="none" w:sz="0" w:space="0" w:color="auto"/>
          </w:divBdr>
        </w:div>
        <w:div w:id="289407930">
          <w:marLeft w:val="0"/>
          <w:marRight w:val="0"/>
          <w:marTop w:val="0"/>
          <w:marBottom w:val="0"/>
          <w:divBdr>
            <w:top w:val="none" w:sz="0" w:space="0" w:color="auto"/>
            <w:left w:val="none" w:sz="0" w:space="0" w:color="auto"/>
            <w:bottom w:val="none" w:sz="0" w:space="0" w:color="auto"/>
            <w:right w:val="none" w:sz="0" w:space="0" w:color="auto"/>
          </w:divBdr>
        </w:div>
        <w:div w:id="230506221">
          <w:marLeft w:val="0"/>
          <w:marRight w:val="0"/>
          <w:marTop w:val="0"/>
          <w:marBottom w:val="0"/>
          <w:divBdr>
            <w:top w:val="none" w:sz="0" w:space="0" w:color="auto"/>
            <w:left w:val="none" w:sz="0" w:space="0" w:color="auto"/>
            <w:bottom w:val="none" w:sz="0" w:space="0" w:color="auto"/>
            <w:right w:val="none" w:sz="0" w:space="0" w:color="auto"/>
          </w:divBdr>
        </w:div>
      </w:divsChild>
    </w:div>
    <w:div w:id="338848715">
      <w:bodyDiv w:val="1"/>
      <w:marLeft w:val="0"/>
      <w:marRight w:val="0"/>
      <w:marTop w:val="0"/>
      <w:marBottom w:val="0"/>
      <w:divBdr>
        <w:top w:val="none" w:sz="0" w:space="0" w:color="auto"/>
        <w:left w:val="none" w:sz="0" w:space="0" w:color="auto"/>
        <w:bottom w:val="none" w:sz="0" w:space="0" w:color="auto"/>
        <w:right w:val="none" w:sz="0" w:space="0" w:color="auto"/>
      </w:divBdr>
    </w:div>
    <w:div w:id="354036562">
      <w:bodyDiv w:val="1"/>
      <w:marLeft w:val="0"/>
      <w:marRight w:val="0"/>
      <w:marTop w:val="0"/>
      <w:marBottom w:val="0"/>
      <w:divBdr>
        <w:top w:val="none" w:sz="0" w:space="0" w:color="auto"/>
        <w:left w:val="none" w:sz="0" w:space="0" w:color="auto"/>
        <w:bottom w:val="none" w:sz="0" w:space="0" w:color="auto"/>
        <w:right w:val="none" w:sz="0" w:space="0" w:color="auto"/>
      </w:divBdr>
    </w:div>
    <w:div w:id="472253992">
      <w:bodyDiv w:val="1"/>
      <w:marLeft w:val="0"/>
      <w:marRight w:val="0"/>
      <w:marTop w:val="0"/>
      <w:marBottom w:val="0"/>
      <w:divBdr>
        <w:top w:val="none" w:sz="0" w:space="0" w:color="auto"/>
        <w:left w:val="none" w:sz="0" w:space="0" w:color="auto"/>
        <w:bottom w:val="none" w:sz="0" w:space="0" w:color="auto"/>
        <w:right w:val="none" w:sz="0" w:space="0" w:color="auto"/>
      </w:divBdr>
    </w:div>
    <w:div w:id="555551694">
      <w:bodyDiv w:val="1"/>
      <w:marLeft w:val="0"/>
      <w:marRight w:val="0"/>
      <w:marTop w:val="0"/>
      <w:marBottom w:val="0"/>
      <w:divBdr>
        <w:top w:val="none" w:sz="0" w:space="0" w:color="auto"/>
        <w:left w:val="none" w:sz="0" w:space="0" w:color="auto"/>
        <w:bottom w:val="none" w:sz="0" w:space="0" w:color="auto"/>
        <w:right w:val="none" w:sz="0" w:space="0" w:color="auto"/>
      </w:divBdr>
    </w:div>
    <w:div w:id="577327051">
      <w:bodyDiv w:val="1"/>
      <w:marLeft w:val="0"/>
      <w:marRight w:val="0"/>
      <w:marTop w:val="0"/>
      <w:marBottom w:val="0"/>
      <w:divBdr>
        <w:top w:val="none" w:sz="0" w:space="0" w:color="auto"/>
        <w:left w:val="none" w:sz="0" w:space="0" w:color="auto"/>
        <w:bottom w:val="none" w:sz="0" w:space="0" w:color="auto"/>
        <w:right w:val="none" w:sz="0" w:space="0" w:color="auto"/>
      </w:divBdr>
    </w:div>
    <w:div w:id="683677700">
      <w:bodyDiv w:val="1"/>
      <w:marLeft w:val="0"/>
      <w:marRight w:val="0"/>
      <w:marTop w:val="0"/>
      <w:marBottom w:val="0"/>
      <w:divBdr>
        <w:top w:val="none" w:sz="0" w:space="0" w:color="auto"/>
        <w:left w:val="none" w:sz="0" w:space="0" w:color="auto"/>
        <w:bottom w:val="none" w:sz="0" w:space="0" w:color="auto"/>
        <w:right w:val="none" w:sz="0" w:space="0" w:color="auto"/>
      </w:divBdr>
    </w:div>
    <w:div w:id="688291720">
      <w:bodyDiv w:val="1"/>
      <w:marLeft w:val="0"/>
      <w:marRight w:val="0"/>
      <w:marTop w:val="0"/>
      <w:marBottom w:val="0"/>
      <w:divBdr>
        <w:top w:val="none" w:sz="0" w:space="0" w:color="auto"/>
        <w:left w:val="none" w:sz="0" w:space="0" w:color="auto"/>
        <w:bottom w:val="none" w:sz="0" w:space="0" w:color="auto"/>
        <w:right w:val="none" w:sz="0" w:space="0" w:color="auto"/>
      </w:divBdr>
    </w:div>
    <w:div w:id="771363512">
      <w:bodyDiv w:val="1"/>
      <w:marLeft w:val="0"/>
      <w:marRight w:val="0"/>
      <w:marTop w:val="0"/>
      <w:marBottom w:val="0"/>
      <w:divBdr>
        <w:top w:val="none" w:sz="0" w:space="0" w:color="auto"/>
        <w:left w:val="none" w:sz="0" w:space="0" w:color="auto"/>
        <w:bottom w:val="none" w:sz="0" w:space="0" w:color="auto"/>
        <w:right w:val="none" w:sz="0" w:space="0" w:color="auto"/>
      </w:divBdr>
    </w:div>
    <w:div w:id="841817625">
      <w:bodyDiv w:val="1"/>
      <w:marLeft w:val="0"/>
      <w:marRight w:val="0"/>
      <w:marTop w:val="0"/>
      <w:marBottom w:val="0"/>
      <w:divBdr>
        <w:top w:val="none" w:sz="0" w:space="0" w:color="auto"/>
        <w:left w:val="none" w:sz="0" w:space="0" w:color="auto"/>
        <w:bottom w:val="none" w:sz="0" w:space="0" w:color="auto"/>
        <w:right w:val="none" w:sz="0" w:space="0" w:color="auto"/>
      </w:divBdr>
      <w:divsChild>
        <w:div w:id="589703671">
          <w:marLeft w:val="0"/>
          <w:marRight w:val="0"/>
          <w:marTop w:val="0"/>
          <w:marBottom w:val="0"/>
          <w:divBdr>
            <w:top w:val="none" w:sz="0" w:space="0" w:color="auto"/>
            <w:left w:val="none" w:sz="0" w:space="0" w:color="auto"/>
            <w:bottom w:val="none" w:sz="0" w:space="0" w:color="auto"/>
            <w:right w:val="none" w:sz="0" w:space="0" w:color="auto"/>
          </w:divBdr>
          <w:divsChild>
            <w:div w:id="986979157">
              <w:marLeft w:val="0"/>
              <w:marRight w:val="0"/>
              <w:marTop w:val="0"/>
              <w:marBottom w:val="0"/>
              <w:divBdr>
                <w:top w:val="none" w:sz="0" w:space="0" w:color="auto"/>
                <w:left w:val="none" w:sz="0" w:space="0" w:color="auto"/>
                <w:bottom w:val="none" w:sz="0" w:space="0" w:color="auto"/>
                <w:right w:val="none" w:sz="0" w:space="0" w:color="auto"/>
              </w:divBdr>
            </w:div>
          </w:divsChild>
        </w:div>
        <w:div w:id="34014555">
          <w:marLeft w:val="0"/>
          <w:marRight w:val="0"/>
          <w:marTop w:val="0"/>
          <w:marBottom w:val="0"/>
          <w:divBdr>
            <w:top w:val="none" w:sz="0" w:space="0" w:color="auto"/>
            <w:left w:val="none" w:sz="0" w:space="0" w:color="auto"/>
            <w:bottom w:val="none" w:sz="0" w:space="0" w:color="auto"/>
            <w:right w:val="none" w:sz="0" w:space="0" w:color="auto"/>
          </w:divBdr>
          <w:divsChild>
            <w:div w:id="1832329161">
              <w:marLeft w:val="0"/>
              <w:marRight w:val="0"/>
              <w:marTop w:val="0"/>
              <w:marBottom w:val="0"/>
              <w:divBdr>
                <w:top w:val="none" w:sz="0" w:space="0" w:color="auto"/>
                <w:left w:val="none" w:sz="0" w:space="0" w:color="auto"/>
                <w:bottom w:val="none" w:sz="0" w:space="0" w:color="auto"/>
                <w:right w:val="none" w:sz="0" w:space="0" w:color="auto"/>
              </w:divBdr>
            </w:div>
          </w:divsChild>
        </w:div>
        <w:div w:id="1420635265">
          <w:marLeft w:val="0"/>
          <w:marRight w:val="0"/>
          <w:marTop w:val="0"/>
          <w:marBottom w:val="0"/>
          <w:divBdr>
            <w:top w:val="none" w:sz="0" w:space="0" w:color="auto"/>
            <w:left w:val="none" w:sz="0" w:space="0" w:color="auto"/>
            <w:bottom w:val="none" w:sz="0" w:space="0" w:color="auto"/>
            <w:right w:val="none" w:sz="0" w:space="0" w:color="auto"/>
          </w:divBdr>
          <w:divsChild>
            <w:div w:id="70660075">
              <w:marLeft w:val="0"/>
              <w:marRight w:val="0"/>
              <w:marTop w:val="0"/>
              <w:marBottom w:val="0"/>
              <w:divBdr>
                <w:top w:val="none" w:sz="0" w:space="0" w:color="auto"/>
                <w:left w:val="none" w:sz="0" w:space="0" w:color="auto"/>
                <w:bottom w:val="none" w:sz="0" w:space="0" w:color="auto"/>
                <w:right w:val="none" w:sz="0" w:space="0" w:color="auto"/>
              </w:divBdr>
            </w:div>
          </w:divsChild>
        </w:div>
        <w:div w:id="1979719393">
          <w:marLeft w:val="0"/>
          <w:marRight w:val="0"/>
          <w:marTop w:val="0"/>
          <w:marBottom w:val="0"/>
          <w:divBdr>
            <w:top w:val="none" w:sz="0" w:space="0" w:color="auto"/>
            <w:left w:val="none" w:sz="0" w:space="0" w:color="auto"/>
            <w:bottom w:val="none" w:sz="0" w:space="0" w:color="auto"/>
            <w:right w:val="none" w:sz="0" w:space="0" w:color="auto"/>
          </w:divBdr>
          <w:divsChild>
            <w:div w:id="1611621930">
              <w:marLeft w:val="0"/>
              <w:marRight w:val="0"/>
              <w:marTop w:val="0"/>
              <w:marBottom w:val="0"/>
              <w:divBdr>
                <w:top w:val="none" w:sz="0" w:space="0" w:color="auto"/>
                <w:left w:val="none" w:sz="0" w:space="0" w:color="auto"/>
                <w:bottom w:val="none" w:sz="0" w:space="0" w:color="auto"/>
                <w:right w:val="none" w:sz="0" w:space="0" w:color="auto"/>
              </w:divBdr>
            </w:div>
          </w:divsChild>
        </w:div>
        <w:div w:id="1850679848">
          <w:marLeft w:val="0"/>
          <w:marRight w:val="0"/>
          <w:marTop w:val="0"/>
          <w:marBottom w:val="0"/>
          <w:divBdr>
            <w:top w:val="none" w:sz="0" w:space="0" w:color="auto"/>
            <w:left w:val="none" w:sz="0" w:space="0" w:color="auto"/>
            <w:bottom w:val="none" w:sz="0" w:space="0" w:color="auto"/>
            <w:right w:val="none" w:sz="0" w:space="0" w:color="auto"/>
          </w:divBdr>
          <w:divsChild>
            <w:div w:id="878735869">
              <w:marLeft w:val="0"/>
              <w:marRight w:val="0"/>
              <w:marTop w:val="0"/>
              <w:marBottom w:val="0"/>
              <w:divBdr>
                <w:top w:val="none" w:sz="0" w:space="0" w:color="auto"/>
                <w:left w:val="none" w:sz="0" w:space="0" w:color="auto"/>
                <w:bottom w:val="none" w:sz="0" w:space="0" w:color="auto"/>
                <w:right w:val="none" w:sz="0" w:space="0" w:color="auto"/>
              </w:divBdr>
            </w:div>
            <w:div w:id="1284538122">
              <w:marLeft w:val="0"/>
              <w:marRight w:val="0"/>
              <w:marTop w:val="0"/>
              <w:marBottom w:val="0"/>
              <w:divBdr>
                <w:top w:val="none" w:sz="0" w:space="0" w:color="auto"/>
                <w:left w:val="none" w:sz="0" w:space="0" w:color="auto"/>
                <w:bottom w:val="none" w:sz="0" w:space="0" w:color="auto"/>
                <w:right w:val="none" w:sz="0" w:space="0" w:color="auto"/>
              </w:divBdr>
            </w:div>
            <w:div w:id="875315753">
              <w:marLeft w:val="0"/>
              <w:marRight w:val="0"/>
              <w:marTop w:val="0"/>
              <w:marBottom w:val="0"/>
              <w:divBdr>
                <w:top w:val="none" w:sz="0" w:space="0" w:color="auto"/>
                <w:left w:val="none" w:sz="0" w:space="0" w:color="auto"/>
                <w:bottom w:val="none" w:sz="0" w:space="0" w:color="auto"/>
                <w:right w:val="none" w:sz="0" w:space="0" w:color="auto"/>
              </w:divBdr>
            </w:div>
            <w:div w:id="250159366">
              <w:marLeft w:val="0"/>
              <w:marRight w:val="0"/>
              <w:marTop w:val="0"/>
              <w:marBottom w:val="0"/>
              <w:divBdr>
                <w:top w:val="none" w:sz="0" w:space="0" w:color="auto"/>
                <w:left w:val="none" w:sz="0" w:space="0" w:color="auto"/>
                <w:bottom w:val="none" w:sz="0" w:space="0" w:color="auto"/>
                <w:right w:val="none" w:sz="0" w:space="0" w:color="auto"/>
              </w:divBdr>
            </w:div>
            <w:div w:id="1747918091">
              <w:marLeft w:val="0"/>
              <w:marRight w:val="0"/>
              <w:marTop w:val="0"/>
              <w:marBottom w:val="0"/>
              <w:divBdr>
                <w:top w:val="none" w:sz="0" w:space="0" w:color="auto"/>
                <w:left w:val="none" w:sz="0" w:space="0" w:color="auto"/>
                <w:bottom w:val="none" w:sz="0" w:space="0" w:color="auto"/>
                <w:right w:val="none" w:sz="0" w:space="0" w:color="auto"/>
              </w:divBdr>
            </w:div>
            <w:div w:id="19432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8342">
      <w:bodyDiv w:val="1"/>
      <w:marLeft w:val="0"/>
      <w:marRight w:val="0"/>
      <w:marTop w:val="0"/>
      <w:marBottom w:val="0"/>
      <w:divBdr>
        <w:top w:val="none" w:sz="0" w:space="0" w:color="auto"/>
        <w:left w:val="none" w:sz="0" w:space="0" w:color="auto"/>
        <w:bottom w:val="none" w:sz="0" w:space="0" w:color="auto"/>
        <w:right w:val="none" w:sz="0" w:space="0" w:color="auto"/>
      </w:divBdr>
    </w:div>
    <w:div w:id="889003728">
      <w:bodyDiv w:val="1"/>
      <w:marLeft w:val="0"/>
      <w:marRight w:val="0"/>
      <w:marTop w:val="0"/>
      <w:marBottom w:val="0"/>
      <w:divBdr>
        <w:top w:val="none" w:sz="0" w:space="0" w:color="auto"/>
        <w:left w:val="none" w:sz="0" w:space="0" w:color="auto"/>
        <w:bottom w:val="none" w:sz="0" w:space="0" w:color="auto"/>
        <w:right w:val="none" w:sz="0" w:space="0" w:color="auto"/>
      </w:divBdr>
    </w:div>
    <w:div w:id="915091330">
      <w:bodyDiv w:val="1"/>
      <w:marLeft w:val="0"/>
      <w:marRight w:val="0"/>
      <w:marTop w:val="0"/>
      <w:marBottom w:val="0"/>
      <w:divBdr>
        <w:top w:val="none" w:sz="0" w:space="0" w:color="auto"/>
        <w:left w:val="none" w:sz="0" w:space="0" w:color="auto"/>
        <w:bottom w:val="none" w:sz="0" w:space="0" w:color="auto"/>
        <w:right w:val="none" w:sz="0" w:space="0" w:color="auto"/>
      </w:divBdr>
    </w:div>
    <w:div w:id="1386103463">
      <w:bodyDiv w:val="1"/>
      <w:marLeft w:val="0"/>
      <w:marRight w:val="0"/>
      <w:marTop w:val="0"/>
      <w:marBottom w:val="0"/>
      <w:divBdr>
        <w:top w:val="none" w:sz="0" w:space="0" w:color="auto"/>
        <w:left w:val="none" w:sz="0" w:space="0" w:color="auto"/>
        <w:bottom w:val="none" w:sz="0" w:space="0" w:color="auto"/>
        <w:right w:val="none" w:sz="0" w:space="0" w:color="auto"/>
      </w:divBdr>
    </w:div>
    <w:div w:id="1541700905">
      <w:bodyDiv w:val="1"/>
      <w:marLeft w:val="0"/>
      <w:marRight w:val="0"/>
      <w:marTop w:val="0"/>
      <w:marBottom w:val="0"/>
      <w:divBdr>
        <w:top w:val="none" w:sz="0" w:space="0" w:color="auto"/>
        <w:left w:val="none" w:sz="0" w:space="0" w:color="auto"/>
        <w:bottom w:val="none" w:sz="0" w:space="0" w:color="auto"/>
        <w:right w:val="none" w:sz="0" w:space="0" w:color="auto"/>
      </w:divBdr>
    </w:div>
    <w:div w:id="1547372927">
      <w:bodyDiv w:val="1"/>
      <w:marLeft w:val="0"/>
      <w:marRight w:val="0"/>
      <w:marTop w:val="0"/>
      <w:marBottom w:val="0"/>
      <w:divBdr>
        <w:top w:val="none" w:sz="0" w:space="0" w:color="auto"/>
        <w:left w:val="none" w:sz="0" w:space="0" w:color="auto"/>
        <w:bottom w:val="none" w:sz="0" w:space="0" w:color="auto"/>
        <w:right w:val="none" w:sz="0" w:space="0" w:color="auto"/>
      </w:divBdr>
    </w:div>
    <w:div w:id="1551913643">
      <w:bodyDiv w:val="1"/>
      <w:marLeft w:val="0"/>
      <w:marRight w:val="0"/>
      <w:marTop w:val="0"/>
      <w:marBottom w:val="0"/>
      <w:divBdr>
        <w:top w:val="none" w:sz="0" w:space="0" w:color="auto"/>
        <w:left w:val="none" w:sz="0" w:space="0" w:color="auto"/>
        <w:bottom w:val="none" w:sz="0" w:space="0" w:color="auto"/>
        <w:right w:val="none" w:sz="0" w:space="0" w:color="auto"/>
      </w:divBdr>
      <w:divsChild>
        <w:div w:id="2012562701">
          <w:marLeft w:val="0"/>
          <w:marRight w:val="0"/>
          <w:marTop w:val="480"/>
          <w:marBottom w:val="0"/>
          <w:divBdr>
            <w:top w:val="single" w:sz="6" w:space="24" w:color="auto"/>
            <w:left w:val="none" w:sz="0" w:space="0" w:color="auto"/>
            <w:bottom w:val="none" w:sz="0" w:space="0" w:color="auto"/>
            <w:right w:val="none" w:sz="0" w:space="0" w:color="auto"/>
          </w:divBdr>
          <w:divsChild>
            <w:div w:id="748697984">
              <w:marLeft w:val="0"/>
              <w:marRight w:val="0"/>
              <w:marTop w:val="0"/>
              <w:marBottom w:val="0"/>
              <w:divBdr>
                <w:top w:val="none" w:sz="0" w:space="0" w:color="auto"/>
                <w:left w:val="none" w:sz="0" w:space="0" w:color="auto"/>
                <w:bottom w:val="none" w:sz="0" w:space="0" w:color="auto"/>
                <w:right w:val="none" w:sz="0" w:space="0" w:color="auto"/>
              </w:divBdr>
            </w:div>
          </w:divsChild>
        </w:div>
        <w:div w:id="1055356582">
          <w:marLeft w:val="0"/>
          <w:marRight w:val="0"/>
          <w:marTop w:val="480"/>
          <w:marBottom w:val="0"/>
          <w:divBdr>
            <w:top w:val="single" w:sz="6" w:space="24" w:color="auto"/>
            <w:left w:val="none" w:sz="0" w:space="0" w:color="auto"/>
            <w:bottom w:val="none" w:sz="0" w:space="0" w:color="auto"/>
            <w:right w:val="none" w:sz="0" w:space="0" w:color="auto"/>
          </w:divBdr>
          <w:divsChild>
            <w:div w:id="6440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852">
      <w:bodyDiv w:val="1"/>
      <w:marLeft w:val="0"/>
      <w:marRight w:val="0"/>
      <w:marTop w:val="0"/>
      <w:marBottom w:val="0"/>
      <w:divBdr>
        <w:top w:val="none" w:sz="0" w:space="0" w:color="auto"/>
        <w:left w:val="none" w:sz="0" w:space="0" w:color="auto"/>
        <w:bottom w:val="none" w:sz="0" w:space="0" w:color="auto"/>
        <w:right w:val="none" w:sz="0" w:space="0" w:color="auto"/>
      </w:divBdr>
    </w:div>
    <w:div w:id="1658340325">
      <w:bodyDiv w:val="1"/>
      <w:marLeft w:val="0"/>
      <w:marRight w:val="0"/>
      <w:marTop w:val="0"/>
      <w:marBottom w:val="0"/>
      <w:divBdr>
        <w:top w:val="none" w:sz="0" w:space="0" w:color="auto"/>
        <w:left w:val="none" w:sz="0" w:space="0" w:color="auto"/>
        <w:bottom w:val="none" w:sz="0" w:space="0" w:color="auto"/>
        <w:right w:val="none" w:sz="0" w:space="0" w:color="auto"/>
      </w:divBdr>
    </w:div>
    <w:div w:id="1667246080">
      <w:bodyDiv w:val="1"/>
      <w:marLeft w:val="0"/>
      <w:marRight w:val="0"/>
      <w:marTop w:val="0"/>
      <w:marBottom w:val="0"/>
      <w:divBdr>
        <w:top w:val="none" w:sz="0" w:space="0" w:color="auto"/>
        <w:left w:val="none" w:sz="0" w:space="0" w:color="auto"/>
        <w:bottom w:val="none" w:sz="0" w:space="0" w:color="auto"/>
        <w:right w:val="none" w:sz="0" w:space="0" w:color="auto"/>
      </w:divBdr>
      <w:divsChild>
        <w:div w:id="1753239930">
          <w:marLeft w:val="0"/>
          <w:marRight w:val="0"/>
          <w:marTop w:val="0"/>
          <w:marBottom w:val="0"/>
          <w:divBdr>
            <w:top w:val="none" w:sz="0" w:space="0" w:color="auto"/>
            <w:left w:val="none" w:sz="0" w:space="0" w:color="auto"/>
            <w:bottom w:val="none" w:sz="0" w:space="0" w:color="auto"/>
            <w:right w:val="none" w:sz="0" w:space="0" w:color="auto"/>
          </w:divBdr>
        </w:div>
        <w:div w:id="385683032">
          <w:marLeft w:val="0"/>
          <w:marRight w:val="0"/>
          <w:marTop w:val="0"/>
          <w:marBottom w:val="0"/>
          <w:divBdr>
            <w:top w:val="none" w:sz="0" w:space="0" w:color="auto"/>
            <w:left w:val="none" w:sz="0" w:space="0" w:color="auto"/>
            <w:bottom w:val="none" w:sz="0" w:space="0" w:color="auto"/>
            <w:right w:val="none" w:sz="0" w:space="0" w:color="auto"/>
          </w:divBdr>
        </w:div>
      </w:divsChild>
    </w:div>
    <w:div w:id="1710762891">
      <w:bodyDiv w:val="1"/>
      <w:marLeft w:val="0"/>
      <w:marRight w:val="0"/>
      <w:marTop w:val="0"/>
      <w:marBottom w:val="0"/>
      <w:divBdr>
        <w:top w:val="none" w:sz="0" w:space="0" w:color="auto"/>
        <w:left w:val="none" w:sz="0" w:space="0" w:color="auto"/>
        <w:bottom w:val="none" w:sz="0" w:space="0" w:color="auto"/>
        <w:right w:val="none" w:sz="0" w:space="0" w:color="auto"/>
      </w:divBdr>
    </w:div>
    <w:div w:id="1917981100">
      <w:bodyDiv w:val="1"/>
      <w:marLeft w:val="0"/>
      <w:marRight w:val="0"/>
      <w:marTop w:val="0"/>
      <w:marBottom w:val="0"/>
      <w:divBdr>
        <w:top w:val="none" w:sz="0" w:space="0" w:color="auto"/>
        <w:left w:val="none" w:sz="0" w:space="0" w:color="auto"/>
        <w:bottom w:val="none" w:sz="0" w:space="0" w:color="auto"/>
        <w:right w:val="none" w:sz="0" w:space="0" w:color="auto"/>
      </w:divBdr>
    </w:div>
    <w:div w:id="2018728052">
      <w:bodyDiv w:val="1"/>
      <w:marLeft w:val="0"/>
      <w:marRight w:val="0"/>
      <w:marTop w:val="0"/>
      <w:marBottom w:val="0"/>
      <w:divBdr>
        <w:top w:val="none" w:sz="0" w:space="0" w:color="auto"/>
        <w:left w:val="none" w:sz="0" w:space="0" w:color="auto"/>
        <w:bottom w:val="none" w:sz="0" w:space="0" w:color="auto"/>
        <w:right w:val="none" w:sz="0" w:space="0" w:color="auto"/>
      </w:divBdr>
    </w:div>
    <w:div w:id="2133593334">
      <w:bodyDiv w:val="1"/>
      <w:marLeft w:val="0"/>
      <w:marRight w:val="0"/>
      <w:marTop w:val="0"/>
      <w:marBottom w:val="0"/>
      <w:divBdr>
        <w:top w:val="none" w:sz="0" w:space="0" w:color="auto"/>
        <w:left w:val="none" w:sz="0" w:space="0" w:color="auto"/>
        <w:bottom w:val="none" w:sz="0" w:space="0" w:color="auto"/>
        <w:right w:val="none" w:sz="0" w:space="0" w:color="auto"/>
      </w:divBdr>
    </w:div>
    <w:div w:id="21402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002d9f-6cfe-4c34-b14b-75910b573093">
      <Terms xmlns="http://schemas.microsoft.com/office/infopath/2007/PartnerControls"/>
    </lcf76f155ced4ddcb4097134ff3c332f>
    <TaxCatchAll xmlns="4584786b-6711-489e-a8dc-ce0dffed7d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E7A078CCA1394FA03E8D5DC9E41DDC" ma:contentTypeVersion="18" ma:contentTypeDescription="Create a new document." ma:contentTypeScope="" ma:versionID="7b18ad1779a3a08aec75f621a15bb732">
  <xsd:schema xmlns:xsd="http://www.w3.org/2001/XMLSchema" xmlns:xs="http://www.w3.org/2001/XMLSchema" xmlns:p="http://schemas.microsoft.com/office/2006/metadata/properties" xmlns:ns2="68002d9f-6cfe-4c34-b14b-75910b573093" xmlns:ns3="4584786b-6711-489e-a8dc-ce0dffed7dac" targetNamespace="http://schemas.microsoft.com/office/2006/metadata/properties" ma:root="true" ma:fieldsID="468e3cffb06f792750bd4960a16cac3b" ns2:_="" ns3:_="">
    <xsd:import namespace="68002d9f-6cfe-4c34-b14b-75910b573093"/>
    <xsd:import namespace="4584786b-6711-489e-a8dc-ce0dffed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2d9f-6cfe-4c34-b14b-75910b57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473ec2-7a9a-43f1-90dc-93605fe74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786b-6711-489e-a8dc-ce0dffed7d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bbf48f-d671-4cee-ba76-84803a562ca5}" ma:internalName="TaxCatchAll" ma:showField="CatchAllData" ma:web="4584786b-6711-489e-a8dc-ce0dffed7da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64CEE0B-AF55-4100-BF90-E6EE76435C84}">
  <ds:schemaRefs>
    <ds:schemaRef ds:uri="http://schemas.microsoft.com/sharepoint/v3/contenttype/forms"/>
  </ds:schemaRefs>
</ds:datastoreItem>
</file>

<file path=customXml/itemProps2.xml><?xml version="1.0" encoding="utf-8"?>
<ds:datastoreItem xmlns:ds="http://schemas.openxmlformats.org/officeDocument/2006/customXml" ds:itemID="{C0850968-4C27-4988-8771-8B6BF78A1D0B}">
  <ds:schemaRefs>
    <ds:schemaRef ds:uri="84e8b23e-ccd7-4e97-a4e1-7c54617b1d0e"/>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d98c8e56-23cd-459d-9b69-54b085c9e4a2"/>
    <ds:schemaRef ds:uri="http://purl.org/dc/terms/"/>
  </ds:schemaRefs>
</ds:datastoreItem>
</file>

<file path=customXml/itemProps3.xml><?xml version="1.0" encoding="utf-8"?>
<ds:datastoreItem xmlns:ds="http://schemas.openxmlformats.org/officeDocument/2006/customXml" ds:itemID="{B500F233-240F-4FBB-9D3B-43CFEC5E88C7}"/>
</file>

<file path=customXml/itemProps4.xml><?xml version="1.0" encoding="utf-8"?>
<ds:datastoreItem xmlns:ds="http://schemas.openxmlformats.org/officeDocument/2006/customXml" ds:itemID="{BEC1BAB9-FB2C-46DF-9462-E2D4193D92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Margaret Clitherow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Louise Cairns</cp:lastModifiedBy>
  <cp:revision>8</cp:revision>
  <cp:lastPrinted>2022-09-05T08:42:00Z</cp:lastPrinted>
  <dcterms:created xsi:type="dcterms:W3CDTF">2025-02-10T17:25:00Z</dcterms:created>
  <dcterms:modified xsi:type="dcterms:W3CDTF">2025-02-10T20:30:59Z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0x0101006FE7A078CCA1394FA03E8D5DC9E41DDC</vt:lpwstr>
  </property>
  <property fmtid="{D5CDD505-2E9C-101B-9397-08002B2CF9AE}" pid="3" name="MediaServiceImageTags">
    <vt:lpwstr/>
  </property>
</Properties>
</file>