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34101" w:rsidP="00B34101" w:rsidRDefault="00B34101" w14:paraId="706562CD" w14:textId="77777777">
      <w:pPr>
        <w:rPr>
          <w:rFonts w:ascii="Cavolini" w:hAnsi="Cavolini" w:cs="Cavolini"/>
          <w:sz w:val="36"/>
          <w:szCs w:val="36"/>
        </w:rPr>
      </w:pPr>
      <w:r>
        <w:rPr>
          <w:noProof/>
        </w:rPr>
        <w:drawing>
          <wp:inline distT="0" distB="0" distL="0" distR="0" wp14:anchorId="3E295F4B" wp14:editId="5439943D">
            <wp:extent cx="1193800" cy="5170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800" cy="517014"/>
                    </a:xfrm>
                    <a:prstGeom prst="rect">
                      <a:avLst/>
                    </a:prstGeom>
                  </pic:spPr>
                </pic:pic>
              </a:graphicData>
            </a:graphic>
          </wp:inline>
        </w:drawing>
      </w:r>
      <w:r>
        <w:t xml:space="preserve">                   </w:t>
      </w:r>
      <w:r w:rsidRPr="7A845FAD">
        <w:rPr>
          <w:rFonts w:ascii="Cavolini" w:hAnsi="Cavolini" w:cs="Cavolini"/>
          <w:sz w:val="36"/>
          <w:szCs w:val="36"/>
        </w:rPr>
        <w:t xml:space="preserve">Sacred Heart Primary CVA         </w:t>
      </w:r>
      <w:r>
        <w:rPr>
          <w:noProof/>
        </w:rPr>
        <w:drawing>
          <wp:inline distT="0" distB="0" distL="0" distR="0" wp14:anchorId="3FF8D9C0" wp14:editId="48C682AD">
            <wp:extent cx="542441"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441" cy="666750"/>
                    </a:xfrm>
                    <a:prstGeom prst="rect">
                      <a:avLst/>
                    </a:prstGeom>
                  </pic:spPr>
                </pic:pic>
              </a:graphicData>
            </a:graphic>
          </wp:inline>
        </w:drawing>
      </w:r>
    </w:p>
    <w:p w:rsidR="00B34101" w:rsidP="00B34101" w:rsidRDefault="00B34101" w14:paraId="7C8C5299" w14:textId="77777777">
      <w:pPr>
        <w:jc w:val="center"/>
      </w:pPr>
      <w:bookmarkStart w:name="_Hlk120211717" w:id="0"/>
      <w:bookmarkEnd w:id="0"/>
      <w:r w:rsidR="00B34101">
        <w:drawing>
          <wp:inline wp14:editId="6FC0A508" wp14:anchorId="028FFE38">
            <wp:extent cx="2038350" cy="2213593"/>
            <wp:effectExtent l="0" t="0" r="0" b="0"/>
            <wp:docPr id="52" name="Picture 52" title=""/>
            <wp:cNvGraphicFramePr>
              <a:graphicFrameLocks noChangeAspect="1"/>
            </wp:cNvGraphicFramePr>
            <a:graphic>
              <a:graphicData uri="http://schemas.openxmlformats.org/drawingml/2006/picture">
                <pic:pic>
                  <pic:nvPicPr>
                    <pic:cNvPr id="0" name="Picture 52"/>
                    <pic:cNvPicPr/>
                  </pic:nvPicPr>
                  <pic:blipFill>
                    <a:blip r:embed="R65e0b15cc68f453f">
                      <a:extLst>
                        <a:ext xmlns:a="http://schemas.openxmlformats.org/drawingml/2006/main" uri="{28A0092B-C50C-407E-A947-70E740481C1C}">
                          <a14:useLocalDpi val="0"/>
                        </a:ext>
                      </a:extLst>
                    </a:blip>
                    <a:stretch>
                      <a:fillRect/>
                    </a:stretch>
                  </pic:blipFill>
                  <pic:spPr>
                    <a:xfrm rot="0" flipH="0" flipV="0">
                      <a:off x="0" y="0"/>
                      <a:ext cx="2038350" cy="2213593"/>
                    </a:xfrm>
                    <a:prstGeom prst="rect">
                      <a:avLst/>
                    </a:prstGeom>
                  </pic:spPr>
                </pic:pic>
              </a:graphicData>
            </a:graphic>
          </wp:inline>
        </w:drawing>
      </w:r>
    </w:p>
    <w:p w:rsidR="00B34101" w:rsidP="00B34101" w:rsidRDefault="00B34101" w14:paraId="5ADD85A1" w14:textId="77777777">
      <w:pPr>
        <w:jc w:val="center"/>
      </w:pPr>
    </w:p>
    <w:p w:rsidR="00B34101" w:rsidP="1DADF7C1" w:rsidRDefault="00B34101" w14:paraId="16859BDE" w14:textId="23B19E3B">
      <w:pPr>
        <w:jc w:val="center"/>
        <w:rPr>
          <w:rFonts w:ascii="Cavolini" w:hAnsi="Cavolini" w:cs="Cavolini"/>
          <w:sz w:val="72"/>
          <w:szCs w:val="72"/>
        </w:rPr>
      </w:pPr>
      <w:r w:rsidRPr="1DADF7C1" w:rsidR="00B34101">
        <w:rPr>
          <w:rFonts w:ascii="Cavolini" w:hAnsi="Cavolini" w:cs="Cavolini"/>
          <w:sz w:val="72"/>
          <w:szCs w:val="72"/>
        </w:rPr>
        <w:t>Our</w:t>
      </w:r>
      <w:r w:rsidRPr="1DADF7C1" w:rsidR="71849FE0">
        <w:rPr>
          <w:rFonts w:ascii="Cavolini" w:hAnsi="Cavolini" w:cs="Cavolini"/>
          <w:sz w:val="72"/>
          <w:szCs w:val="72"/>
        </w:rPr>
        <w:t xml:space="preserve"> Phonics</w:t>
      </w:r>
      <w:r w:rsidRPr="1DADF7C1" w:rsidR="0003156B">
        <w:rPr>
          <w:rFonts w:ascii="Cavolini" w:hAnsi="Cavolini" w:cs="Cavolini"/>
          <w:sz w:val="72"/>
          <w:szCs w:val="72"/>
        </w:rPr>
        <w:t xml:space="preserve"> Policy</w:t>
      </w:r>
    </w:p>
    <w:p w:rsidR="00B34101" w:rsidP="00B34101" w:rsidRDefault="0003156B" w14:paraId="1EB94747" w14:textId="6C0800DA">
      <w:pPr>
        <w:jc w:val="center"/>
        <w:rPr>
          <w:rFonts w:ascii="Cavolini" w:hAnsi="Cavolini" w:cs="Cavolini"/>
          <w:sz w:val="72"/>
        </w:rPr>
      </w:pPr>
      <w:r w:rsidRPr="00A6318D">
        <w:rPr>
          <w:noProof/>
        </w:rPr>
        <w:drawing>
          <wp:inline distT="0" distB="0" distL="0" distR="0" wp14:anchorId="39C7D9EF" wp14:editId="43008462">
            <wp:extent cx="2452370" cy="16065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664"/>
                    <a:stretch/>
                  </pic:blipFill>
                  <pic:spPr bwMode="auto">
                    <a:xfrm>
                      <a:off x="0" y="0"/>
                      <a:ext cx="2452370" cy="1606550"/>
                    </a:xfrm>
                    <a:prstGeom prst="rect">
                      <a:avLst/>
                    </a:prstGeom>
                    <a:ln>
                      <a:noFill/>
                    </a:ln>
                    <a:extLst>
                      <a:ext uri="{53640926-AAD7-44D8-BBD7-CCE9431645EC}">
                        <a14:shadowObscured xmlns:a14="http://schemas.microsoft.com/office/drawing/2010/main"/>
                      </a:ext>
                    </a:extLst>
                  </pic:spPr>
                </pic:pic>
              </a:graphicData>
            </a:graphic>
          </wp:inline>
        </w:drawing>
      </w:r>
    </w:p>
    <w:p w:rsidR="00B34101" w:rsidP="00B34101" w:rsidRDefault="00B34101" w14:paraId="44F0280A" w14:textId="77777777">
      <w:pPr>
        <w:jc w:val="center"/>
      </w:pPr>
    </w:p>
    <w:p w:rsidR="00B34101" w:rsidP="1DADF7C1" w:rsidRDefault="00B34101" w14:noSpellErr="1" w14:paraId="5F10EA47" w14:textId="44D7A53C">
      <w:pPr>
        <w:pStyle w:val="Normal"/>
        <w:spacing w:after="0" w:afterAutospacing="off"/>
        <w:jc w:val="center"/>
      </w:pPr>
    </w:p>
    <w:p w:rsidR="00B34101" w:rsidP="1DADF7C1" w:rsidRDefault="00B34101" w14:paraId="058670FB" w14:textId="32B980ED">
      <w:pPr>
        <w:spacing w:after="0" w:afterAutospacing="off"/>
        <w:jc w:val="center"/>
        <w:rPr>
          <w:rFonts w:ascii="Cavolini" w:hAnsi="Cavolini" w:eastAsia="Cavolini" w:cs="Cavolini"/>
          <w:b w:val="1"/>
          <w:bCs w:val="1"/>
          <w:noProof w:val="0"/>
          <w:color w:val="0C4776"/>
          <w:sz w:val="46"/>
          <w:szCs w:val="46"/>
          <w:lang w:val="en-GB"/>
        </w:rPr>
      </w:pPr>
      <w:r w:rsidRPr="1DADF7C1" w:rsidR="2DF89ADD">
        <w:rPr>
          <w:rFonts w:ascii="Cavolini" w:hAnsi="Cavolini" w:eastAsia="Cavolini" w:cs="Cavolini"/>
          <w:b w:val="1"/>
          <w:bCs w:val="1"/>
          <w:noProof w:val="0"/>
          <w:color w:val="0C4776"/>
          <w:sz w:val="46"/>
          <w:szCs w:val="46"/>
          <w:lang w:val="en-GB"/>
        </w:rPr>
        <w:t>Phonics and early reading policy</w:t>
      </w:r>
    </w:p>
    <w:p w:rsidR="00B34101" w:rsidP="1DADF7C1" w:rsidRDefault="00B34101" w14:paraId="113D60AE" w14:textId="5D093F54">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194E966E" w14:textId="5EF21C44">
      <w:pPr>
        <w:spacing w:after="0" w:afterAutospacing="off"/>
        <w:jc w:val="center"/>
        <w:rPr>
          <w:rFonts w:ascii="Cavolini" w:hAnsi="Cavolini" w:eastAsia="Cavolini" w:cs="Cavolini"/>
          <w:noProof w:val="0"/>
          <w:sz w:val="24"/>
          <w:szCs w:val="24"/>
          <w:lang w:val="en-GB"/>
        </w:rPr>
      </w:pPr>
      <w:r w:rsidRPr="68754931" w:rsidR="2DF89ADD">
        <w:rPr>
          <w:rFonts w:ascii="Cavolini" w:hAnsi="Cavolini" w:eastAsia="Cavolini" w:cs="Cavolini"/>
          <w:b w:val="0"/>
          <w:bCs w:val="0"/>
          <w:noProof w:val="0"/>
          <w:sz w:val="24"/>
          <w:szCs w:val="24"/>
          <w:lang w:val="en-GB"/>
        </w:rPr>
        <w:t>Sacred Heart school is based in Carlton, Nottingham and we are proud to be part of Our Lady of Lourdes Catholic Multi-Academy Trust (OLOL)</w:t>
      </w:r>
      <w:r w:rsidRPr="68754931" w:rsidR="2DF89ADD">
        <w:rPr>
          <w:rFonts w:ascii="Cavolini" w:hAnsi="Cavolini" w:eastAsia="Cavolini" w:cs="Cavolini"/>
          <w:b w:val="0"/>
          <w:bCs w:val="0"/>
          <w:noProof w:val="0"/>
          <w:sz w:val="24"/>
          <w:szCs w:val="24"/>
          <w:lang w:val="en-GB"/>
        </w:rPr>
        <w:t xml:space="preserve">.  </w:t>
      </w:r>
      <w:r w:rsidRPr="68754931" w:rsidR="2DF89ADD">
        <w:rPr>
          <w:rFonts w:ascii="Cavolini" w:hAnsi="Cavolini" w:eastAsia="Cavolini" w:cs="Cavolini"/>
          <w:b w:val="0"/>
          <w:bCs w:val="0"/>
          <w:noProof w:val="0"/>
          <w:sz w:val="24"/>
          <w:szCs w:val="24"/>
          <w:lang w:val="en-GB"/>
        </w:rPr>
        <w:t xml:space="preserve">We love reading and value </w:t>
      </w:r>
      <w:r w:rsidRPr="68754931" w:rsidR="2DF89ADD">
        <w:rPr>
          <w:rFonts w:ascii="Cavolini" w:hAnsi="Cavolini" w:eastAsia="Cavolini" w:cs="Cavolini"/>
          <w:noProof w:val="0"/>
          <w:sz w:val="24"/>
          <w:szCs w:val="24"/>
          <w:lang w:val="en-GB"/>
        </w:rPr>
        <w:t>greatly the</w:t>
      </w:r>
      <w:r w:rsidRPr="68754931" w:rsidR="2DF89ADD">
        <w:rPr>
          <w:rFonts w:ascii="Cavolini" w:hAnsi="Cavolini" w:eastAsia="Cavolini" w:cs="Cavolini"/>
          <w:noProof w:val="0"/>
          <w:sz w:val="24"/>
          <w:szCs w:val="24"/>
          <w:lang w:val="en-GB"/>
        </w:rPr>
        <w:t xml:space="preserve"> skill</w:t>
      </w:r>
      <w:r w:rsidRPr="68754931" w:rsidR="3769E2C2">
        <w:rPr>
          <w:rFonts w:ascii="Cavolini" w:hAnsi="Cavolini" w:eastAsia="Cavolini" w:cs="Cavolini"/>
          <w:noProof w:val="0"/>
          <w:sz w:val="24"/>
          <w:szCs w:val="24"/>
          <w:lang w:val="en-GB"/>
        </w:rPr>
        <w:t>s</w:t>
      </w:r>
      <w:r w:rsidRPr="68754931" w:rsidR="2DF89ADD">
        <w:rPr>
          <w:rFonts w:ascii="Cavolini" w:hAnsi="Cavolini" w:eastAsia="Cavolini" w:cs="Cavolini"/>
          <w:noProof w:val="0"/>
          <w:sz w:val="24"/>
          <w:szCs w:val="24"/>
          <w:lang w:val="en-GB"/>
        </w:rPr>
        <w:t xml:space="preserve"> it takes to become a good reader because being a good reader </w:t>
      </w:r>
      <w:r w:rsidRPr="68754931" w:rsidR="7C2B76F5">
        <w:rPr>
          <w:rFonts w:ascii="Cavolini" w:hAnsi="Cavolini" w:eastAsia="Cavolini" w:cs="Cavolini"/>
          <w:noProof w:val="0"/>
          <w:sz w:val="24"/>
          <w:szCs w:val="24"/>
          <w:lang w:val="en-GB"/>
        </w:rPr>
        <w:t>opens</w:t>
      </w:r>
      <w:r w:rsidRPr="68754931" w:rsidR="61228F4E">
        <w:rPr>
          <w:rFonts w:ascii="Cavolini" w:hAnsi="Cavolini" w:eastAsia="Cavolini" w:cs="Cavolini"/>
          <w:noProof w:val="0"/>
          <w:sz w:val="24"/>
          <w:szCs w:val="24"/>
          <w:lang w:val="en-GB"/>
        </w:rPr>
        <w:t xml:space="preserve"> up </w:t>
      </w:r>
      <w:r w:rsidRPr="68754931" w:rsidR="2DF89ADD">
        <w:rPr>
          <w:rFonts w:ascii="Cavolini" w:hAnsi="Cavolini" w:eastAsia="Cavolini" w:cs="Cavolini"/>
          <w:noProof w:val="0"/>
          <w:sz w:val="24"/>
          <w:szCs w:val="24"/>
          <w:lang w:val="en-GB"/>
        </w:rPr>
        <w:t>the world to children. It is essential that our approach to teaching phonics and reading is accessible to all learners, regardless of background.</w:t>
      </w:r>
    </w:p>
    <w:p w:rsidR="00B34101" w:rsidP="1DADF7C1" w:rsidRDefault="00B34101" w14:paraId="2A420CD3" w14:textId="7FEF9591">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5C39C85D" w14:textId="4315D325">
      <w:pPr>
        <w:spacing w:after="0" w:afterAutospacing="off"/>
        <w:jc w:val="center"/>
        <w:rPr>
          <w:rFonts w:ascii="Cavolini" w:hAnsi="Cavolini" w:eastAsia="Cavolini" w:cs="Cavolini"/>
          <w:b w:val="1"/>
          <w:bCs w:val="1"/>
          <w:noProof w:val="0"/>
          <w:sz w:val="28"/>
          <w:szCs w:val="28"/>
          <w:lang w:val="en-GB"/>
        </w:rPr>
      </w:pPr>
      <w:r w:rsidRPr="1DADF7C1" w:rsidR="2DF89ADD">
        <w:rPr>
          <w:rFonts w:ascii="Cavolini" w:hAnsi="Cavolini" w:eastAsia="Cavolini" w:cs="Cavolini"/>
          <w:b w:val="1"/>
          <w:bCs w:val="1"/>
          <w:noProof w:val="0"/>
          <w:sz w:val="28"/>
          <w:szCs w:val="28"/>
          <w:lang w:val="en-GB"/>
        </w:rPr>
        <w:t>Intent</w:t>
      </w:r>
    </w:p>
    <w:p w:rsidR="00B34101" w:rsidP="1DADF7C1" w:rsidRDefault="00B34101" w14:paraId="5E654E11" w14:textId="4A766A73">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b w:val="1"/>
          <w:bCs w:val="1"/>
          <w:noProof w:val="0"/>
          <w:color w:val="EE7E31"/>
          <w:sz w:val="24"/>
          <w:szCs w:val="24"/>
          <w:lang w:val="en-GB"/>
        </w:rPr>
        <w:t>Phonics (reading and spelling)</w:t>
      </w:r>
    </w:p>
    <w:p w:rsidR="00B34101" w:rsidP="1DADF7C1" w:rsidRDefault="00B34101" w14:paraId="4203BF59" w14:textId="1384DB71">
      <w:pPr>
        <w:pStyle w:val="Normal"/>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2ACF3E3D" w14:textId="7A44B83C">
      <w:pPr>
        <w:spacing w:after="0" w:afterAutospacing="off"/>
        <w:jc w:val="center"/>
        <w:rPr>
          <w:rFonts w:ascii="Cavolini" w:hAnsi="Cavolini" w:eastAsia="Cavolini" w:cs="Cavolini"/>
          <w:noProof w:val="0"/>
          <w:sz w:val="24"/>
          <w:szCs w:val="24"/>
          <w:lang w:val="en-GB"/>
        </w:rPr>
      </w:pPr>
      <w:r w:rsidRPr="68754931" w:rsidR="2DF89ADD">
        <w:rPr>
          <w:rFonts w:ascii="Cavolini" w:hAnsi="Cavolini" w:eastAsia="Cavolini" w:cs="Cavolini"/>
          <w:noProof w:val="0"/>
          <w:sz w:val="24"/>
          <w:szCs w:val="24"/>
          <w:lang w:val="en-GB"/>
        </w:rPr>
        <w:t>At Sacred Heart, we believe that all our children can become fluent readers and writers. This is why we</w:t>
      </w:r>
      <w:r w:rsidRPr="68754931" w:rsidR="75E631CE">
        <w:rPr>
          <w:rFonts w:ascii="Cavolini" w:hAnsi="Cavolini" w:eastAsia="Cavolini" w:cs="Cavolini"/>
          <w:noProof w:val="0"/>
          <w:sz w:val="24"/>
          <w:szCs w:val="24"/>
          <w:lang w:val="en-GB"/>
        </w:rPr>
        <w:t xml:space="preserve"> </w:t>
      </w:r>
      <w:r w:rsidRPr="68754931" w:rsidR="2DF89ADD">
        <w:rPr>
          <w:rFonts w:ascii="Cavolini" w:hAnsi="Cavolini" w:eastAsia="Cavolini" w:cs="Cavolini"/>
          <w:noProof w:val="0"/>
          <w:sz w:val="24"/>
          <w:szCs w:val="24"/>
          <w:lang w:val="en-GB"/>
        </w:rPr>
        <w:t>now teach</w:t>
      </w:r>
      <w:r w:rsidRPr="68754931" w:rsidR="168E0B86">
        <w:rPr>
          <w:rFonts w:ascii="Cavolini" w:hAnsi="Cavolini" w:eastAsia="Cavolini" w:cs="Cavolini"/>
          <w:noProof w:val="0"/>
          <w:sz w:val="24"/>
          <w:szCs w:val="24"/>
          <w:lang w:val="en-GB"/>
        </w:rPr>
        <w:t xml:space="preserve"> </w:t>
      </w:r>
      <w:r w:rsidRPr="68754931" w:rsidR="2DF89ADD">
        <w:rPr>
          <w:rFonts w:ascii="Cavolini" w:hAnsi="Cavolini" w:eastAsia="Cavolini" w:cs="Cavolini"/>
          <w:noProof w:val="0"/>
          <w:sz w:val="24"/>
          <w:szCs w:val="24"/>
          <w:lang w:val="en-GB"/>
        </w:rPr>
        <w:t>reading through</w:t>
      </w:r>
      <w:r w:rsidRPr="68754931" w:rsidR="2DF89ADD">
        <w:rPr>
          <w:rFonts w:ascii="Cavolini" w:hAnsi="Cavolini" w:eastAsia="Cavolini" w:cs="Cavolini"/>
          <w:noProof w:val="0"/>
          <w:sz w:val="24"/>
          <w:szCs w:val="24"/>
          <w:lang w:val="en-GB"/>
        </w:rPr>
        <w:t xml:space="preserve"> </w:t>
      </w:r>
      <w:r w:rsidRPr="68754931" w:rsidR="2DF89ADD">
        <w:rPr>
          <w:rFonts w:ascii="Cavolini" w:hAnsi="Cavolini" w:eastAsia="Cavolini" w:cs="Cavolini"/>
          <w:i w:val="1"/>
          <w:iCs w:val="1"/>
          <w:noProof w:val="0"/>
          <w:sz w:val="24"/>
          <w:szCs w:val="24"/>
          <w:lang w:val="en-GB"/>
        </w:rPr>
        <w:t xml:space="preserve">Little Wandle </w:t>
      </w:r>
      <w:r w:rsidRPr="68754931" w:rsidR="042242AF">
        <w:rPr>
          <w:rFonts w:ascii="Cavolini" w:hAnsi="Cavolini" w:eastAsia="Cavolini" w:cs="Cavolini"/>
          <w:i w:val="1"/>
          <w:iCs w:val="1"/>
          <w:noProof w:val="0"/>
          <w:sz w:val="24"/>
          <w:szCs w:val="24"/>
          <w:lang w:val="en-GB"/>
        </w:rPr>
        <w:t xml:space="preserve">(LW) </w:t>
      </w:r>
      <w:r w:rsidRPr="68754931" w:rsidR="2DF89ADD">
        <w:rPr>
          <w:rFonts w:ascii="Cavolini" w:hAnsi="Cavolini" w:eastAsia="Cavolini" w:cs="Cavolini"/>
          <w:i w:val="1"/>
          <w:iCs w:val="1"/>
          <w:noProof w:val="0"/>
          <w:sz w:val="24"/>
          <w:szCs w:val="24"/>
          <w:lang w:val="en-GB"/>
        </w:rPr>
        <w:t>Letters and Sounds Revised,</w:t>
      </w:r>
      <w:r w:rsidRPr="68754931" w:rsidR="2DF89ADD">
        <w:rPr>
          <w:rFonts w:ascii="Cavolini" w:hAnsi="Cavolini" w:eastAsia="Cavolini" w:cs="Cavolini"/>
          <w:noProof w:val="0"/>
          <w:sz w:val="24"/>
          <w:szCs w:val="24"/>
          <w:lang w:val="en-GB"/>
        </w:rPr>
        <w:t xml:space="preserve"> which is a systematic and synthetic phonics programme. We start teaching phonics in Nursery/Reception and follow the </w:t>
      </w:r>
      <w:hyperlink r:id="Rb03235c0da63409a">
        <w:r w:rsidRPr="68754931" w:rsidR="2DF89ADD">
          <w:rPr>
            <w:rStyle w:val="Hyperlink"/>
            <w:rFonts w:ascii="Cavolini" w:hAnsi="Cavolini" w:eastAsia="Cavolini" w:cs="Cavolini"/>
            <w:i w:val="1"/>
            <w:iCs w:val="1"/>
            <w:strike w:val="0"/>
            <w:dstrike w:val="0"/>
            <w:noProof w:val="0"/>
            <w:sz w:val="24"/>
            <w:szCs w:val="24"/>
            <w:lang w:val="en-GB"/>
          </w:rPr>
          <w:t>Little Wandle Letters and Sounds Revised</w:t>
        </w:r>
        <w:r w:rsidRPr="68754931" w:rsidR="2DF89ADD">
          <w:rPr>
            <w:rStyle w:val="Hyperlink"/>
            <w:rFonts w:ascii="Cavolini" w:hAnsi="Cavolini" w:eastAsia="Cavolini" w:cs="Cavolini"/>
            <w:strike w:val="0"/>
            <w:dstrike w:val="0"/>
            <w:noProof w:val="0"/>
            <w:color w:val="0563C1"/>
            <w:sz w:val="24"/>
            <w:szCs w:val="24"/>
            <w:u w:val="single"/>
            <w:lang w:val="en-GB"/>
          </w:rPr>
          <w:t xml:space="preserve"> progression,</w:t>
        </w:r>
      </w:hyperlink>
      <w:r w:rsidRPr="68754931" w:rsidR="2DF89ADD">
        <w:rPr>
          <w:rFonts w:ascii="Cavolini" w:hAnsi="Cavolini" w:eastAsia="Cavolini" w:cs="Cavolini"/>
          <w:noProof w:val="0"/>
          <w:sz w:val="24"/>
          <w:szCs w:val="24"/>
          <w:lang w:val="en-GB"/>
        </w:rPr>
        <w:t xml:space="preserve"> which ensures children build on their growing knowledge of the alphabetic code, mastering phonics to read and spell as they move through school.</w:t>
      </w:r>
    </w:p>
    <w:p w:rsidR="00B34101" w:rsidP="1DADF7C1" w:rsidRDefault="00B34101" w14:paraId="55EF28AB" w14:textId="1E7B2DF1">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2C01288D" w14:textId="6EF76482">
      <w:pPr>
        <w:spacing w:after="0" w:afterAutospacing="off"/>
        <w:jc w:val="center"/>
        <w:rPr>
          <w:rFonts w:ascii="Cavolini" w:hAnsi="Cavolini" w:eastAsia="Cavolini" w:cs="Cavolini"/>
          <w:noProof w:val="0"/>
          <w:sz w:val="24"/>
          <w:szCs w:val="24"/>
          <w:lang w:val="en-GB"/>
        </w:rPr>
      </w:pPr>
      <w:r w:rsidRPr="477C689E" w:rsidR="2DF89ADD">
        <w:rPr>
          <w:rFonts w:ascii="Cavolini" w:hAnsi="Cavolini" w:eastAsia="Cavolini" w:cs="Cavolini"/>
          <w:noProof w:val="0"/>
          <w:sz w:val="24"/>
          <w:szCs w:val="24"/>
          <w:lang w:val="en-GB"/>
        </w:rPr>
        <w:t xml:space="preserve">As a result, our children </w:t>
      </w:r>
      <w:r w:rsidRPr="477C689E" w:rsidR="0DFF576C">
        <w:rPr>
          <w:rFonts w:ascii="Cavolini" w:hAnsi="Cavolini" w:eastAsia="Cavolini" w:cs="Cavolini"/>
          <w:noProof w:val="0"/>
          <w:sz w:val="24"/>
          <w:szCs w:val="24"/>
          <w:lang w:val="en-GB"/>
        </w:rPr>
        <w:t>can</w:t>
      </w:r>
      <w:r w:rsidRPr="477C689E" w:rsidR="2DF89ADD">
        <w:rPr>
          <w:rFonts w:ascii="Cavolini" w:hAnsi="Cavolini" w:eastAsia="Cavolini" w:cs="Cavolini"/>
          <w:noProof w:val="0"/>
          <w:sz w:val="24"/>
          <w:szCs w:val="24"/>
          <w:lang w:val="en-GB"/>
        </w:rPr>
        <w:t xml:space="preserve"> tackle unfamiliar words as they read. At </w:t>
      </w:r>
      <w:r w:rsidRPr="477C689E" w:rsidR="2DF89ADD">
        <w:rPr>
          <w:rFonts w:ascii="Cavolini" w:hAnsi="Cavolini" w:eastAsia="Cavolini" w:cs="Cavolini"/>
          <w:b w:val="0"/>
          <w:bCs w:val="0"/>
          <w:noProof w:val="0"/>
          <w:sz w:val="24"/>
          <w:szCs w:val="24"/>
          <w:lang w:val="en-GB"/>
        </w:rPr>
        <w:t>Sacred Hear</w:t>
      </w:r>
      <w:r w:rsidRPr="477C689E" w:rsidR="2DF89ADD">
        <w:rPr>
          <w:rFonts w:ascii="Cavolini" w:hAnsi="Cavolini" w:eastAsia="Cavolini" w:cs="Cavolini"/>
          <w:b w:val="1"/>
          <w:bCs w:val="1"/>
          <w:noProof w:val="0"/>
          <w:sz w:val="24"/>
          <w:szCs w:val="24"/>
          <w:lang w:val="en-GB"/>
        </w:rPr>
        <w:t>t</w:t>
      </w:r>
      <w:r w:rsidRPr="477C689E" w:rsidR="2DF89ADD">
        <w:rPr>
          <w:rFonts w:ascii="Cavolini" w:hAnsi="Cavolini" w:eastAsia="Cavolini" w:cs="Cavolini"/>
          <w:noProof w:val="0"/>
          <w:sz w:val="24"/>
          <w:szCs w:val="24"/>
          <w:lang w:val="en-GB"/>
        </w:rP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B34101" w:rsidP="1DADF7C1" w:rsidRDefault="00B34101" w14:paraId="0719A705" w14:textId="0FD4C79B">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13E872C2" w14:textId="13A916DF">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Comprehension</w:t>
      </w:r>
    </w:p>
    <w:p w:rsidR="00B34101" w:rsidP="1DADF7C1" w:rsidRDefault="00B34101" w14:paraId="3918136D" w14:textId="366EBEDA">
      <w:pPr>
        <w:pStyle w:val="Normal"/>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7EB2768C" w14:textId="5C82CA26">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At </w:t>
      </w:r>
      <w:r w:rsidRPr="1DADF7C1" w:rsidR="2DF89ADD">
        <w:rPr>
          <w:rFonts w:ascii="Cavolini" w:hAnsi="Cavolini" w:eastAsia="Cavolini" w:cs="Cavolini"/>
          <w:b w:val="0"/>
          <w:bCs w:val="0"/>
          <w:noProof w:val="0"/>
          <w:sz w:val="24"/>
          <w:szCs w:val="24"/>
          <w:lang w:val="en-GB"/>
        </w:rPr>
        <w:t>Sacred Heart</w:t>
      </w:r>
      <w:r w:rsidRPr="1DADF7C1" w:rsidR="2DF89ADD">
        <w:rPr>
          <w:rFonts w:ascii="Cavolini" w:hAnsi="Cavolini" w:eastAsia="Cavolini" w:cs="Cavolini"/>
          <w:b w:val="0"/>
          <w:bCs w:val="0"/>
          <w:noProof w:val="0"/>
          <w:sz w:val="24"/>
          <w:szCs w:val="24"/>
          <w:lang w:val="en-GB"/>
        </w:rPr>
        <w:t xml:space="preserve">, </w:t>
      </w:r>
      <w:r w:rsidRPr="1DADF7C1" w:rsidR="2DF89ADD">
        <w:rPr>
          <w:rFonts w:ascii="Cavolini" w:hAnsi="Cavolini" w:eastAsia="Cavolini" w:cs="Cavolini"/>
          <w:noProof w:val="0"/>
          <w:sz w:val="24"/>
          <w:szCs w:val="24"/>
          <w:lang w:val="en-GB"/>
        </w:rPr>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rsidR="00B34101" w:rsidP="1DADF7C1" w:rsidRDefault="00B34101" w14:paraId="6974B4C8" w14:textId="2A20CA8B">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5FD3BB3B" w14:textId="09EC7FFF">
      <w:pPr>
        <w:spacing w:after="0" w:afterAutospacing="off"/>
        <w:jc w:val="center"/>
        <w:rPr>
          <w:rFonts w:ascii="Cavolini" w:hAnsi="Cavolini" w:eastAsia="Cavolini" w:cs="Cavolini"/>
          <w:noProof w:val="0"/>
          <w:sz w:val="24"/>
          <w:szCs w:val="24"/>
          <w:lang w:val="en-GB"/>
        </w:rPr>
      </w:pPr>
      <w:r w:rsidRPr="68754931" w:rsidR="7DF5BA82">
        <w:rPr>
          <w:rFonts w:ascii="Cavolini" w:hAnsi="Cavolini" w:eastAsia="Cavolini" w:cs="Cavolini"/>
          <w:noProof w:val="0"/>
          <w:sz w:val="24"/>
          <w:szCs w:val="24"/>
          <w:lang w:val="en-GB"/>
        </w:rPr>
        <w:t>W</w:t>
      </w:r>
      <w:r w:rsidRPr="68754931" w:rsidR="2DF89ADD">
        <w:rPr>
          <w:rFonts w:ascii="Cavolini" w:hAnsi="Cavolini" w:eastAsia="Cavolini" w:cs="Cavolini"/>
          <w:noProof w:val="0"/>
          <w:sz w:val="24"/>
          <w:szCs w:val="24"/>
          <w:lang w:val="en-GB"/>
        </w:rPr>
        <w:t>e have a Reading Leader who drives the</w:t>
      </w:r>
      <w:r w:rsidRPr="68754931" w:rsidR="73FFB0A3">
        <w:rPr>
          <w:rFonts w:ascii="Cavolini" w:hAnsi="Cavolini" w:eastAsia="Cavolini" w:cs="Cavolini"/>
          <w:noProof w:val="0"/>
          <w:sz w:val="24"/>
          <w:szCs w:val="24"/>
          <w:lang w:val="en-GB"/>
        </w:rPr>
        <w:t xml:space="preserve"> school</w:t>
      </w:r>
      <w:r w:rsidRPr="68754931" w:rsidR="2DF89ADD">
        <w:rPr>
          <w:rFonts w:ascii="Cavolini" w:hAnsi="Cavolini" w:eastAsia="Cavolini" w:cs="Cavolini"/>
          <w:noProof w:val="0"/>
          <w:sz w:val="24"/>
          <w:szCs w:val="24"/>
          <w:lang w:val="en-GB"/>
        </w:rPr>
        <w:t xml:space="preserve"> reading programme in our school</w:t>
      </w:r>
      <w:r w:rsidRPr="68754931" w:rsidR="1947BFF2">
        <w:rPr>
          <w:rFonts w:ascii="Cavolini" w:hAnsi="Cavolini" w:eastAsia="Cavolini" w:cs="Cavolini"/>
          <w:noProof w:val="0"/>
          <w:sz w:val="24"/>
          <w:szCs w:val="24"/>
          <w:lang w:val="en-GB"/>
        </w:rPr>
        <w:t xml:space="preserve"> and a Phonics lead teacher</w:t>
      </w:r>
      <w:r w:rsidRPr="68754931" w:rsidR="1C56EEAB">
        <w:rPr>
          <w:rFonts w:ascii="Cavolini" w:hAnsi="Cavolini" w:eastAsia="Cavolini" w:cs="Cavolini"/>
          <w:noProof w:val="0"/>
          <w:sz w:val="24"/>
          <w:szCs w:val="24"/>
          <w:lang w:val="en-GB"/>
        </w:rPr>
        <w:t xml:space="preserve"> who drives early reading</w:t>
      </w:r>
      <w:r w:rsidRPr="68754931" w:rsidR="1947BFF2">
        <w:rPr>
          <w:rFonts w:ascii="Cavolini" w:hAnsi="Cavolini" w:eastAsia="Cavolini" w:cs="Cavolini"/>
          <w:noProof w:val="0"/>
          <w:sz w:val="24"/>
          <w:szCs w:val="24"/>
          <w:lang w:val="en-GB"/>
        </w:rPr>
        <w:t xml:space="preserve">. </w:t>
      </w:r>
      <w:r w:rsidRPr="68754931" w:rsidR="2DF89ADD">
        <w:rPr>
          <w:rFonts w:ascii="Cavolini" w:hAnsi="Cavolini" w:eastAsia="Cavolini" w:cs="Cavolini"/>
          <w:noProof w:val="0"/>
          <w:sz w:val="24"/>
          <w:szCs w:val="24"/>
          <w:lang w:val="en-GB"/>
        </w:rPr>
        <w:t>Th</w:t>
      </w:r>
      <w:r w:rsidRPr="68754931" w:rsidR="070B5D61">
        <w:rPr>
          <w:rFonts w:ascii="Cavolini" w:hAnsi="Cavolini" w:eastAsia="Cavolini" w:cs="Cavolini"/>
          <w:noProof w:val="0"/>
          <w:sz w:val="24"/>
          <w:szCs w:val="24"/>
          <w:lang w:val="en-GB"/>
        </w:rPr>
        <w:t>e</w:t>
      </w:r>
      <w:r w:rsidRPr="68754931" w:rsidR="2DF89ADD">
        <w:rPr>
          <w:rFonts w:ascii="Cavolini" w:hAnsi="Cavolini" w:eastAsia="Cavolini" w:cs="Cavolini"/>
          <w:noProof w:val="0"/>
          <w:sz w:val="24"/>
          <w:szCs w:val="24"/>
          <w:lang w:val="en-GB"/>
        </w:rPr>
        <w:t>s</w:t>
      </w:r>
      <w:r w:rsidRPr="68754931" w:rsidR="669E0C25">
        <w:rPr>
          <w:rFonts w:ascii="Cavolini" w:hAnsi="Cavolini" w:eastAsia="Cavolini" w:cs="Cavolini"/>
          <w:noProof w:val="0"/>
          <w:sz w:val="24"/>
          <w:szCs w:val="24"/>
          <w:lang w:val="en-GB"/>
        </w:rPr>
        <w:t>e staff are</w:t>
      </w:r>
      <w:r w:rsidRPr="68754931" w:rsidR="2DF89ADD">
        <w:rPr>
          <w:rFonts w:ascii="Cavolini" w:hAnsi="Cavolini" w:eastAsia="Cavolini" w:cs="Cavolini"/>
          <w:noProof w:val="0"/>
          <w:sz w:val="24"/>
          <w:szCs w:val="24"/>
          <w:lang w:val="en-GB"/>
        </w:rPr>
        <w:t xml:space="preserve"> highly skilled at teaching </w:t>
      </w:r>
      <w:r w:rsidRPr="68754931" w:rsidR="77EF99D0">
        <w:rPr>
          <w:rFonts w:ascii="Cavolini" w:hAnsi="Cavolini" w:eastAsia="Cavolini" w:cs="Cavolini"/>
          <w:noProof w:val="0"/>
          <w:sz w:val="24"/>
          <w:szCs w:val="24"/>
          <w:lang w:val="en-GB"/>
        </w:rPr>
        <w:t>reading</w:t>
      </w:r>
      <w:r w:rsidRPr="68754931" w:rsidR="2DF89ADD">
        <w:rPr>
          <w:rFonts w:ascii="Cavolini" w:hAnsi="Cavolini" w:eastAsia="Cavolini" w:cs="Cavolini"/>
          <w:noProof w:val="0"/>
          <w:sz w:val="24"/>
          <w:szCs w:val="24"/>
          <w:lang w:val="en-GB"/>
        </w:rPr>
        <w:t xml:space="preserve"> and </w:t>
      </w:r>
      <w:r w:rsidRPr="68754931" w:rsidR="6851B672">
        <w:rPr>
          <w:rFonts w:ascii="Cavolini" w:hAnsi="Cavolini" w:eastAsia="Cavolini" w:cs="Cavolini"/>
          <w:noProof w:val="0"/>
          <w:sz w:val="24"/>
          <w:szCs w:val="24"/>
          <w:lang w:val="en-GB"/>
        </w:rPr>
        <w:t>phonics</w:t>
      </w:r>
      <w:r w:rsidRPr="68754931" w:rsidR="2DF89ADD">
        <w:rPr>
          <w:rFonts w:ascii="Cavolini" w:hAnsi="Cavolini" w:eastAsia="Cavolini" w:cs="Cavolini"/>
          <w:noProof w:val="0"/>
          <w:sz w:val="24"/>
          <w:szCs w:val="24"/>
          <w:lang w:val="en-GB"/>
        </w:rPr>
        <w:t xml:space="preserve">, and they </w:t>
      </w:r>
      <w:r w:rsidRPr="68754931" w:rsidR="2DF89ADD">
        <w:rPr>
          <w:rFonts w:ascii="Cavolini" w:hAnsi="Cavolini" w:eastAsia="Cavolini" w:cs="Cavolini"/>
          <w:noProof w:val="0"/>
          <w:sz w:val="24"/>
          <w:szCs w:val="24"/>
          <w:lang w:val="en-GB"/>
        </w:rPr>
        <w:t>monitor</w:t>
      </w:r>
      <w:r w:rsidRPr="68754931" w:rsidR="2DF89ADD">
        <w:rPr>
          <w:rFonts w:ascii="Cavolini" w:hAnsi="Cavolini" w:eastAsia="Cavolini" w:cs="Cavolini"/>
          <w:noProof w:val="0"/>
          <w:sz w:val="24"/>
          <w:szCs w:val="24"/>
          <w:lang w:val="en-GB"/>
        </w:rPr>
        <w:t xml:space="preserve"> and support our reading team, so everyone teaches with fidelity to the </w:t>
      </w:r>
      <w:r w:rsidRPr="68754931" w:rsidR="2DF89ADD">
        <w:rPr>
          <w:rFonts w:ascii="Cavolini" w:hAnsi="Cavolini" w:eastAsia="Cavolini" w:cs="Cavolini"/>
          <w:i w:val="1"/>
          <w:iCs w:val="1"/>
          <w:noProof w:val="0"/>
          <w:sz w:val="24"/>
          <w:szCs w:val="24"/>
          <w:lang w:val="en-GB"/>
        </w:rPr>
        <w:t>Little Wandle Letters and Sounds Revised</w:t>
      </w:r>
      <w:r w:rsidRPr="68754931" w:rsidR="2DF89ADD">
        <w:rPr>
          <w:rFonts w:ascii="Cavolini" w:hAnsi="Cavolini" w:eastAsia="Cavolini" w:cs="Cavolini"/>
          <w:noProof w:val="0"/>
          <w:sz w:val="24"/>
          <w:szCs w:val="24"/>
          <w:lang w:val="en-GB"/>
        </w:rPr>
        <w:t xml:space="preserve"> programme.</w:t>
      </w:r>
    </w:p>
    <w:p w:rsidR="00B34101" w:rsidP="1DADF7C1" w:rsidRDefault="00B34101" w14:paraId="27111492" w14:textId="1997185B">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0ED00905" w14:textId="78CB2DF6">
      <w:pPr>
        <w:spacing w:after="0" w:afterAutospacing="off"/>
        <w:jc w:val="center"/>
        <w:rPr>
          <w:rFonts w:ascii="Cavolini" w:hAnsi="Cavolini" w:eastAsia="Cavolini" w:cs="Cavolini"/>
          <w:b w:val="1"/>
          <w:bCs w:val="1"/>
          <w:noProof w:val="0"/>
          <w:color w:val="000000" w:themeColor="text1" w:themeTint="FF" w:themeShade="FF"/>
          <w:sz w:val="28"/>
          <w:szCs w:val="28"/>
          <w:lang w:val="en-GB"/>
        </w:rPr>
      </w:pPr>
      <w:r w:rsidRPr="1DADF7C1" w:rsidR="2DF89ADD">
        <w:rPr>
          <w:rFonts w:ascii="Cavolini" w:hAnsi="Cavolini" w:eastAsia="Cavolini" w:cs="Cavolini"/>
          <w:b w:val="1"/>
          <w:bCs w:val="1"/>
          <w:noProof w:val="0"/>
          <w:color w:val="000000" w:themeColor="text1" w:themeTint="FF" w:themeShade="FF"/>
          <w:sz w:val="28"/>
          <w:szCs w:val="28"/>
          <w:lang w:val="en-GB"/>
        </w:rPr>
        <w:t xml:space="preserve"> </w:t>
      </w:r>
    </w:p>
    <w:p w:rsidR="00B34101" w:rsidP="1DADF7C1" w:rsidRDefault="00B34101" w14:paraId="092A91DB" w14:textId="42030810">
      <w:pPr>
        <w:spacing w:after="0" w:afterAutospacing="off"/>
        <w:jc w:val="center"/>
        <w:rPr>
          <w:rFonts w:ascii="Cavolini" w:hAnsi="Cavolini" w:eastAsia="Cavolini" w:cs="Cavolini"/>
          <w:b w:val="1"/>
          <w:bCs w:val="1"/>
          <w:noProof w:val="0"/>
          <w:color w:val="000000" w:themeColor="text1" w:themeTint="FF" w:themeShade="FF"/>
          <w:sz w:val="28"/>
          <w:szCs w:val="28"/>
          <w:lang w:val="en-GB"/>
        </w:rPr>
      </w:pPr>
      <w:r w:rsidRPr="1DADF7C1" w:rsidR="2DF89ADD">
        <w:rPr>
          <w:rFonts w:ascii="Cavolini" w:hAnsi="Cavolini" w:eastAsia="Cavolini" w:cs="Cavolini"/>
          <w:b w:val="1"/>
          <w:bCs w:val="1"/>
          <w:noProof w:val="0"/>
          <w:color w:val="000000" w:themeColor="text1" w:themeTint="FF" w:themeShade="FF"/>
          <w:sz w:val="28"/>
          <w:szCs w:val="28"/>
          <w:lang w:val="en-GB"/>
        </w:rPr>
        <w:t xml:space="preserve"> </w:t>
      </w:r>
      <w:r w:rsidRPr="1DADF7C1" w:rsidR="2DF89ADD">
        <w:rPr>
          <w:rFonts w:ascii="Cavolini" w:hAnsi="Cavolini" w:eastAsia="Cavolini" w:cs="Cavolini"/>
          <w:b w:val="1"/>
          <w:bCs w:val="1"/>
          <w:noProof w:val="0"/>
          <w:color w:val="000000" w:themeColor="text1" w:themeTint="FF" w:themeShade="FF"/>
          <w:sz w:val="28"/>
          <w:szCs w:val="28"/>
          <w:lang w:val="en-GB"/>
        </w:rPr>
        <w:t xml:space="preserve">Implementation </w:t>
      </w:r>
    </w:p>
    <w:p w:rsidR="00B34101" w:rsidP="1DADF7C1" w:rsidRDefault="00B34101" w14:paraId="403C1BA3" w14:textId="48BB7BB8">
      <w:pPr>
        <w:pStyle w:val="Normal"/>
        <w:spacing w:after="0" w:afterAutospacing="off"/>
        <w:jc w:val="center"/>
        <w:rPr>
          <w:rFonts w:ascii="Cavolini" w:hAnsi="Cavolini" w:eastAsia="Cavolini" w:cs="Cavolini"/>
          <w:b w:val="1"/>
          <w:bCs w:val="1"/>
          <w:noProof w:val="0"/>
          <w:color w:val="000000" w:themeColor="text1" w:themeTint="FF" w:themeShade="FF"/>
          <w:sz w:val="28"/>
          <w:szCs w:val="28"/>
          <w:lang w:val="en-GB"/>
        </w:rPr>
      </w:pPr>
    </w:p>
    <w:p w:rsidR="00B34101" w:rsidP="1DADF7C1" w:rsidRDefault="00B34101" w14:paraId="3FACC976" w14:textId="108A34C0">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Foundations for phonics in Nursery</w:t>
      </w:r>
    </w:p>
    <w:p w:rsidR="00B34101" w:rsidP="477C689E" w:rsidRDefault="00B34101" w14:paraId="37D799CA" w14:textId="0222DAD5">
      <w:pPr>
        <w:pStyle w:val="ListParagraph"/>
        <w:numPr>
          <w:ilvl w:val="0"/>
          <w:numId w:val="2"/>
        </w:numPr>
        <w:spacing w:before="0" w:beforeAutospacing="off" w:after="0" w:afterAutospacing="off"/>
        <w:jc w:val="center"/>
        <w:rPr>
          <w:rFonts w:ascii="Cavolini" w:hAnsi="Cavolini" w:eastAsia="Cavolini" w:cs="Cavolini"/>
          <w:noProof w:val="0"/>
          <w:sz w:val="22"/>
          <w:szCs w:val="22"/>
          <w:lang w:val="en-US"/>
        </w:rPr>
      </w:pPr>
      <w:r w:rsidRPr="477C689E" w:rsidR="2DF89ADD">
        <w:rPr>
          <w:rFonts w:ascii="Cavolini" w:hAnsi="Cavolini" w:eastAsia="Cavolini" w:cs="Cavolini"/>
          <w:noProof w:val="0"/>
          <w:sz w:val="22"/>
          <w:szCs w:val="22"/>
          <w:lang w:val="en-US"/>
        </w:rPr>
        <w:t xml:space="preserve">We </w:t>
      </w:r>
      <w:r w:rsidRPr="477C689E" w:rsidR="2DF89ADD">
        <w:rPr>
          <w:rFonts w:ascii="Cavolini" w:hAnsi="Cavolini" w:eastAsia="Cavolini" w:cs="Cavolini"/>
          <w:noProof w:val="0"/>
          <w:sz w:val="22"/>
          <w:szCs w:val="22"/>
          <w:lang w:val="en-US"/>
        </w:rPr>
        <w:t>provide</w:t>
      </w:r>
      <w:r w:rsidRPr="477C689E" w:rsidR="2DF89ADD">
        <w:rPr>
          <w:rFonts w:ascii="Cavolini" w:hAnsi="Cavolini" w:eastAsia="Cavolini" w:cs="Cavolini"/>
          <w:noProof w:val="0"/>
          <w:sz w:val="22"/>
          <w:szCs w:val="22"/>
          <w:lang w:val="en-US"/>
        </w:rPr>
        <w:t xml:space="preserve"> a balance of child-led and adult-led experiences for all children that meet the curriculum expectations for ‘Communication and language’ and ‘Literacy</w:t>
      </w:r>
      <w:r w:rsidRPr="477C689E" w:rsidR="2DF89ADD">
        <w:rPr>
          <w:rFonts w:ascii="Cavolini" w:hAnsi="Cavolini" w:eastAsia="Cavolini" w:cs="Cavolini"/>
          <w:noProof w:val="0"/>
          <w:sz w:val="22"/>
          <w:szCs w:val="22"/>
          <w:lang w:val="en-US"/>
        </w:rPr>
        <w:t>’.</w:t>
      </w:r>
      <w:r w:rsidRPr="477C689E" w:rsidR="2DF89ADD">
        <w:rPr>
          <w:rFonts w:ascii="Cavolini" w:hAnsi="Cavolini" w:eastAsia="Cavolini" w:cs="Cavolini"/>
          <w:noProof w:val="0"/>
          <w:sz w:val="22"/>
          <w:szCs w:val="22"/>
          <w:lang w:val="en-US"/>
        </w:rPr>
        <w:t xml:space="preserve"> These include: </w:t>
      </w:r>
    </w:p>
    <w:p w:rsidR="00B34101" w:rsidP="1DADF7C1" w:rsidRDefault="00B34101" w14:paraId="4C5A6F50" w14:textId="2DDE463E">
      <w:pPr>
        <w:pStyle w:val="ListParagraph"/>
        <w:numPr>
          <w:ilvl w:val="1"/>
          <w:numId w:val="2"/>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sharing high-quality stories and poems </w:t>
      </w:r>
    </w:p>
    <w:p w:rsidR="00B34101" w:rsidP="1DADF7C1" w:rsidRDefault="00B34101" w14:paraId="01A03919" w14:textId="0462F2EC">
      <w:pPr>
        <w:pStyle w:val="ListParagraph"/>
        <w:numPr>
          <w:ilvl w:val="1"/>
          <w:numId w:val="2"/>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learning a range of nursery rhymes and action rhymes</w:t>
      </w:r>
    </w:p>
    <w:p w:rsidR="00B34101" w:rsidP="1DADF7C1" w:rsidRDefault="00B34101" w14:paraId="0BCC06F5" w14:textId="2212D6BA">
      <w:pPr>
        <w:pStyle w:val="ListParagraph"/>
        <w:numPr>
          <w:ilvl w:val="1"/>
          <w:numId w:val="2"/>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activities that develop focused listening and attention, including oral blending</w:t>
      </w:r>
    </w:p>
    <w:p w:rsidR="00B34101" w:rsidP="1DADF7C1" w:rsidRDefault="00B34101" w14:paraId="5F1D255D" w14:textId="18AA7D5B">
      <w:pPr>
        <w:pStyle w:val="ListParagraph"/>
        <w:numPr>
          <w:ilvl w:val="1"/>
          <w:numId w:val="2"/>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attention to high-quality language.</w:t>
      </w:r>
    </w:p>
    <w:p w:rsidR="00B34101" w:rsidP="1DADF7C1" w:rsidRDefault="00B34101" w14:paraId="5CE9CD57" w14:textId="7C8D867A">
      <w:pPr>
        <w:pStyle w:val="ListParagraph"/>
        <w:numPr>
          <w:ilvl w:val="0"/>
          <w:numId w:val="7"/>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We ensure Nursery children are well prepared to begin learning grapheme-phoneme correspondences (GPCs) and blending in Reception.</w:t>
      </w:r>
    </w:p>
    <w:p w:rsidR="00B34101" w:rsidP="1DADF7C1" w:rsidRDefault="00B34101" w14:paraId="4E429DAD" w14:textId="05540CB0">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552DFD11" w14:textId="3F4E41E9">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Daily phonics lessons in Reception and Year 1</w:t>
      </w:r>
    </w:p>
    <w:p w:rsidR="00B34101" w:rsidP="1DADF7C1" w:rsidRDefault="00B34101" w14:paraId="66E38E92" w14:textId="77D0DCFC">
      <w:pPr>
        <w:pStyle w:val="ListParagraph"/>
        <w:numPr>
          <w:ilvl w:val="0"/>
          <w:numId w:val="8"/>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We teach phonics for 30 minutes a day. In Reception, we build from 10-minute lessons, with </w:t>
      </w:r>
      <w:r w:rsidRPr="1DADF7C1" w:rsidR="2DF89ADD">
        <w:rPr>
          <w:rFonts w:ascii="Cavolini" w:hAnsi="Cavolini" w:eastAsia="Cavolini" w:cs="Cavolini"/>
          <w:noProof w:val="0"/>
          <w:sz w:val="22"/>
          <w:szCs w:val="22"/>
          <w:lang w:val="en-GB"/>
        </w:rPr>
        <w:t>additional</w:t>
      </w:r>
      <w:r w:rsidRPr="1DADF7C1" w:rsidR="2DF89ADD">
        <w:rPr>
          <w:rFonts w:ascii="Cavolini" w:hAnsi="Cavolini" w:eastAsia="Cavolini" w:cs="Cavolini"/>
          <w:noProof w:val="0"/>
          <w:sz w:val="22"/>
          <w:szCs w:val="22"/>
          <w:lang w:val="en-GB"/>
        </w:rPr>
        <w:t xml:space="preserve"> daily oral blending games, to the full-length lesson as quickly as possible. Each Friday, we review the week’s teaching to help children become fluent readers. </w:t>
      </w:r>
    </w:p>
    <w:p w:rsidR="00B34101" w:rsidP="1DADF7C1" w:rsidRDefault="00B34101" w14:paraId="4EC94DD7" w14:textId="0115D1D1">
      <w:pPr>
        <w:pStyle w:val="ListParagraph"/>
        <w:numPr>
          <w:ilvl w:val="0"/>
          <w:numId w:val="8"/>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Children make a strong start in Reception: teaching begins in Week 2 of the Autumn term.</w:t>
      </w:r>
    </w:p>
    <w:p w:rsidR="00B34101" w:rsidP="1DADF7C1" w:rsidRDefault="00B34101" w14:paraId="5FCA5AA8" w14:textId="4D27E1EB">
      <w:pPr>
        <w:pStyle w:val="ListParagraph"/>
        <w:numPr>
          <w:ilvl w:val="0"/>
          <w:numId w:val="8"/>
        </w:numPr>
        <w:spacing w:before="0" w:beforeAutospacing="off" w:after="0" w:afterAutospacing="off"/>
        <w:jc w:val="center"/>
        <w:rPr>
          <w:rFonts w:ascii="Cavolini" w:hAnsi="Cavolini" w:eastAsia="Cavolini" w:cs="Cavolini"/>
          <w:strike w:val="0"/>
          <w:dstrike w:val="0"/>
          <w:noProof w:val="0"/>
          <w:color w:val="0563C1"/>
          <w:sz w:val="22"/>
          <w:szCs w:val="22"/>
          <w:u w:val="single"/>
          <w:lang w:val="en-GB"/>
        </w:rPr>
      </w:pPr>
      <w:r w:rsidRPr="1DADF7C1" w:rsidR="2DF89ADD">
        <w:rPr>
          <w:rFonts w:ascii="Cavolini" w:hAnsi="Cavolini" w:eastAsia="Cavolini" w:cs="Cavolini"/>
          <w:noProof w:val="0"/>
          <w:sz w:val="22"/>
          <w:szCs w:val="22"/>
          <w:lang w:val="en-GB"/>
        </w:rPr>
        <w:t xml:space="preserve">We follow the </w:t>
      </w:r>
      <w:hyperlink r:id="Rd4c7d24d16df4e2a">
        <w:r w:rsidRPr="1DADF7C1" w:rsidR="2DF89ADD">
          <w:rPr>
            <w:rStyle w:val="Hyperlink"/>
            <w:rFonts w:ascii="Cavolini" w:hAnsi="Cavolini" w:eastAsia="Cavolini" w:cs="Cavolini"/>
            <w:i w:val="1"/>
            <w:iCs w:val="1"/>
            <w:strike w:val="0"/>
            <w:dstrike w:val="0"/>
            <w:noProof w:val="0"/>
            <w:sz w:val="22"/>
            <w:szCs w:val="22"/>
            <w:lang w:val="en-GB"/>
          </w:rPr>
          <w:t>Little Wandle Letters and Sounds Revised</w:t>
        </w:r>
        <w:r w:rsidRPr="1DADF7C1" w:rsidR="2DF89ADD">
          <w:rPr>
            <w:rStyle w:val="Hyperlink"/>
            <w:rFonts w:ascii="Cavolini" w:hAnsi="Cavolini" w:eastAsia="Cavolini" w:cs="Cavolini"/>
            <w:strike w:val="0"/>
            <w:dstrike w:val="0"/>
            <w:noProof w:val="0"/>
            <w:color w:val="0563C1"/>
            <w:sz w:val="22"/>
            <w:szCs w:val="22"/>
            <w:u w:val="single"/>
            <w:lang w:val="en-GB"/>
          </w:rPr>
          <w:t xml:space="preserve"> expectations of progress:</w:t>
        </w:r>
      </w:hyperlink>
    </w:p>
    <w:p w:rsidR="00B34101" w:rsidP="1DADF7C1" w:rsidRDefault="00B34101" w14:paraId="044D0E91" w14:textId="350BD182">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Children in Reception are taught to read and spell words using Phase 2 and 3 GPCs, and words with adjacent consonants (Phase 4) with fluency and accuracy.</w:t>
      </w:r>
    </w:p>
    <w:p w:rsidR="00B34101" w:rsidP="1DADF7C1" w:rsidRDefault="00B34101" w14:paraId="6DEFD21E" w14:textId="11850E3B">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Children in Year 1 review Phases 3 and 4 and are taught to read and spell words using Phase 5 GPCs with fluency and accuracy. </w:t>
      </w:r>
    </w:p>
    <w:p w:rsidR="1A01971F" w:rsidP="68754931" w:rsidRDefault="1A01971F" w14:paraId="58782DEA" w14:textId="70C23DC9">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68754931" w:rsidR="1A01971F">
        <w:rPr>
          <w:rFonts w:ascii="Cavolini" w:hAnsi="Cavolini" w:eastAsia="Cavolini" w:cs="Cavolini"/>
          <w:b w:val="1"/>
          <w:bCs w:val="1"/>
          <w:noProof w:val="0"/>
          <w:color w:val="EE7E31"/>
          <w:sz w:val="24"/>
          <w:szCs w:val="24"/>
          <w:lang w:val="en-GB"/>
        </w:rPr>
        <w:t>Phonics Screening Check</w:t>
      </w:r>
    </w:p>
    <w:p w:rsidR="1A01971F" w:rsidP="68754931" w:rsidRDefault="1A01971F" w14:paraId="4A3D7218" w14:textId="4CC0491C">
      <w:pPr>
        <w:pStyle w:val="ListParagraph"/>
        <w:spacing w:before="0" w:beforeAutospacing="off" w:after="0" w:afterAutospacing="off"/>
        <w:ind w:left="1440"/>
        <w:jc w:val="center"/>
        <w:rPr>
          <w:rFonts w:ascii="Cavolini" w:hAnsi="Cavolini" w:eastAsia="Cavolini" w:cs="Cavolini"/>
          <w:noProof w:val="0"/>
          <w:sz w:val="22"/>
          <w:szCs w:val="22"/>
          <w:lang w:val="en-GB"/>
        </w:rPr>
      </w:pPr>
      <w:r w:rsidRPr="68754931" w:rsidR="1A01971F">
        <w:rPr>
          <w:rFonts w:ascii="Cavolini" w:hAnsi="Cavolini" w:eastAsia="Cavolini" w:cs="Cavolini"/>
          <w:noProof w:val="0"/>
          <w:sz w:val="22"/>
          <w:szCs w:val="22"/>
          <w:lang w:val="en-GB"/>
        </w:rPr>
        <w:t xml:space="preserve"> </w:t>
      </w:r>
    </w:p>
    <w:p w:rsidR="712C6852" w:rsidP="68754931" w:rsidRDefault="712C6852" w14:paraId="376BF92F" w14:textId="6E9B782C">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68754931" w:rsidR="712C6852">
        <w:rPr>
          <w:rFonts w:ascii="Cavolini" w:hAnsi="Cavolini" w:eastAsia="Cavolini" w:cs="Cavolini"/>
          <w:noProof w:val="0"/>
          <w:sz w:val="22"/>
          <w:szCs w:val="22"/>
          <w:lang w:val="en-GB"/>
        </w:rPr>
        <w:t xml:space="preserve">Children in Year One undertake the national Phonics Screening Check in June each year. </w:t>
      </w:r>
      <w:r w:rsidRPr="68754931" w:rsidR="159CA3BC">
        <w:rPr>
          <w:rFonts w:ascii="Cavolini" w:hAnsi="Cavolini" w:eastAsia="Cavolini" w:cs="Cavolini"/>
          <w:noProof w:val="0"/>
          <w:sz w:val="22"/>
          <w:szCs w:val="22"/>
          <w:lang w:val="en-GB"/>
        </w:rPr>
        <w:t xml:space="preserve">This </w:t>
      </w:r>
      <w:r w:rsidRPr="68754931" w:rsidR="159CA3BC">
        <w:rPr>
          <w:rFonts w:ascii="Cavolini" w:hAnsi="Cavolini" w:eastAsia="Cavolini" w:cs="Cavolini"/>
          <w:noProof w:val="0"/>
          <w:sz w:val="22"/>
          <w:szCs w:val="22"/>
          <w:lang w:val="en-GB"/>
        </w:rPr>
        <w:t>comprises</w:t>
      </w:r>
      <w:r w:rsidRPr="68754931" w:rsidR="159CA3BC">
        <w:rPr>
          <w:rFonts w:ascii="Cavolini" w:hAnsi="Cavolini" w:eastAsia="Cavolini" w:cs="Cavolini"/>
          <w:noProof w:val="0"/>
          <w:sz w:val="22"/>
          <w:szCs w:val="22"/>
          <w:lang w:val="en-GB"/>
        </w:rPr>
        <w:t xml:space="preserve"> 40 words ma</w:t>
      </w:r>
      <w:r w:rsidRPr="68754931" w:rsidR="1922B87B">
        <w:rPr>
          <w:rFonts w:ascii="Cavolini" w:hAnsi="Cavolini" w:eastAsia="Cavolini" w:cs="Cavolini"/>
          <w:noProof w:val="0"/>
          <w:sz w:val="22"/>
          <w:szCs w:val="22"/>
          <w:lang w:val="en-GB"/>
        </w:rPr>
        <w:t>d</w:t>
      </w:r>
      <w:r w:rsidRPr="68754931" w:rsidR="159CA3BC">
        <w:rPr>
          <w:rFonts w:ascii="Cavolini" w:hAnsi="Cavolini" w:eastAsia="Cavolini" w:cs="Cavolini"/>
          <w:noProof w:val="0"/>
          <w:sz w:val="22"/>
          <w:szCs w:val="22"/>
          <w:lang w:val="en-GB"/>
        </w:rPr>
        <w:t xml:space="preserve">e up of </w:t>
      </w:r>
      <w:r w:rsidRPr="68754931" w:rsidR="4B6599ED">
        <w:rPr>
          <w:rFonts w:ascii="Cavolini" w:hAnsi="Cavolini" w:eastAsia="Cavolini" w:cs="Cavolini"/>
          <w:noProof w:val="0"/>
          <w:sz w:val="22"/>
          <w:szCs w:val="22"/>
          <w:lang w:val="en-GB"/>
        </w:rPr>
        <w:t xml:space="preserve">twenty </w:t>
      </w:r>
      <w:r w:rsidRPr="68754931" w:rsidR="159CA3BC">
        <w:rPr>
          <w:rFonts w:ascii="Cavolini" w:hAnsi="Cavolini" w:eastAsia="Cavolini" w:cs="Cavolini"/>
          <w:noProof w:val="0"/>
          <w:sz w:val="22"/>
          <w:szCs w:val="22"/>
          <w:lang w:val="en-GB"/>
        </w:rPr>
        <w:t xml:space="preserve">real and </w:t>
      </w:r>
      <w:r w:rsidRPr="68754931" w:rsidR="35A662DB">
        <w:rPr>
          <w:rFonts w:ascii="Cavolini" w:hAnsi="Cavolini" w:eastAsia="Cavolini" w:cs="Cavolini"/>
          <w:noProof w:val="0"/>
          <w:sz w:val="22"/>
          <w:szCs w:val="22"/>
          <w:lang w:val="en-GB"/>
        </w:rPr>
        <w:t xml:space="preserve">twenty </w:t>
      </w:r>
      <w:r w:rsidRPr="68754931" w:rsidR="159CA3BC">
        <w:rPr>
          <w:rFonts w:ascii="Cavolini" w:hAnsi="Cavolini" w:eastAsia="Cavolini" w:cs="Cavolini"/>
          <w:noProof w:val="0"/>
          <w:sz w:val="22"/>
          <w:szCs w:val="22"/>
          <w:lang w:val="en-GB"/>
        </w:rPr>
        <w:t>pseudo (</w:t>
      </w:r>
      <w:r w:rsidRPr="68754931" w:rsidR="270909EC">
        <w:rPr>
          <w:rFonts w:ascii="Cavolini" w:hAnsi="Cavolini" w:eastAsia="Cavolini" w:cs="Cavolini"/>
          <w:noProof w:val="0"/>
          <w:sz w:val="22"/>
          <w:szCs w:val="22"/>
          <w:lang w:val="en-GB"/>
        </w:rPr>
        <w:t>‘alien’)</w:t>
      </w:r>
      <w:r w:rsidRPr="68754931" w:rsidR="2CD5325A">
        <w:rPr>
          <w:rFonts w:ascii="Cavolini" w:hAnsi="Cavolini" w:eastAsia="Cavolini" w:cs="Cavolini"/>
          <w:noProof w:val="0"/>
          <w:sz w:val="22"/>
          <w:szCs w:val="22"/>
          <w:lang w:val="en-GB"/>
        </w:rPr>
        <w:t xml:space="preserve"> words and read these to their class teacher.</w:t>
      </w:r>
    </w:p>
    <w:p w:rsidR="36658D0F" w:rsidP="68754931" w:rsidRDefault="36658D0F" w14:paraId="2065F927" w14:textId="5D792CD5">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68754931" w:rsidR="36658D0F">
        <w:rPr>
          <w:rFonts w:ascii="Cavolini" w:hAnsi="Cavolini" w:eastAsia="Cavolini" w:cs="Cavolini"/>
          <w:noProof w:val="0"/>
          <w:sz w:val="22"/>
          <w:szCs w:val="22"/>
          <w:lang w:val="en-GB"/>
        </w:rPr>
        <w:t>The individual pass rate is 32/40 which is 80%.</w:t>
      </w:r>
    </w:p>
    <w:p w:rsidR="712C6852" w:rsidP="68754931" w:rsidRDefault="712C6852" w14:paraId="6705CFF9" w14:textId="50417144">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68754931" w:rsidR="712C6852">
        <w:rPr>
          <w:rFonts w:ascii="Cavolini" w:hAnsi="Cavolini" w:eastAsia="Cavolini" w:cs="Cavolini"/>
          <w:noProof w:val="0"/>
          <w:sz w:val="22"/>
          <w:szCs w:val="22"/>
          <w:lang w:val="en-GB"/>
        </w:rPr>
        <w:t xml:space="preserve">Our </w:t>
      </w:r>
      <w:r w:rsidRPr="68754931" w:rsidR="53EBA744">
        <w:rPr>
          <w:rFonts w:ascii="Cavolini" w:hAnsi="Cavolini" w:eastAsia="Cavolini" w:cs="Cavolini"/>
          <w:noProof w:val="0"/>
          <w:sz w:val="22"/>
          <w:szCs w:val="22"/>
          <w:lang w:val="en-GB"/>
        </w:rPr>
        <w:t xml:space="preserve">school </w:t>
      </w:r>
      <w:r w:rsidRPr="68754931" w:rsidR="712C6852">
        <w:rPr>
          <w:rFonts w:ascii="Cavolini" w:hAnsi="Cavolini" w:eastAsia="Cavolini" w:cs="Cavolini"/>
          <w:noProof w:val="0"/>
          <w:sz w:val="22"/>
          <w:szCs w:val="22"/>
          <w:lang w:val="en-GB"/>
        </w:rPr>
        <w:t xml:space="preserve">pass rate in </w:t>
      </w:r>
      <w:r w:rsidRPr="68754931" w:rsidR="70EB23A6">
        <w:rPr>
          <w:rFonts w:ascii="Cavolini" w:hAnsi="Cavolini" w:eastAsia="Cavolini" w:cs="Cavolini"/>
          <w:noProof w:val="0"/>
          <w:sz w:val="22"/>
          <w:szCs w:val="22"/>
          <w:lang w:val="en-GB"/>
        </w:rPr>
        <w:t>2024 was 93%</w:t>
      </w:r>
      <w:r w:rsidRPr="68754931" w:rsidR="6F280A72">
        <w:rPr>
          <w:rFonts w:ascii="Cavolini" w:hAnsi="Cavolini" w:eastAsia="Cavolini" w:cs="Cavolini"/>
          <w:noProof w:val="0"/>
          <w:sz w:val="22"/>
          <w:szCs w:val="22"/>
          <w:lang w:val="en-GB"/>
        </w:rPr>
        <w:t>.</w:t>
      </w:r>
    </w:p>
    <w:p w:rsidR="6F280A72" w:rsidP="68754931" w:rsidRDefault="6F280A72" w14:paraId="1AA7D108" w14:textId="2E0BCBBE">
      <w:pPr>
        <w:pStyle w:val="ListParagraph"/>
        <w:numPr>
          <w:ilvl w:val="1"/>
          <w:numId w:val="8"/>
        </w:numPr>
        <w:spacing w:before="0" w:beforeAutospacing="off" w:after="0" w:afterAutospacing="off"/>
        <w:jc w:val="center"/>
        <w:rPr>
          <w:rFonts w:ascii="Cavolini" w:hAnsi="Cavolini" w:eastAsia="Cavolini" w:cs="Cavolini"/>
          <w:noProof w:val="0"/>
          <w:sz w:val="22"/>
          <w:szCs w:val="22"/>
          <w:lang w:val="en-GB"/>
        </w:rPr>
      </w:pPr>
      <w:r w:rsidRPr="68754931" w:rsidR="6F280A72">
        <w:rPr>
          <w:rFonts w:ascii="Cavolini" w:hAnsi="Cavolini" w:eastAsia="Cavolini" w:cs="Cavolini"/>
          <w:noProof w:val="0"/>
          <w:sz w:val="22"/>
          <w:szCs w:val="22"/>
          <w:lang w:val="en-GB"/>
        </w:rPr>
        <w:t xml:space="preserve">Any children who </w:t>
      </w:r>
      <w:r w:rsidRPr="68754931" w:rsidR="6F280A72">
        <w:rPr>
          <w:rFonts w:ascii="Cavolini" w:hAnsi="Cavolini" w:eastAsia="Cavolini" w:cs="Cavolini"/>
          <w:noProof w:val="0"/>
          <w:sz w:val="22"/>
          <w:szCs w:val="22"/>
          <w:lang w:val="en-GB"/>
        </w:rPr>
        <w:t>don’t</w:t>
      </w:r>
      <w:r w:rsidRPr="68754931" w:rsidR="6F280A72">
        <w:rPr>
          <w:rFonts w:ascii="Cavolini" w:hAnsi="Cavolini" w:eastAsia="Cavolini" w:cs="Cavolini"/>
          <w:noProof w:val="0"/>
          <w:sz w:val="22"/>
          <w:szCs w:val="22"/>
          <w:lang w:val="en-GB"/>
        </w:rPr>
        <w:t xml:space="preserve"> pass </w:t>
      </w:r>
      <w:r w:rsidRPr="68754931" w:rsidR="2A3E7F50">
        <w:rPr>
          <w:rFonts w:ascii="Cavolini" w:hAnsi="Cavolini" w:eastAsia="Cavolini" w:cs="Cavolini"/>
          <w:noProof w:val="0"/>
          <w:sz w:val="22"/>
          <w:szCs w:val="22"/>
          <w:lang w:val="en-GB"/>
        </w:rPr>
        <w:t xml:space="preserve">the Phonics Screening Check </w:t>
      </w:r>
      <w:r w:rsidRPr="68754931" w:rsidR="6F280A72">
        <w:rPr>
          <w:rFonts w:ascii="Cavolini" w:hAnsi="Cavolini" w:eastAsia="Cavolini" w:cs="Cavolini"/>
          <w:noProof w:val="0"/>
          <w:sz w:val="22"/>
          <w:szCs w:val="22"/>
          <w:lang w:val="en-GB"/>
        </w:rPr>
        <w:t xml:space="preserve">are supported with phonics during Year Two when they </w:t>
      </w:r>
      <w:r w:rsidRPr="68754931" w:rsidR="04400E5E">
        <w:rPr>
          <w:rFonts w:ascii="Cavolini" w:hAnsi="Cavolini" w:eastAsia="Cavolini" w:cs="Cavolini"/>
          <w:noProof w:val="0"/>
          <w:sz w:val="22"/>
          <w:szCs w:val="22"/>
          <w:lang w:val="en-GB"/>
        </w:rPr>
        <w:t>can</w:t>
      </w:r>
      <w:r w:rsidRPr="68754931" w:rsidR="6F280A72">
        <w:rPr>
          <w:rFonts w:ascii="Cavolini" w:hAnsi="Cavolini" w:eastAsia="Cavolini" w:cs="Cavolini"/>
          <w:noProof w:val="0"/>
          <w:sz w:val="22"/>
          <w:szCs w:val="22"/>
          <w:lang w:val="en-GB"/>
        </w:rPr>
        <w:t xml:space="preserve"> retake the test the following June.</w:t>
      </w:r>
    </w:p>
    <w:p w:rsidR="68754931" w:rsidP="68754931" w:rsidRDefault="68754931" w14:paraId="0DD392D9" w14:textId="40C5DC43">
      <w:pPr>
        <w:pStyle w:val="ListParagraph"/>
        <w:spacing w:before="0" w:beforeAutospacing="off" w:after="0" w:afterAutospacing="off"/>
        <w:ind w:left="1440"/>
        <w:jc w:val="center"/>
        <w:rPr>
          <w:rFonts w:ascii="Cavolini" w:hAnsi="Cavolini" w:eastAsia="Cavolini" w:cs="Cavolini"/>
          <w:noProof w:val="0"/>
          <w:sz w:val="22"/>
          <w:szCs w:val="22"/>
          <w:lang w:val="en-GB"/>
        </w:rPr>
      </w:pPr>
    </w:p>
    <w:p w:rsidR="00B34101" w:rsidP="1DADF7C1" w:rsidRDefault="00B34101" w14:paraId="4FBA6CD4" w14:textId="634B5288">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66489BAC" w14:textId="10DBF66F">
      <w:pPr>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0E58AAF0" w14:textId="2BD6C1FF">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Keep-up lessons ensure every child learns to read</w:t>
      </w:r>
    </w:p>
    <w:p w:rsidR="00B34101" w:rsidP="1DADF7C1" w:rsidRDefault="00B34101" w14:paraId="0C7EF39F" w14:textId="4B5616AB">
      <w:pPr>
        <w:pStyle w:val="Normal"/>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7CE18456" w14:textId="28D25B99">
      <w:pPr>
        <w:pStyle w:val="ListParagraph"/>
        <w:numPr>
          <w:ilvl w:val="0"/>
          <w:numId w:val="13"/>
        </w:numPr>
        <w:spacing w:before="0" w:beforeAutospacing="off" w:after="0" w:afterAutospacing="off"/>
        <w:jc w:val="center"/>
        <w:rPr>
          <w:rFonts w:ascii="Cavolini" w:hAnsi="Cavolini" w:eastAsia="Cavolini" w:cs="Cavolini"/>
          <w:noProof w:val="0"/>
          <w:sz w:val="22"/>
          <w:szCs w:val="22"/>
          <w:lang w:val="en-GB"/>
        </w:rPr>
      </w:pPr>
      <w:r w:rsidRPr="1DADF7C1" w:rsidR="15867BE9">
        <w:rPr>
          <w:rFonts w:ascii="Cavolini" w:hAnsi="Cavolini" w:eastAsia="Cavolini" w:cs="Cavolini"/>
          <w:noProof w:val="0"/>
          <w:sz w:val="22"/>
          <w:szCs w:val="22"/>
          <w:lang w:val="en-GB"/>
        </w:rPr>
        <w:t>C</w:t>
      </w:r>
      <w:r w:rsidRPr="1DADF7C1" w:rsidR="2DF89ADD">
        <w:rPr>
          <w:rFonts w:ascii="Cavolini" w:hAnsi="Cavolini" w:eastAsia="Cavolini" w:cs="Cavolini"/>
          <w:noProof w:val="0"/>
          <w:sz w:val="22"/>
          <w:szCs w:val="22"/>
          <w:lang w:val="en-GB"/>
        </w:rPr>
        <w:t>hi</w:t>
      </w:r>
      <w:r w:rsidRPr="1DADF7C1" w:rsidR="35D485E2">
        <w:rPr>
          <w:rFonts w:ascii="Cavolini" w:hAnsi="Cavolini" w:eastAsia="Cavolini" w:cs="Cavolini"/>
          <w:noProof w:val="0"/>
          <w:sz w:val="22"/>
          <w:szCs w:val="22"/>
          <w:lang w:val="en-GB"/>
        </w:rPr>
        <w:t>ldren</w:t>
      </w:r>
      <w:r w:rsidRPr="1DADF7C1" w:rsidR="2DF89ADD">
        <w:rPr>
          <w:rFonts w:ascii="Cavolini" w:hAnsi="Cavolini" w:eastAsia="Cavolini" w:cs="Cavolini"/>
          <w:noProof w:val="0"/>
          <w:sz w:val="22"/>
          <w:szCs w:val="22"/>
          <w:lang w:val="en-GB"/>
        </w:rPr>
        <w:t xml:space="preserve"> who need</w:t>
      </w:r>
      <w:r w:rsidRPr="1DADF7C1" w:rsidR="1BED124D">
        <w:rPr>
          <w:rFonts w:ascii="Cavolini" w:hAnsi="Cavolini" w:eastAsia="Cavolini" w:cs="Cavolini"/>
          <w:noProof w:val="0"/>
          <w:sz w:val="22"/>
          <w:szCs w:val="22"/>
          <w:lang w:val="en-GB"/>
        </w:rPr>
        <w:t xml:space="preserve"> </w:t>
      </w:r>
      <w:r w:rsidRPr="1DADF7C1" w:rsidR="2DF89ADD">
        <w:rPr>
          <w:rFonts w:ascii="Cavolini" w:hAnsi="Cavolini" w:eastAsia="Cavolini" w:cs="Cavolini"/>
          <w:noProof w:val="0"/>
          <w:sz w:val="22"/>
          <w:szCs w:val="22"/>
          <w:lang w:val="en-GB"/>
        </w:rPr>
        <w:t>additional</w:t>
      </w:r>
      <w:r w:rsidRPr="1DADF7C1" w:rsidR="2DF89ADD">
        <w:rPr>
          <w:rFonts w:ascii="Cavolini" w:hAnsi="Cavolini" w:eastAsia="Cavolini" w:cs="Cavolini"/>
          <w:noProof w:val="0"/>
          <w:sz w:val="22"/>
          <w:szCs w:val="22"/>
          <w:lang w:val="en-GB"/>
        </w:rPr>
        <w:t xml:space="preserve"> practice ha</w:t>
      </w:r>
      <w:r w:rsidRPr="1DADF7C1" w:rsidR="60D062D8">
        <w:rPr>
          <w:rFonts w:ascii="Cavolini" w:hAnsi="Cavolini" w:eastAsia="Cavolini" w:cs="Cavolini"/>
          <w:noProof w:val="0"/>
          <w:sz w:val="22"/>
          <w:szCs w:val="22"/>
          <w:lang w:val="en-GB"/>
        </w:rPr>
        <w:t xml:space="preserve">ve regular </w:t>
      </w:r>
      <w:r w:rsidRPr="1DADF7C1" w:rsidR="2DF89ADD">
        <w:rPr>
          <w:rFonts w:ascii="Cavolini" w:hAnsi="Cavolini" w:eastAsia="Cavolini" w:cs="Cavolini"/>
          <w:noProof w:val="0"/>
          <w:sz w:val="22"/>
          <w:szCs w:val="22"/>
          <w:lang w:val="en-GB"/>
        </w:rPr>
        <w:t>Keep-up support, taught by a fully trained adult. Keep-up lessons match the structure of class teaching, and use the same procedures,</w:t>
      </w:r>
      <w:r w:rsidRPr="1DADF7C1" w:rsidR="2DF89ADD">
        <w:rPr>
          <w:rFonts w:ascii="Cavolini" w:hAnsi="Cavolini" w:eastAsia="Cavolini" w:cs="Cavolini"/>
          <w:noProof w:val="0"/>
          <w:sz w:val="22"/>
          <w:szCs w:val="22"/>
          <w:lang w:val="en-GB"/>
        </w:rPr>
        <w:t xml:space="preserve"> </w:t>
      </w:r>
      <w:r w:rsidRPr="1DADF7C1" w:rsidR="2DF89ADD">
        <w:rPr>
          <w:rFonts w:ascii="Cavolini" w:hAnsi="Cavolini" w:eastAsia="Cavolini" w:cs="Cavolini"/>
          <w:noProof w:val="0"/>
          <w:sz w:val="22"/>
          <w:szCs w:val="22"/>
          <w:lang w:val="en-GB"/>
        </w:rPr>
        <w:t>resource</w:t>
      </w:r>
      <w:r w:rsidRPr="1DADF7C1" w:rsidR="2DF89ADD">
        <w:rPr>
          <w:rFonts w:ascii="Cavolini" w:hAnsi="Cavolini" w:eastAsia="Cavolini" w:cs="Cavolini"/>
          <w:noProof w:val="0"/>
          <w:sz w:val="22"/>
          <w:szCs w:val="22"/>
          <w:lang w:val="en-GB"/>
        </w:rPr>
        <w:t>s</w:t>
      </w:r>
      <w:r w:rsidRPr="1DADF7C1" w:rsidR="2DF89ADD">
        <w:rPr>
          <w:rFonts w:ascii="Cavolini" w:hAnsi="Cavolini" w:eastAsia="Cavolini" w:cs="Cavolini"/>
          <w:noProof w:val="0"/>
          <w:sz w:val="22"/>
          <w:szCs w:val="22"/>
          <w:lang w:val="en-GB"/>
        </w:rPr>
        <w:t xml:space="preserve"> and mantras, but in smaller steps with more repetition, so that every child secures their learning.</w:t>
      </w:r>
    </w:p>
    <w:p w:rsidR="00B34101" w:rsidP="477C689E" w:rsidRDefault="00B34101" w14:paraId="105E9129" w14:textId="515E8332">
      <w:pPr>
        <w:pStyle w:val="ListParagraph"/>
        <w:numPr>
          <w:ilvl w:val="0"/>
          <w:numId w:val="13"/>
        </w:numPr>
        <w:spacing w:before="0" w:beforeAutospacing="off" w:after="0" w:afterAutospacing="off"/>
        <w:jc w:val="center"/>
        <w:rPr>
          <w:rFonts w:ascii="Cavolini" w:hAnsi="Cavolini" w:eastAsia="Cavolini" w:cs="Cavolini"/>
          <w:noProof w:val="0"/>
          <w:sz w:val="22"/>
          <w:szCs w:val="22"/>
          <w:lang w:val="en-US"/>
        </w:rPr>
      </w:pPr>
      <w:r w:rsidRPr="68754931" w:rsidR="2DF89ADD">
        <w:rPr>
          <w:rFonts w:ascii="Cavolini" w:hAnsi="Cavolini" w:eastAsia="Cavolini" w:cs="Cavolini"/>
          <w:noProof w:val="0"/>
          <w:sz w:val="22"/>
          <w:szCs w:val="22"/>
          <w:lang w:val="en-US"/>
        </w:rPr>
        <w:t xml:space="preserve">We timetable </w:t>
      </w:r>
      <w:r w:rsidRPr="68754931" w:rsidR="7C2179F1">
        <w:rPr>
          <w:rFonts w:ascii="Cavolini" w:hAnsi="Cavolini" w:eastAsia="Cavolini" w:cs="Cavolini"/>
          <w:noProof w:val="0"/>
          <w:sz w:val="22"/>
          <w:szCs w:val="22"/>
          <w:lang w:val="en-US"/>
        </w:rPr>
        <w:t>additional</w:t>
      </w:r>
      <w:r w:rsidRPr="68754931" w:rsidR="7C2179F1">
        <w:rPr>
          <w:rFonts w:ascii="Cavolini" w:hAnsi="Cavolini" w:eastAsia="Cavolini" w:cs="Cavolini"/>
          <w:noProof w:val="0"/>
          <w:sz w:val="22"/>
          <w:szCs w:val="22"/>
          <w:lang w:val="en-US"/>
        </w:rPr>
        <w:t xml:space="preserve"> </w:t>
      </w:r>
      <w:r w:rsidRPr="68754931" w:rsidR="2DF89ADD">
        <w:rPr>
          <w:rFonts w:ascii="Cavolini" w:hAnsi="Cavolini" w:eastAsia="Cavolini" w:cs="Cavolini"/>
          <w:noProof w:val="0"/>
          <w:sz w:val="22"/>
          <w:szCs w:val="22"/>
          <w:lang w:val="en-US"/>
        </w:rPr>
        <w:t xml:space="preserve">phonics lessons for any child in Year 2 and above who is not fully fluent at reading or has not passed the Phonics </w:t>
      </w:r>
      <w:r w:rsidRPr="68754931" w:rsidR="3B345FE0">
        <w:rPr>
          <w:rFonts w:ascii="Cavolini" w:hAnsi="Cavolini" w:eastAsia="Cavolini" w:cs="Cavolini"/>
          <w:noProof w:val="0"/>
          <w:sz w:val="22"/>
          <w:szCs w:val="22"/>
          <w:lang w:val="en-US"/>
        </w:rPr>
        <w:t>S</w:t>
      </w:r>
      <w:r w:rsidRPr="68754931" w:rsidR="2DF89ADD">
        <w:rPr>
          <w:rFonts w:ascii="Cavolini" w:hAnsi="Cavolini" w:eastAsia="Cavolini" w:cs="Cavolini"/>
          <w:noProof w:val="0"/>
          <w:sz w:val="22"/>
          <w:szCs w:val="22"/>
          <w:lang w:val="en-US"/>
        </w:rPr>
        <w:t xml:space="preserve">creening </w:t>
      </w:r>
      <w:r w:rsidRPr="68754931" w:rsidR="5FA4C711">
        <w:rPr>
          <w:rFonts w:ascii="Cavolini" w:hAnsi="Cavolini" w:eastAsia="Cavolini" w:cs="Cavolini"/>
          <w:noProof w:val="0"/>
          <w:sz w:val="22"/>
          <w:szCs w:val="22"/>
          <w:lang w:val="en-US"/>
        </w:rPr>
        <w:t>C</w:t>
      </w:r>
      <w:r w:rsidRPr="68754931" w:rsidR="2DF89ADD">
        <w:rPr>
          <w:rFonts w:ascii="Cavolini" w:hAnsi="Cavolini" w:eastAsia="Cavolini" w:cs="Cavolini"/>
          <w:noProof w:val="0"/>
          <w:sz w:val="22"/>
          <w:szCs w:val="22"/>
          <w:lang w:val="en-US"/>
        </w:rPr>
        <w:t>heck. These children urgently need to catch up, so the gap between themselves and their peers does not widen. We use the Rapid Catch-up</w:t>
      </w:r>
      <w:r w:rsidRPr="68754931" w:rsidR="2DF89ADD">
        <w:rPr>
          <w:rFonts w:ascii="Cavolini" w:hAnsi="Cavolini" w:eastAsia="Cavolini" w:cs="Cavolini"/>
          <w:i w:val="1"/>
          <w:iCs w:val="1"/>
          <w:noProof w:val="0"/>
          <w:sz w:val="22"/>
          <w:szCs w:val="22"/>
          <w:lang w:val="en-US"/>
        </w:rPr>
        <w:t xml:space="preserve"> </w:t>
      </w:r>
      <w:r w:rsidRPr="68754931" w:rsidR="2DF89ADD">
        <w:rPr>
          <w:rFonts w:ascii="Cavolini" w:hAnsi="Cavolini" w:eastAsia="Cavolini" w:cs="Cavolini"/>
          <w:noProof w:val="0"/>
          <w:sz w:val="22"/>
          <w:szCs w:val="22"/>
          <w:lang w:val="en-US"/>
        </w:rPr>
        <w:t xml:space="preserve">assessments to </w:t>
      </w:r>
      <w:r w:rsidRPr="68754931" w:rsidR="2DF89ADD">
        <w:rPr>
          <w:rFonts w:ascii="Cavolini" w:hAnsi="Cavolini" w:eastAsia="Cavolini" w:cs="Cavolini"/>
          <w:noProof w:val="0"/>
          <w:sz w:val="22"/>
          <w:szCs w:val="22"/>
          <w:lang w:val="en-US"/>
        </w:rPr>
        <w:t>identify</w:t>
      </w:r>
      <w:r w:rsidRPr="68754931" w:rsidR="2DF89ADD">
        <w:rPr>
          <w:rFonts w:ascii="Cavolini" w:hAnsi="Cavolini" w:eastAsia="Cavolini" w:cs="Cavolini"/>
          <w:noProof w:val="0"/>
          <w:sz w:val="22"/>
          <w:szCs w:val="22"/>
          <w:lang w:val="en-US"/>
        </w:rPr>
        <w:t xml:space="preserve"> the gaps in their phonic knowledge and teach to these using the Rapid Catch-up</w:t>
      </w:r>
      <w:r w:rsidRPr="68754931" w:rsidR="2DF89ADD">
        <w:rPr>
          <w:rFonts w:ascii="Cavolini" w:hAnsi="Cavolini" w:eastAsia="Cavolini" w:cs="Cavolini"/>
          <w:i w:val="1"/>
          <w:iCs w:val="1"/>
          <w:noProof w:val="0"/>
          <w:sz w:val="22"/>
          <w:szCs w:val="22"/>
          <w:lang w:val="en-US"/>
        </w:rPr>
        <w:t xml:space="preserve"> </w:t>
      </w:r>
      <w:r w:rsidRPr="68754931" w:rsidR="2DF89ADD">
        <w:rPr>
          <w:rFonts w:ascii="Cavolini" w:hAnsi="Cavolini" w:eastAsia="Cavolini" w:cs="Cavolini"/>
          <w:noProof w:val="0"/>
          <w:sz w:val="22"/>
          <w:szCs w:val="22"/>
          <w:lang w:val="en-US"/>
        </w:rPr>
        <w:t>resources – at pace</w:t>
      </w:r>
      <w:r w:rsidRPr="68754931" w:rsidR="2DF89ADD">
        <w:rPr>
          <w:rFonts w:ascii="Cavolini" w:hAnsi="Cavolini" w:eastAsia="Cavolini" w:cs="Cavolini"/>
          <w:noProof w:val="0"/>
          <w:sz w:val="22"/>
          <w:szCs w:val="22"/>
          <w:lang w:val="en-US"/>
        </w:rPr>
        <w:t xml:space="preserve">.  </w:t>
      </w:r>
    </w:p>
    <w:p w:rsidR="00B34101" w:rsidP="1DADF7C1" w:rsidRDefault="00B34101" w14:paraId="4BBD68AB" w14:textId="66D8A11E">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3AE2759F" w14:textId="797E28A9">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Teaching reading: Reading practice sessions three times a week</w:t>
      </w:r>
    </w:p>
    <w:p w:rsidR="00B34101" w:rsidP="1DADF7C1" w:rsidRDefault="00B34101" w14:paraId="1DED6521" w14:textId="46F0F09B">
      <w:pPr>
        <w:pStyle w:val="Normal"/>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71F309C0" w14:textId="28837FE5">
      <w:pPr>
        <w:pStyle w:val="ListParagraph"/>
        <w:numPr>
          <w:ilvl w:val="0"/>
          <w:numId w:val="1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We teach children to </w:t>
      </w:r>
      <w:r w:rsidRPr="1DADF7C1" w:rsidR="2DF89ADD">
        <w:rPr>
          <w:rFonts w:ascii="Cavolini" w:hAnsi="Cavolini" w:eastAsia="Cavolini" w:cs="Cavolini"/>
          <w:noProof w:val="0"/>
          <w:sz w:val="22"/>
          <w:szCs w:val="22"/>
          <w:lang w:val="en-GB"/>
        </w:rPr>
        <w:t>read through</w:t>
      </w:r>
      <w:r w:rsidRPr="1DADF7C1" w:rsidR="2DF89ADD">
        <w:rPr>
          <w:rFonts w:ascii="Cavolini" w:hAnsi="Cavolini" w:eastAsia="Cavolini" w:cs="Cavolini"/>
          <w:noProof w:val="0"/>
          <w:sz w:val="22"/>
          <w:szCs w:val="22"/>
          <w:lang w:val="en-GB"/>
        </w:rPr>
        <w:t xml:space="preserve"> reading practice sessions three times a week. These:</w:t>
      </w:r>
    </w:p>
    <w:p w:rsidR="00B34101" w:rsidP="1DADF7C1" w:rsidRDefault="00B34101" w14:paraId="41A3F27A" w14:textId="76D418F8">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are taught by a fully trained adult to small groups of approximately six children</w:t>
      </w:r>
    </w:p>
    <w:p w:rsidR="00B34101" w:rsidP="1DADF7C1" w:rsidRDefault="00B34101" w14:paraId="3A72D838" w14:textId="379BF644">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use books matched to the children’s secure phonic knowledge using the </w:t>
      </w:r>
      <w:r w:rsidRPr="68754931" w:rsidR="2DF89ADD">
        <w:rPr>
          <w:rFonts w:ascii="Cavolini" w:hAnsi="Cavolini" w:eastAsia="Cavolini" w:cs="Cavolini"/>
          <w:i w:val="1"/>
          <w:iCs w:val="1"/>
          <w:noProof w:val="0"/>
          <w:sz w:val="22"/>
          <w:szCs w:val="22"/>
          <w:lang w:val="en-GB"/>
        </w:rPr>
        <w:t>Little Wandle Letters and Sounds Revised</w:t>
      </w:r>
      <w:r w:rsidRPr="68754931" w:rsidR="2DF89ADD">
        <w:rPr>
          <w:rFonts w:ascii="Cavolini" w:hAnsi="Cavolini" w:eastAsia="Cavolini" w:cs="Cavolini"/>
          <w:noProof w:val="0"/>
          <w:sz w:val="22"/>
          <w:szCs w:val="22"/>
          <w:lang w:val="en-GB"/>
        </w:rPr>
        <w:t xml:space="preserve"> assessments and book matching grids</w:t>
      </w:r>
      <w:r w:rsidRPr="68754931" w:rsidR="4D161BCB">
        <w:rPr>
          <w:rFonts w:ascii="Cavolini" w:hAnsi="Cavolini" w:eastAsia="Cavolini" w:cs="Cavolini"/>
          <w:noProof w:val="0"/>
          <w:sz w:val="22"/>
          <w:szCs w:val="22"/>
          <w:lang w:val="en-GB"/>
        </w:rPr>
        <w:t xml:space="preserve">. </w:t>
      </w:r>
    </w:p>
    <w:p w:rsidR="00B34101" w:rsidP="1DADF7C1" w:rsidRDefault="00B34101" w14:paraId="4413A103" w14:textId="333007EE">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68754931" w:rsidR="4D161BCB">
        <w:rPr>
          <w:rFonts w:ascii="Cavolini" w:hAnsi="Cavolini" w:eastAsia="Cavolini" w:cs="Cavolini"/>
          <w:noProof w:val="0"/>
          <w:sz w:val="22"/>
          <w:szCs w:val="22"/>
          <w:lang w:val="en-GB"/>
        </w:rPr>
        <w:t xml:space="preserve">The </w:t>
      </w:r>
      <w:r w:rsidRPr="68754931" w:rsidR="2DF89ADD">
        <w:rPr>
          <w:rFonts w:ascii="Cavolini" w:hAnsi="Cavolini" w:eastAsia="Cavolini" w:cs="Cavolini"/>
          <w:noProof w:val="0"/>
          <w:sz w:val="22"/>
          <w:szCs w:val="22"/>
          <w:lang w:val="en-GB"/>
        </w:rPr>
        <w:t>‘Application of phonics to readin</w:t>
      </w:r>
      <w:r w:rsidRPr="68754931" w:rsidR="2DF89ADD">
        <w:rPr>
          <w:rFonts w:ascii="Cavolini" w:hAnsi="Cavolini" w:eastAsia="Cavolini" w:cs="Cavolini"/>
          <w:noProof w:val="0"/>
          <w:sz w:val="22"/>
          <w:szCs w:val="22"/>
          <w:lang w:val="en-GB"/>
        </w:rPr>
        <w:t>g</w:t>
      </w:r>
      <w:r w:rsidRPr="68754931" w:rsidR="2DF89ADD">
        <w:rPr>
          <w:rFonts w:ascii="Cavolini" w:hAnsi="Cavolini" w:eastAsia="Cavolini" w:cs="Cavolini"/>
          <w:noProof w:val="0"/>
          <w:sz w:val="22"/>
          <w:szCs w:val="22"/>
          <w:lang w:val="en-GB"/>
        </w:rPr>
        <w:t>’.</w:t>
      </w:r>
    </w:p>
    <w:p w:rsidR="00B34101" w:rsidP="68754931" w:rsidRDefault="00B34101" w14:paraId="0E413A61" w14:textId="12BD50F6">
      <w:pPr>
        <w:pStyle w:val="ListParagraph"/>
        <w:spacing w:before="0" w:beforeAutospacing="off" w:after="0" w:afterAutospacing="off"/>
        <w:ind w:left="1440"/>
        <w:jc w:val="center"/>
        <w:rPr>
          <w:rFonts w:ascii="Cavolini" w:hAnsi="Cavolini" w:eastAsia="Cavolini" w:cs="Cavolini"/>
          <w:noProof w:val="0"/>
          <w:sz w:val="22"/>
          <w:szCs w:val="22"/>
          <w:lang w:val="en-GB"/>
        </w:rPr>
      </w:pPr>
      <w:r w:rsidRPr="68754931" w:rsidR="065EDC67">
        <w:rPr>
          <w:rFonts w:ascii="Cavolini" w:hAnsi="Cavolini" w:eastAsia="Cavolini" w:cs="Cavolini"/>
          <w:noProof w:val="0"/>
          <w:sz w:val="22"/>
          <w:szCs w:val="22"/>
          <w:lang w:val="en-GB"/>
        </w:rPr>
        <w:t>is</w:t>
      </w:r>
      <w:r w:rsidRPr="68754931" w:rsidR="2DF89ADD">
        <w:rPr>
          <w:rFonts w:ascii="Cavolini" w:hAnsi="Cavolini" w:eastAsia="Cavolini" w:cs="Cavolini"/>
          <w:noProof w:val="0"/>
          <w:sz w:val="22"/>
          <w:szCs w:val="22"/>
          <w:lang w:val="en-GB"/>
        </w:rPr>
        <w:t xml:space="preserve"> </w:t>
      </w:r>
      <w:r w:rsidRPr="68754931" w:rsidR="2DF89ADD">
        <w:rPr>
          <w:rFonts w:ascii="Cavolini" w:hAnsi="Cavolini" w:eastAsia="Cavolini" w:cs="Cavolini"/>
          <w:noProof w:val="0"/>
          <w:sz w:val="22"/>
          <w:szCs w:val="22"/>
          <w:lang w:val="en-GB"/>
        </w:rPr>
        <w:t>monitored</w:t>
      </w:r>
      <w:r w:rsidRPr="68754931" w:rsidR="2DF89ADD">
        <w:rPr>
          <w:rFonts w:ascii="Cavolini" w:hAnsi="Cavolini" w:eastAsia="Cavolini" w:cs="Cavolini"/>
          <w:noProof w:val="0"/>
          <w:sz w:val="22"/>
          <w:szCs w:val="22"/>
          <w:lang w:val="en-GB"/>
        </w:rPr>
        <w:t xml:space="preserve"> by the class teacher, who rotates and works with each group on a regular basis.</w:t>
      </w:r>
    </w:p>
    <w:p w:rsidR="00B34101" w:rsidP="1DADF7C1" w:rsidRDefault="00B34101" w14:paraId="587512E9" w14:textId="16BB7B10">
      <w:pPr>
        <w:pStyle w:val="ListParagraph"/>
        <w:numPr>
          <w:ilvl w:val="0"/>
          <w:numId w:val="1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Each reading practice session has a clear focus, so that the demands of the session do not overload the children’s working memory. The reading practice sessions have been designed to focus on three key reading skills:</w:t>
      </w:r>
    </w:p>
    <w:p w:rsidR="00B34101" w:rsidP="1DADF7C1" w:rsidRDefault="00B34101" w14:paraId="56BA4119" w14:textId="5AABCC01">
      <w:pPr>
        <w:pStyle w:val="ListParagraph"/>
        <w:numPr>
          <w:ilvl w:val="1"/>
          <w:numId w:val="16"/>
        </w:numPr>
        <w:spacing w:before="0" w:beforeAutospacing="off" w:after="0" w:afterAutospacing="off"/>
        <w:jc w:val="center"/>
        <w:rPr>
          <w:rFonts w:ascii="Cavolini" w:hAnsi="Cavolini" w:eastAsia="Cavolini" w:cs="Cavolini"/>
          <w:b w:val="0"/>
          <w:bCs w:val="0"/>
          <w:noProof w:val="0"/>
          <w:sz w:val="22"/>
          <w:szCs w:val="22"/>
          <w:lang w:val="en-GB"/>
        </w:rPr>
      </w:pPr>
      <w:r w:rsidRPr="1DADF7C1" w:rsidR="1936DCB0">
        <w:rPr>
          <w:rFonts w:ascii="Cavolini" w:hAnsi="Cavolini" w:eastAsia="Cavolini" w:cs="Cavolini"/>
          <w:b w:val="1"/>
          <w:bCs w:val="1"/>
          <w:noProof w:val="0"/>
          <w:sz w:val="22"/>
          <w:szCs w:val="22"/>
          <w:lang w:val="en-GB"/>
        </w:rPr>
        <w:t>d</w:t>
      </w:r>
      <w:r w:rsidRPr="1DADF7C1" w:rsidR="2DF89ADD">
        <w:rPr>
          <w:rFonts w:ascii="Cavolini" w:hAnsi="Cavolini" w:eastAsia="Cavolini" w:cs="Cavolini"/>
          <w:b w:val="1"/>
          <w:bCs w:val="1"/>
          <w:noProof w:val="0"/>
          <w:sz w:val="22"/>
          <w:szCs w:val="22"/>
          <w:lang w:val="en-GB"/>
        </w:rPr>
        <w:t>ecoding</w:t>
      </w:r>
      <w:r w:rsidRPr="1DADF7C1" w:rsidR="7FDAA0AD">
        <w:rPr>
          <w:rFonts w:ascii="Cavolini" w:hAnsi="Cavolini" w:eastAsia="Cavolini" w:cs="Cavolini"/>
          <w:b w:val="1"/>
          <w:bCs w:val="1"/>
          <w:noProof w:val="0"/>
          <w:sz w:val="22"/>
          <w:szCs w:val="22"/>
          <w:lang w:val="en-GB"/>
        </w:rPr>
        <w:t xml:space="preserve"> – </w:t>
      </w:r>
      <w:r w:rsidRPr="1DADF7C1" w:rsidR="7FDAA0AD">
        <w:rPr>
          <w:rFonts w:ascii="Cavolini" w:hAnsi="Cavolini" w:eastAsia="Cavolini" w:cs="Cavolini"/>
          <w:b w:val="0"/>
          <w:bCs w:val="0"/>
          <w:noProof w:val="0"/>
          <w:sz w:val="22"/>
          <w:szCs w:val="22"/>
          <w:lang w:val="en-GB"/>
        </w:rPr>
        <w:t xml:space="preserve">breaking words into </w:t>
      </w:r>
      <w:r w:rsidRPr="1DADF7C1" w:rsidR="7FDAA0AD">
        <w:rPr>
          <w:rFonts w:ascii="Cavolini" w:hAnsi="Cavolini" w:eastAsia="Cavolini" w:cs="Cavolini"/>
          <w:b w:val="0"/>
          <w:bCs w:val="0"/>
          <w:noProof w:val="0"/>
          <w:sz w:val="22"/>
          <w:szCs w:val="22"/>
          <w:lang w:val="en-GB"/>
        </w:rPr>
        <w:t>gpcs</w:t>
      </w:r>
      <w:r w:rsidRPr="1DADF7C1" w:rsidR="7FDAA0AD">
        <w:rPr>
          <w:rFonts w:ascii="Cavolini" w:hAnsi="Cavolini" w:eastAsia="Cavolini" w:cs="Cavolini"/>
          <w:b w:val="0"/>
          <w:bCs w:val="0"/>
          <w:noProof w:val="0"/>
          <w:sz w:val="22"/>
          <w:szCs w:val="22"/>
          <w:lang w:val="en-GB"/>
        </w:rPr>
        <w:t xml:space="preserve"> (grapheme</w:t>
      </w:r>
      <w:r w:rsidRPr="1DADF7C1" w:rsidR="3D099000">
        <w:rPr>
          <w:rFonts w:ascii="Cavolini" w:hAnsi="Cavolini" w:eastAsia="Cavolini" w:cs="Cavolini"/>
          <w:b w:val="0"/>
          <w:bCs w:val="0"/>
          <w:noProof w:val="0"/>
          <w:sz w:val="22"/>
          <w:szCs w:val="22"/>
          <w:lang w:val="en-GB"/>
        </w:rPr>
        <w:t xml:space="preserve"> </w:t>
      </w:r>
      <w:r w:rsidRPr="1DADF7C1" w:rsidR="02920D5A">
        <w:rPr>
          <w:rFonts w:ascii="Cavolini" w:hAnsi="Cavolini" w:eastAsia="Cavolini" w:cs="Cavolini"/>
          <w:b w:val="0"/>
          <w:bCs w:val="0"/>
          <w:noProof w:val="0"/>
          <w:sz w:val="22"/>
          <w:szCs w:val="22"/>
          <w:lang w:val="en-GB"/>
        </w:rPr>
        <w:t>(letter)</w:t>
      </w:r>
      <w:r w:rsidRPr="1DADF7C1" w:rsidR="0D72BF93">
        <w:rPr>
          <w:rFonts w:ascii="Cavolini" w:hAnsi="Cavolini" w:eastAsia="Cavolini" w:cs="Cavolini"/>
          <w:b w:val="0"/>
          <w:bCs w:val="0"/>
          <w:noProof w:val="0"/>
          <w:sz w:val="22"/>
          <w:szCs w:val="22"/>
          <w:lang w:val="en-GB"/>
        </w:rPr>
        <w:t xml:space="preserve"> </w:t>
      </w:r>
      <w:r w:rsidRPr="1DADF7C1" w:rsidR="7FDAA0AD">
        <w:rPr>
          <w:rFonts w:ascii="Cavolini" w:hAnsi="Cavolini" w:eastAsia="Cavolini" w:cs="Cavolini"/>
          <w:b w:val="0"/>
          <w:bCs w:val="0"/>
          <w:noProof w:val="0"/>
          <w:sz w:val="22"/>
          <w:szCs w:val="22"/>
          <w:lang w:val="en-GB"/>
        </w:rPr>
        <w:t>/phoneme</w:t>
      </w:r>
      <w:r w:rsidRPr="1DADF7C1" w:rsidR="4BB0A5BF">
        <w:rPr>
          <w:rFonts w:ascii="Cavolini" w:hAnsi="Cavolini" w:eastAsia="Cavolini" w:cs="Cavolini"/>
          <w:b w:val="0"/>
          <w:bCs w:val="0"/>
          <w:noProof w:val="0"/>
          <w:sz w:val="22"/>
          <w:szCs w:val="22"/>
          <w:lang w:val="en-GB"/>
        </w:rPr>
        <w:t xml:space="preserve"> (sound)</w:t>
      </w:r>
      <w:r w:rsidRPr="1DADF7C1" w:rsidR="7FDAA0AD">
        <w:rPr>
          <w:rFonts w:ascii="Cavolini" w:hAnsi="Cavolini" w:eastAsia="Cavolini" w:cs="Cavolini"/>
          <w:b w:val="0"/>
          <w:bCs w:val="0"/>
          <w:noProof w:val="0"/>
          <w:sz w:val="22"/>
          <w:szCs w:val="22"/>
          <w:lang w:val="en-GB"/>
        </w:rPr>
        <w:t xml:space="preserve"> correspondence).</w:t>
      </w:r>
    </w:p>
    <w:p w:rsidR="00B34101" w:rsidP="1DADF7C1" w:rsidRDefault="00B34101" w14:paraId="4649C653" w14:textId="12C188DC">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b w:val="1"/>
          <w:bCs w:val="1"/>
          <w:noProof w:val="0"/>
          <w:sz w:val="22"/>
          <w:szCs w:val="22"/>
          <w:lang w:val="en-GB"/>
        </w:rPr>
        <w:t xml:space="preserve">prosody: </w:t>
      </w:r>
      <w:r w:rsidRPr="1DADF7C1" w:rsidR="2DF89ADD">
        <w:rPr>
          <w:rFonts w:ascii="Cavolini" w:hAnsi="Cavolini" w:eastAsia="Cavolini" w:cs="Cavolini"/>
          <w:noProof w:val="0"/>
          <w:sz w:val="22"/>
          <w:szCs w:val="22"/>
          <w:lang w:val="en-GB"/>
        </w:rPr>
        <w:t>teaching children to read with understanding and expression</w:t>
      </w:r>
    </w:p>
    <w:p w:rsidR="00B34101" w:rsidP="1DADF7C1" w:rsidRDefault="00B34101" w14:paraId="50E10821" w14:textId="19C52B17">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b w:val="1"/>
          <w:bCs w:val="1"/>
          <w:noProof w:val="0"/>
          <w:sz w:val="22"/>
          <w:szCs w:val="22"/>
          <w:lang w:val="en-GB"/>
        </w:rPr>
        <w:t>comprehension:</w:t>
      </w:r>
      <w:r w:rsidRPr="1DADF7C1" w:rsidR="2DF89ADD">
        <w:rPr>
          <w:rFonts w:ascii="Cavolini" w:hAnsi="Cavolini" w:eastAsia="Cavolini" w:cs="Cavolini"/>
          <w:noProof w:val="0"/>
          <w:sz w:val="22"/>
          <w:szCs w:val="22"/>
          <w:lang w:val="en-GB"/>
        </w:rPr>
        <w:t xml:space="preserve"> teaching children to understand the text. </w:t>
      </w:r>
    </w:p>
    <w:p w:rsidR="00B34101" w:rsidP="1DADF7C1" w:rsidRDefault="00B34101" w14:paraId="0D882900" w14:textId="4B38DBF1">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p>
    <w:p w:rsidR="00B34101" w:rsidP="1DADF7C1" w:rsidRDefault="00B34101" w14:paraId="4FD61570" w14:textId="36D67CB2">
      <w:pPr>
        <w:pStyle w:val="ListParagraph"/>
        <w:numPr>
          <w:ilvl w:val="0"/>
          <w:numId w:val="24"/>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In Reception these sessions start in Week 4. Children who are not yet decoding have additional blending practice in small groups, so that they quickly learn to blend and can begin to read books. </w:t>
      </w:r>
    </w:p>
    <w:p w:rsidR="00B34101" w:rsidP="1DADF7C1" w:rsidRDefault="00B34101" w14:paraId="4531D9B2" w14:textId="2CD711BB">
      <w:pPr>
        <w:pStyle w:val="ListParagraph"/>
        <w:numPr>
          <w:ilvl w:val="0"/>
          <w:numId w:val="24"/>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In Year 2, we continue to teach reading in </w:t>
      </w:r>
      <w:r w:rsidRPr="68754931" w:rsidR="4F0C50D0">
        <w:rPr>
          <w:rFonts w:ascii="Cavolini" w:hAnsi="Cavolini" w:eastAsia="Cavolini" w:cs="Cavolini"/>
          <w:noProof w:val="0"/>
          <w:sz w:val="22"/>
          <w:szCs w:val="22"/>
          <w:lang w:val="en-GB"/>
        </w:rPr>
        <w:t>a similar way</w:t>
      </w:r>
      <w:r w:rsidRPr="68754931" w:rsidR="4F0C50D0">
        <w:rPr>
          <w:rFonts w:ascii="Cavolini" w:hAnsi="Cavolini" w:eastAsia="Cavolini" w:cs="Cavolini"/>
          <w:noProof w:val="0"/>
          <w:sz w:val="22"/>
          <w:szCs w:val="22"/>
          <w:lang w:val="en-GB"/>
        </w:rPr>
        <w:t xml:space="preserve"> with a combined </w:t>
      </w:r>
      <w:r w:rsidRPr="68754931" w:rsidR="42AD03E3">
        <w:rPr>
          <w:rFonts w:ascii="Cavolini" w:hAnsi="Cavolini" w:eastAsia="Cavolini" w:cs="Cavolini"/>
          <w:noProof w:val="0"/>
          <w:sz w:val="22"/>
          <w:szCs w:val="22"/>
          <w:lang w:val="en-GB"/>
        </w:rPr>
        <w:t>session</w:t>
      </w:r>
      <w:r w:rsidRPr="68754931" w:rsidR="4F0C50D0">
        <w:rPr>
          <w:rFonts w:ascii="Cavolini" w:hAnsi="Cavolini" w:eastAsia="Cavolini" w:cs="Cavolini"/>
          <w:noProof w:val="0"/>
          <w:sz w:val="22"/>
          <w:szCs w:val="22"/>
          <w:lang w:val="en-GB"/>
        </w:rPr>
        <w:t xml:space="preserve"> covering </w:t>
      </w:r>
      <w:r w:rsidRPr="68754931" w:rsidR="499C6AB5">
        <w:rPr>
          <w:rFonts w:ascii="Cavolini" w:hAnsi="Cavolini" w:eastAsia="Cavolini" w:cs="Cavolini"/>
          <w:noProof w:val="0"/>
          <w:sz w:val="22"/>
          <w:szCs w:val="22"/>
          <w:lang w:val="en-GB"/>
        </w:rPr>
        <w:t>decoding,</w:t>
      </w:r>
      <w:r w:rsidRPr="68754931" w:rsidR="1177FD9C">
        <w:rPr>
          <w:rFonts w:ascii="Cavolini" w:hAnsi="Cavolini" w:eastAsia="Cavolini" w:cs="Cavolini"/>
          <w:noProof w:val="0"/>
          <w:sz w:val="22"/>
          <w:szCs w:val="22"/>
          <w:lang w:val="en-GB"/>
        </w:rPr>
        <w:t xml:space="preserve"> if necessary, prosody and comprehension with a teacher or teaching assistant, </w:t>
      </w:r>
      <w:r w:rsidRPr="68754931" w:rsidR="2DF89ADD">
        <w:rPr>
          <w:rFonts w:ascii="Cavolini" w:hAnsi="Cavolini" w:eastAsia="Cavolini" w:cs="Cavolini"/>
          <w:noProof w:val="0"/>
          <w:sz w:val="22"/>
          <w:szCs w:val="22"/>
          <w:lang w:val="en-GB"/>
        </w:rPr>
        <w:t xml:space="preserve">for any children who still need to practise reading with decodable books. </w:t>
      </w:r>
      <w:r w:rsidRPr="68754931" w:rsidR="5D459467">
        <w:rPr>
          <w:rFonts w:ascii="Cavolini" w:hAnsi="Cavolini" w:eastAsia="Cavolini" w:cs="Cavolini"/>
          <w:noProof w:val="0"/>
          <w:sz w:val="22"/>
          <w:szCs w:val="22"/>
          <w:lang w:val="en-GB"/>
        </w:rPr>
        <w:t xml:space="preserve">Children who have gained in fluency move onto the </w:t>
      </w:r>
      <w:r w:rsidRPr="68754931" w:rsidR="3818D3DB">
        <w:rPr>
          <w:rFonts w:ascii="Cavolini" w:hAnsi="Cavolini" w:eastAsia="Cavolini" w:cs="Cavolini"/>
          <w:noProof w:val="0"/>
          <w:sz w:val="22"/>
          <w:szCs w:val="22"/>
          <w:lang w:val="en-GB"/>
        </w:rPr>
        <w:t>Fluency</w:t>
      </w:r>
      <w:r w:rsidRPr="68754931" w:rsidR="5D459467">
        <w:rPr>
          <w:rFonts w:ascii="Cavolini" w:hAnsi="Cavolini" w:eastAsia="Cavolini" w:cs="Cavolini"/>
          <w:noProof w:val="0"/>
          <w:sz w:val="22"/>
          <w:szCs w:val="22"/>
          <w:lang w:val="en-GB"/>
        </w:rPr>
        <w:t xml:space="preserve"> reading books.</w:t>
      </w:r>
    </w:p>
    <w:p w:rsidR="00B34101" w:rsidP="1DADF7C1" w:rsidRDefault="00B34101" w14:paraId="662B6334" w14:textId="63B0D177">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56B26FC7" w14:textId="6C8C28B9">
      <w:pPr>
        <w:spacing w:after="0" w:afterAutospacing="off"/>
        <w:jc w:val="center"/>
        <w:rPr>
          <w:rFonts w:ascii="Cavolini" w:hAnsi="Cavolini" w:eastAsia="Cavolini" w:cs="Cavolini"/>
          <w:b w:val="1"/>
          <w:bCs w:val="1"/>
          <w:noProof w:val="0"/>
          <w:sz w:val="24"/>
          <w:szCs w:val="24"/>
          <w:lang w:val="en-GB"/>
        </w:rPr>
      </w:pPr>
      <w:r w:rsidRPr="1DADF7C1" w:rsidR="2DF89ADD">
        <w:rPr>
          <w:rFonts w:ascii="Cavolini" w:hAnsi="Cavolini" w:eastAsia="Cavolini" w:cs="Cavolini"/>
          <w:b w:val="1"/>
          <w:bCs w:val="1"/>
          <w:noProof w:val="0"/>
          <w:sz w:val="24"/>
          <w:szCs w:val="24"/>
          <w:lang w:val="en-GB"/>
        </w:rPr>
        <w:t>Home reading</w:t>
      </w:r>
    </w:p>
    <w:p w:rsidR="00B34101" w:rsidP="1DADF7C1" w:rsidRDefault="00B34101" w14:paraId="7EBED1FE" w14:textId="7948298F">
      <w:pPr>
        <w:pStyle w:val="Normal"/>
        <w:spacing w:after="0" w:afterAutospacing="off"/>
        <w:jc w:val="center"/>
        <w:rPr>
          <w:rFonts w:ascii="Cavolini" w:hAnsi="Cavolini" w:eastAsia="Cavolini" w:cs="Cavolini"/>
          <w:b w:val="1"/>
          <w:bCs w:val="1"/>
          <w:noProof w:val="0"/>
          <w:sz w:val="24"/>
          <w:szCs w:val="24"/>
          <w:lang w:val="en-GB"/>
        </w:rPr>
      </w:pPr>
    </w:p>
    <w:p w:rsidR="00B34101" w:rsidP="1DADF7C1" w:rsidRDefault="00B34101" w14:paraId="40661AA8" w14:textId="1E70B518">
      <w:pPr>
        <w:pStyle w:val="ListParagraph"/>
        <w:numPr>
          <w:ilvl w:val="0"/>
          <w:numId w:val="26"/>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The decodable reading practice book </w:t>
      </w:r>
      <w:r w:rsidRPr="68754931" w:rsidR="5B152570">
        <w:rPr>
          <w:rFonts w:ascii="Cavolini" w:hAnsi="Cavolini" w:eastAsia="Cavolini" w:cs="Cavolini"/>
          <w:noProof w:val="0"/>
          <w:sz w:val="22"/>
          <w:szCs w:val="22"/>
          <w:lang w:val="en-GB"/>
        </w:rPr>
        <w:t xml:space="preserve">goes home each week. Also, </w:t>
      </w:r>
      <w:r w:rsidRPr="68754931" w:rsidR="05430586">
        <w:rPr>
          <w:rFonts w:ascii="Cavolini" w:hAnsi="Cavolini" w:eastAsia="Cavolini" w:cs="Cavolini"/>
          <w:noProof w:val="0"/>
          <w:sz w:val="22"/>
          <w:szCs w:val="22"/>
          <w:lang w:val="en-GB"/>
        </w:rPr>
        <w:t xml:space="preserve">Little Wandle </w:t>
      </w:r>
      <w:r w:rsidRPr="68754931" w:rsidR="652EA7BB">
        <w:rPr>
          <w:rFonts w:ascii="Cavolini" w:hAnsi="Cavolini" w:eastAsia="Cavolini" w:cs="Cavolini"/>
          <w:noProof w:val="0"/>
          <w:sz w:val="22"/>
          <w:szCs w:val="22"/>
          <w:lang w:val="en-GB"/>
        </w:rPr>
        <w:t>decodable books</w:t>
      </w:r>
      <w:r w:rsidRPr="68754931" w:rsidR="55C3E587">
        <w:rPr>
          <w:rFonts w:ascii="Cavolini" w:hAnsi="Cavolini" w:eastAsia="Cavolini" w:cs="Cavolini"/>
          <w:noProof w:val="0"/>
          <w:sz w:val="22"/>
          <w:szCs w:val="22"/>
          <w:lang w:val="en-GB"/>
        </w:rPr>
        <w:t xml:space="preserve"> </w:t>
      </w:r>
      <w:r w:rsidRPr="68754931" w:rsidR="2DF89ADD">
        <w:rPr>
          <w:rFonts w:ascii="Cavolini" w:hAnsi="Cavolini" w:eastAsia="Cavolini" w:cs="Cavolini"/>
          <w:noProof w:val="0"/>
          <w:sz w:val="22"/>
          <w:szCs w:val="22"/>
          <w:lang w:val="en-GB"/>
        </w:rPr>
        <w:t xml:space="preserve">can be accessed online to ensure success is shared with the family. </w:t>
      </w:r>
    </w:p>
    <w:p w:rsidR="00B34101" w:rsidP="1DADF7C1" w:rsidRDefault="00B34101" w14:paraId="150C1BF6" w14:textId="6B737395">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Reading for pleasure books also go home for parents to share and read to children. We share the research behind the importance and impact of sharing quality children’s books with parents through </w:t>
      </w:r>
      <w:r w:rsidRPr="68754931" w:rsidR="283BCC50">
        <w:rPr>
          <w:rFonts w:ascii="Cavolini" w:hAnsi="Cavolini" w:eastAsia="Cavolini" w:cs="Cavolini"/>
          <w:noProof w:val="0"/>
          <w:sz w:val="22"/>
          <w:szCs w:val="22"/>
          <w:lang w:val="en-GB"/>
        </w:rPr>
        <w:t xml:space="preserve">a parent </w:t>
      </w:r>
      <w:r w:rsidRPr="68754931" w:rsidR="2DF89ADD">
        <w:rPr>
          <w:rFonts w:ascii="Cavolini" w:hAnsi="Cavolini" w:eastAsia="Cavolini" w:cs="Cavolini"/>
          <w:noProof w:val="0"/>
          <w:sz w:val="22"/>
          <w:szCs w:val="22"/>
          <w:lang w:val="en-GB"/>
        </w:rPr>
        <w:t xml:space="preserve">workshop, </w:t>
      </w:r>
      <w:r w:rsidRPr="68754931" w:rsidR="2DF89ADD">
        <w:rPr>
          <w:rFonts w:ascii="Cavolini" w:hAnsi="Cavolini" w:eastAsia="Cavolini" w:cs="Cavolini"/>
          <w:noProof w:val="0"/>
          <w:sz w:val="22"/>
          <w:szCs w:val="22"/>
          <w:lang w:val="en-GB"/>
        </w:rPr>
        <w:t>leaflets</w:t>
      </w:r>
      <w:r w:rsidRPr="68754931" w:rsidR="2DF89ADD">
        <w:rPr>
          <w:rFonts w:ascii="Cavolini" w:hAnsi="Cavolini" w:eastAsia="Cavolini" w:cs="Cavolini"/>
          <w:noProof w:val="0"/>
          <w:sz w:val="22"/>
          <w:szCs w:val="22"/>
          <w:lang w:val="en-GB"/>
        </w:rPr>
        <w:t xml:space="preserve"> and the </w:t>
      </w:r>
      <w:hyperlink r:id="R9331cdab1280461c">
        <w:r w:rsidRPr="68754931" w:rsidR="2DF89ADD">
          <w:rPr>
            <w:rStyle w:val="Hyperlink"/>
            <w:rFonts w:ascii="Cavolini" w:hAnsi="Cavolini" w:eastAsia="Cavolini" w:cs="Cavolini"/>
            <w:strike w:val="0"/>
            <w:dstrike w:val="0"/>
            <w:noProof w:val="0"/>
            <w:color w:val="0563C1"/>
            <w:sz w:val="22"/>
            <w:szCs w:val="22"/>
            <w:u w:val="single"/>
            <w:lang w:val="en-GB"/>
          </w:rPr>
          <w:t>Everybody read!</w:t>
        </w:r>
      </w:hyperlink>
      <w:r w:rsidRPr="68754931" w:rsidR="2DF89ADD">
        <w:rPr>
          <w:rFonts w:ascii="Cavolini" w:hAnsi="Cavolini" w:eastAsia="Cavolini" w:cs="Cavolini"/>
          <w:noProof w:val="0"/>
          <w:sz w:val="22"/>
          <w:szCs w:val="22"/>
          <w:lang w:val="en-GB"/>
        </w:rPr>
        <w:t xml:space="preserve"> resources.</w:t>
      </w:r>
    </w:p>
    <w:p w:rsidR="00B34101" w:rsidP="1DADF7C1" w:rsidRDefault="00B34101" w14:paraId="5F1AD6A6" w14:textId="38E8F3DA">
      <w:pPr>
        <w:pStyle w:val="ListParagraph"/>
        <w:numPr>
          <w:ilvl w:val="1"/>
          <w:numId w:val="16"/>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We use the </w:t>
      </w:r>
      <w:hyperlink r:id="Rd94093de6d2e4d51">
        <w:r w:rsidRPr="68754931" w:rsidR="2DF89ADD">
          <w:rPr>
            <w:rStyle w:val="Hyperlink"/>
            <w:rFonts w:ascii="Cavolini" w:hAnsi="Cavolini" w:eastAsia="Cavolini" w:cs="Cavolini"/>
            <w:i w:val="1"/>
            <w:iCs w:val="1"/>
            <w:strike w:val="0"/>
            <w:dstrike w:val="0"/>
            <w:noProof w:val="0"/>
            <w:sz w:val="22"/>
            <w:szCs w:val="22"/>
            <w:lang w:val="en-GB"/>
          </w:rPr>
          <w:t>Little Wandle Letters and Sounds Revised</w:t>
        </w:r>
        <w:r w:rsidRPr="68754931" w:rsidR="2DF89ADD">
          <w:rPr>
            <w:rStyle w:val="Hyperlink"/>
            <w:rFonts w:ascii="Cavolini" w:hAnsi="Cavolini" w:eastAsia="Cavolini" w:cs="Cavolini"/>
            <w:strike w:val="0"/>
            <w:dstrike w:val="0"/>
            <w:noProof w:val="0"/>
            <w:color w:val="0563C1"/>
            <w:sz w:val="22"/>
            <w:szCs w:val="22"/>
            <w:u w:val="single"/>
            <w:lang w:val="en-GB"/>
          </w:rPr>
          <w:t xml:space="preserve"> parents’ resources</w:t>
        </w:r>
      </w:hyperlink>
      <w:r w:rsidRPr="68754931" w:rsidR="2DF89ADD">
        <w:rPr>
          <w:rFonts w:ascii="Cavolini" w:hAnsi="Cavolini" w:eastAsia="Cavolini" w:cs="Cavolini"/>
          <w:noProof w:val="0"/>
          <w:sz w:val="22"/>
          <w:szCs w:val="22"/>
          <w:lang w:val="en-GB"/>
        </w:rPr>
        <w:t xml:space="preserve"> to engage our families and share information about phonics, the benefits of sharing books, how children learn to blend and other aspects of our provision, both online and through </w:t>
      </w:r>
      <w:r w:rsidRPr="68754931" w:rsidR="4C860ADA">
        <w:rPr>
          <w:rFonts w:ascii="Cavolini" w:hAnsi="Cavolini" w:eastAsia="Cavolini" w:cs="Cavolini"/>
          <w:noProof w:val="0"/>
          <w:sz w:val="22"/>
          <w:szCs w:val="22"/>
          <w:lang w:val="en-GB"/>
        </w:rPr>
        <w:t>Stay and Play/</w:t>
      </w:r>
      <w:r w:rsidRPr="68754931" w:rsidR="49599362">
        <w:rPr>
          <w:rFonts w:ascii="Cavolini" w:hAnsi="Cavolini" w:eastAsia="Cavolini" w:cs="Cavolini"/>
          <w:noProof w:val="0"/>
          <w:sz w:val="22"/>
          <w:szCs w:val="22"/>
          <w:lang w:val="en-GB"/>
        </w:rPr>
        <w:t xml:space="preserve">Parents evening </w:t>
      </w:r>
      <w:r w:rsidRPr="68754931" w:rsidR="2DF89ADD">
        <w:rPr>
          <w:rFonts w:ascii="Cavolini" w:hAnsi="Cavolini" w:eastAsia="Cavolini" w:cs="Cavolini"/>
          <w:noProof w:val="0"/>
          <w:sz w:val="22"/>
          <w:szCs w:val="22"/>
          <w:lang w:val="en-GB"/>
        </w:rPr>
        <w:t>workshops.</w:t>
      </w:r>
    </w:p>
    <w:p w:rsidR="00B34101" w:rsidP="1DADF7C1" w:rsidRDefault="00B34101" w14:paraId="3877BA26" w14:textId="2A601642">
      <w:pPr>
        <w:spacing w:after="0" w:afterAutospacing="off"/>
        <w:jc w:val="center"/>
        <w:rPr>
          <w:rFonts w:ascii="Cavolini" w:hAnsi="Cavolini" w:eastAsia="Cavolini" w:cs="Cavolini"/>
          <w:b w:val="1"/>
          <w:bCs w:val="1"/>
          <w:noProof w:val="0"/>
          <w:sz w:val="24"/>
          <w:szCs w:val="24"/>
          <w:lang w:val="en-GB"/>
        </w:rPr>
      </w:pPr>
      <w:r w:rsidRPr="1DADF7C1" w:rsidR="2DF89ADD">
        <w:rPr>
          <w:rFonts w:ascii="Cavolini" w:hAnsi="Cavolini" w:eastAsia="Cavolini" w:cs="Cavolini"/>
          <w:b w:val="1"/>
          <w:bCs w:val="1"/>
          <w:noProof w:val="0"/>
          <w:sz w:val="24"/>
          <w:szCs w:val="24"/>
          <w:lang w:val="en-GB"/>
        </w:rPr>
        <w:t xml:space="preserve"> </w:t>
      </w:r>
    </w:p>
    <w:p w:rsidR="00B34101" w:rsidP="1DADF7C1" w:rsidRDefault="00B34101" w14:paraId="191A2251" w14:textId="46F21C03">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b w:val="1"/>
          <w:bCs w:val="1"/>
          <w:noProof w:val="0"/>
          <w:sz w:val="24"/>
          <w:szCs w:val="24"/>
          <w:lang w:val="en-GB"/>
        </w:rPr>
        <w:t>Additional</w:t>
      </w:r>
      <w:r w:rsidRPr="1DADF7C1" w:rsidR="2DF89ADD">
        <w:rPr>
          <w:rFonts w:ascii="Cavolini" w:hAnsi="Cavolini" w:eastAsia="Cavolini" w:cs="Cavolini"/>
          <w:b w:val="1"/>
          <w:bCs w:val="1"/>
          <w:noProof w:val="0"/>
          <w:sz w:val="24"/>
          <w:szCs w:val="24"/>
          <w:lang w:val="en-GB"/>
        </w:rPr>
        <w:t xml:space="preserve"> reading support for vulnerable children</w:t>
      </w:r>
      <w:r w:rsidRPr="1DADF7C1" w:rsidR="2DF89ADD">
        <w:rPr>
          <w:rFonts w:ascii="Cavolini" w:hAnsi="Cavolini" w:eastAsia="Cavolini" w:cs="Cavolini"/>
          <w:noProof w:val="0"/>
          <w:sz w:val="24"/>
          <w:szCs w:val="24"/>
          <w:lang w:val="en-GB"/>
        </w:rPr>
        <w:t xml:space="preserve"> </w:t>
      </w:r>
    </w:p>
    <w:p w:rsidR="00B34101" w:rsidP="1DADF7C1" w:rsidRDefault="00B34101" w14:paraId="174FEC36" w14:textId="5B5AE13D">
      <w:pPr>
        <w:pStyle w:val="Normal"/>
        <w:spacing w:after="0" w:afterAutospacing="off"/>
        <w:jc w:val="center"/>
        <w:rPr>
          <w:rFonts w:ascii="Cavolini" w:hAnsi="Cavolini" w:eastAsia="Cavolini" w:cs="Cavolini"/>
          <w:noProof w:val="0"/>
          <w:sz w:val="24"/>
          <w:szCs w:val="24"/>
          <w:lang w:val="en-GB"/>
        </w:rPr>
      </w:pPr>
    </w:p>
    <w:p w:rsidR="00B34101" w:rsidP="1DADF7C1" w:rsidRDefault="00B34101" w14:paraId="5ED98BBA" w14:textId="74698E9D">
      <w:pPr>
        <w:pStyle w:val="ListParagraph"/>
        <w:numPr>
          <w:ilvl w:val="0"/>
          <w:numId w:val="26"/>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Children in Reception and Year 1 who are receiving </w:t>
      </w:r>
      <w:r w:rsidRPr="68754931" w:rsidR="2DF89ADD">
        <w:rPr>
          <w:rFonts w:ascii="Cavolini" w:hAnsi="Cavolini" w:eastAsia="Cavolini" w:cs="Cavolini"/>
          <w:noProof w:val="0"/>
          <w:sz w:val="22"/>
          <w:szCs w:val="22"/>
          <w:lang w:val="en-GB"/>
        </w:rPr>
        <w:t>additional</w:t>
      </w:r>
      <w:r w:rsidRPr="68754931" w:rsidR="2DF89ADD">
        <w:rPr>
          <w:rFonts w:ascii="Cavolini" w:hAnsi="Cavolini" w:eastAsia="Cavolini" w:cs="Cavolini"/>
          <w:noProof w:val="0"/>
          <w:sz w:val="22"/>
          <w:szCs w:val="22"/>
          <w:lang w:val="en-GB"/>
        </w:rPr>
        <w:t xml:space="preserve"> phonics Keep-up sessions read their reading practice book</w:t>
      </w:r>
      <w:r w:rsidRPr="68754931" w:rsidR="4FA3FE55">
        <w:rPr>
          <w:rFonts w:ascii="Cavolini" w:hAnsi="Cavolini" w:eastAsia="Cavolini" w:cs="Cavolini"/>
          <w:noProof w:val="0"/>
          <w:sz w:val="22"/>
          <w:szCs w:val="22"/>
          <w:lang w:val="en-GB"/>
        </w:rPr>
        <w:t xml:space="preserve"> </w:t>
      </w:r>
      <w:r w:rsidRPr="68754931" w:rsidR="2C32EC8D">
        <w:rPr>
          <w:rFonts w:ascii="Cavolini" w:hAnsi="Cavolini" w:eastAsia="Cavolini" w:cs="Cavolini"/>
          <w:noProof w:val="0"/>
          <w:sz w:val="22"/>
          <w:szCs w:val="22"/>
          <w:lang w:val="en-GB"/>
        </w:rPr>
        <w:t>regularly</w:t>
      </w:r>
      <w:r w:rsidRPr="68754931" w:rsidR="4FA3FE55">
        <w:rPr>
          <w:rFonts w:ascii="Cavolini" w:hAnsi="Cavolini" w:eastAsia="Cavolini" w:cs="Cavolini"/>
          <w:noProof w:val="0"/>
          <w:sz w:val="22"/>
          <w:szCs w:val="22"/>
          <w:lang w:val="en-GB"/>
        </w:rPr>
        <w:t xml:space="preserve"> </w:t>
      </w:r>
      <w:r w:rsidRPr="68754931" w:rsidR="2DF89ADD">
        <w:rPr>
          <w:rFonts w:ascii="Cavolini" w:hAnsi="Cavolini" w:eastAsia="Cavolini" w:cs="Cavolini"/>
          <w:noProof w:val="0"/>
          <w:sz w:val="22"/>
          <w:szCs w:val="22"/>
          <w:lang w:val="en-GB"/>
        </w:rPr>
        <w:t xml:space="preserve">to an adult. </w:t>
      </w:r>
    </w:p>
    <w:p w:rsidR="68754931" w:rsidP="68754931" w:rsidRDefault="68754931" w14:paraId="220BF15C" w14:textId="178BDAA7">
      <w:pPr>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3F15E1DE" w14:textId="7A99D63D">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Ensuring consistency and pace of progress</w:t>
      </w:r>
    </w:p>
    <w:p w:rsidR="00B34101" w:rsidP="1DADF7C1" w:rsidRDefault="00B34101" w14:paraId="5376404A" w14:textId="7450B520">
      <w:pPr>
        <w:pStyle w:val="ListParagraph"/>
        <w:numPr>
          <w:ilvl w:val="0"/>
          <w:numId w:val="2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Every teacher and teaching assistant in our school has been trained to teach reading, so we have the same expectations of progress. We all use the same language, </w:t>
      </w:r>
      <w:r w:rsidRPr="1DADF7C1" w:rsidR="2DF89ADD">
        <w:rPr>
          <w:rFonts w:ascii="Cavolini" w:hAnsi="Cavolini" w:eastAsia="Cavolini" w:cs="Cavolini"/>
          <w:noProof w:val="0"/>
          <w:sz w:val="22"/>
          <w:szCs w:val="22"/>
          <w:lang w:val="en-GB"/>
        </w:rPr>
        <w:t>routines</w:t>
      </w:r>
      <w:r w:rsidRPr="1DADF7C1" w:rsidR="2DF89ADD">
        <w:rPr>
          <w:rFonts w:ascii="Cavolini" w:hAnsi="Cavolini" w:eastAsia="Cavolini" w:cs="Cavolini"/>
          <w:noProof w:val="0"/>
          <w:sz w:val="22"/>
          <w:szCs w:val="22"/>
          <w:lang w:val="en-GB"/>
        </w:rPr>
        <w:t xml:space="preserve"> and resources to teach children to read so that we lower children’s cognitive load.</w:t>
      </w:r>
    </w:p>
    <w:p w:rsidR="00B34101" w:rsidP="1DADF7C1" w:rsidRDefault="00B34101" w14:paraId="208B98DD" w14:textId="46628076">
      <w:pPr>
        <w:pStyle w:val="ListParagraph"/>
        <w:numPr>
          <w:ilvl w:val="0"/>
          <w:numId w:val="2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Weekly content grids map each element of new learning to each day, </w:t>
      </w:r>
      <w:r w:rsidRPr="1DADF7C1" w:rsidR="2DF89ADD">
        <w:rPr>
          <w:rFonts w:ascii="Cavolini" w:hAnsi="Cavolini" w:eastAsia="Cavolini" w:cs="Cavolini"/>
          <w:noProof w:val="0"/>
          <w:sz w:val="22"/>
          <w:szCs w:val="22"/>
          <w:lang w:val="en-GB"/>
        </w:rPr>
        <w:t>week</w:t>
      </w:r>
      <w:r w:rsidRPr="1DADF7C1" w:rsidR="2DF89ADD">
        <w:rPr>
          <w:rFonts w:ascii="Cavolini" w:hAnsi="Cavolini" w:eastAsia="Cavolini" w:cs="Cavolini"/>
          <w:noProof w:val="0"/>
          <w:sz w:val="22"/>
          <w:szCs w:val="22"/>
          <w:lang w:val="en-GB"/>
        </w:rPr>
        <w:t xml:space="preserve"> and term for the duration of the programme. </w:t>
      </w:r>
    </w:p>
    <w:p w:rsidR="00B34101" w:rsidP="1DADF7C1" w:rsidRDefault="00B34101" w14:paraId="7A49B633" w14:textId="39EE419E">
      <w:pPr>
        <w:pStyle w:val="ListParagraph"/>
        <w:numPr>
          <w:ilvl w:val="0"/>
          <w:numId w:val="26"/>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Lesson templates, Prompt cards and ‘How to’ videos ensure teachers all have a consistent approach and structure for each lesson.</w:t>
      </w:r>
    </w:p>
    <w:p w:rsidR="00B34101" w:rsidP="1DADF7C1" w:rsidRDefault="00B34101" w14:paraId="49175AC1" w14:textId="16F417D7">
      <w:pPr>
        <w:pStyle w:val="ListParagraph"/>
        <w:numPr>
          <w:ilvl w:val="0"/>
          <w:numId w:val="26"/>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 xml:space="preserve">The </w:t>
      </w:r>
      <w:r w:rsidRPr="68754931" w:rsidR="2B87BCDB">
        <w:rPr>
          <w:rFonts w:ascii="Cavolini" w:hAnsi="Cavolini" w:eastAsia="Cavolini" w:cs="Cavolini"/>
          <w:noProof w:val="0"/>
          <w:sz w:val="22"/>
          <w:szCs w:val="22"/>
          <w:lang w:val="en-GB"/>
        </w:rPr>
        <w:t>Phonics</w:t>
      </w:r>
      <w:r w:rsidRPr="68754931" w:rsidR="2DF89ADD">
        <w:rPr>
          <w:rFonts w:ascii="Cavolini" w:hAnsi="Cavolini" w:eastAsia="Cavolini" w:cs="Cavolini"/>
          <w:noProof w:val="0"/>
          <w:sz w:val="22"/>
          <w:szCs w:val="22"/>
          <w:lang w:val="en-GB"/>
        </w:rPr>
        <w:t xml:space="preserve"> Leader </w:t>
      </w:r>
      <w:r w:rsidRPr="68754931" w:rsidR="2B87300D">
        <w:rPr>
          <w:rFonts w:ascii="Cavolini" w:hAnsi="Cavolini" w:eastAsia="Cavolini" w:cs="Cavolini"/>
          <w:noProof w:val="0"/>
          <w:sz w:val="22"/>
          <w:szCs w:val="22"/>
          <w:lang w:val="en-GB"/>
        </w:rPr>
        <w:t xml:space="preserve">and EYFS team </w:t>
      </w:r>
      <w:r w:rsidRPr="68754931" w:rsidR="2DF89ADD">
        <w:rPr>
          <w:rFonts w:ascii="Cavolini" w:hAnsi="Cavolini" w:eastAsia="Cavolini" w:cs="Cavolini"/>
          <w:noProof w:val="0"/>
          <w:sz w:val="22"/>
          <w:szCs w:val="22"/>
          <w:lang w:val="en-GB"/>
        </w:rPr>
        <w:t xml:space="preserve">use the Audit and Prompt cards to regularly </w:t>
      </w:r>
      <w:r w:rsidRPr="68754931" w:rsidR="2DF89ADD">
        <w:rPr>
          <w:rFonts w:ascii="Cavolini" w:hAnsi="Cavolini" w:eastAsia="Cavolini" w:cs="Cavolini"/>
          <w:noProof w:val="0"/>
          <w:sz w:val="22"/>
          <w:szCs w:val="22"/>
          <w:lang w:val="en-GB"/>
        </w:rPr>
        <w:t>monitor</w:t>
      </w:r>
      <w:r w:rsidRPr="68754931" w:rsidR="2DF89ADD">
        <w:rPr>
          <w:rFonts w:ascii="Cavolini" w:hAnsi="Cavolini" w:eastAsia="Cavolini" w:cs="Cavolini"/>
          <w:noProof w:val="0"/>
          <w:sz w:val="22"/>
          <w:szCs w:val="22"/>
          <w:lang w:val="en-GB"/>
        </w:rPr>
        <w:t xml:space="preserve"> and observe teaching; they use the summative data to </w:t>
      </w:r>
      <w:r w:rsidRPr="68754931" w:rsidR="2DF89ADD">
        <w:rPr>
          <w:rFonts w:ascii="Cavolini" w:hAnsi="Cavolini" w:eastAsia="Cavolini" w:cs="Cavolini"/>
          <w:noProof w:val="0"/>
          <w:sz w:val="22"/>
          <w:szCs w:val="22"/>
          <w:lang w:val="en-GB"/>
        </w:rPr>
        <w:t>identify</w:t>
      </w:r>
      <w:r w:rsidRPr="68754931" w:rsidR="2DF89ADD">
        <w:rPr>
          <w:rFonts w:ascii="Cavolini" w:hAnsi="Cavolini" w:eastAsia="Cavolini" w:cs="Cavolini"/>
          <w:noProof w:val="0"/>
          <w:sz w:val="22"/>
          <w:szCs w:val="22"/>
          <w:lang w:val="en-GB"/>
        </w:rPr>
        <w:t xml:space="preserve"> children who need </w:t>
      </w:r>
      <w:r w:rsidRPr="68754931" w:rsidR="2DF89ADD">
        <w:rPr>
          <w:rFonts w:ascii="Cavolini" w:hAnsi="Cavolini" w:eastAsia="Cavolini" w:cs="Cavolini"/>
          <w:noProof w:val="0"/>
          <w:sz w:val="22"/>
          <w:szCs w:val="22"/>
          <w:lang w:val="en-GB"/>
        </w:rPr>
        <w:t>additional</w:t>
      </w:r>
      <w:r w:rsidRPr="68754931" w:rsidR="2DF89ADD">
        <w:rPr>
          <w:rFonts w:ascii="Cavolini" w:hAnsi="Cavolini" w:eastAsia="Cavolini" w:cs="Cavolini"/>
          <w:noProof w:val="0"/>
          <w:sz w:val="22"/>
          <w:szCs w:val="22"/>
          <w:lang w:val="en-GB"/>
        </w:rPr>
        <w:t xml:space="preserve"> support and gaps in learning. </w:t>
      </w:r>
    </w:p>
    <w:p w:rsidR="00B34101" w:rsidP="1DADF7C1" w:rsidRDefault="00B34101" w14:paraId="1549BD1A" w14:textId="450B5CFD">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02EF42A6" w14:textId="55D0855B">
      <w:pPr>
        <w:spacing w:after="0" w:afterAutospacing="off"/>
        <w:jc w:val="center"/>
        <w:rPr>
          <w:rFonts w:ascii="Cavolini" w:hAnsi="Cavolini" w:eastAsia="Cavolini" w:cs="Cavolini"/>
          <w:b w:val="1"/>
          <w:bCs w:val="1"/>
          <w:noProof w:val="0"/>
          <w:color w:val="EE7E31"/>
          <w:sz w:val="24"/>
          <w:szCs w:val="24"/>
          <w:lang w:val="en-GB"/>
        </w:rPr>
      </w:pPr>
      <w:r w:rsidRPr="1DADF7C1" w:rsidR="2DF89ADD">
        <w:rPr>
          <w:rFonts w:ascii="Cavolini" w:hAnsi="Cavolini" w:eastAsia="Cavolini" w:cs="Cavolini"/>
          <w:b w:val="1"/>
          <w:bCs w:val="1"/>
          <w:noProof w:val="0"/>
          <w:color w:val="EE7E31"/>
          <w:sz w:val="24"/>
          <w:szCs w:val="24"/>
          <w:lang w:val="en-GB"/>
        </w:rPr>
        <w:t xml:space="preserve">Ensuring reading for pleasure </w:t>
      </w:r>
    </w:p>
    <w:p w:rsidR="00B34101" w:rsidP="1DADF7C1" w:rsidRDefault="00B34101" w14:paraId="77EDF6FF" w14:textId="10E3757A">
      <w:pPr>
        <w:pStyle w:val="Normal"/>
        <w:spacing w:after="0" w:afterAutospacing="off"/>
        <w:jc w:val="center"/>
        <w:rPr>
          <w:rFonts w:ascii="Cavolini" w:hAnsi="Cavolini" w:eastAsia="Cavolini" w:cs="Cavolini"/>
          <w:b w:val="1"/>
          <w:bCs w:val="1"/>
          <w:noProof w:val="0"/>
          <w:color w:val="EE7E31"/>
          <w:sz w:val="24"/>
          <w:szCs w:val="24"/>
          <w:lang w:val="en-GB"/>
        </w:rPr>
      </w:pPr>
    </w:p>
    <w:p w:rsidR="00B34101" w:rsidP="1DADF7C1" w:rsidRDefault="00B34101" w14:paraId="64C5E67B" w14:textId="3345DE83">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i w:val="1"/>
          <w:iCs w:val="1"/>
          <w:noProof w:val="0"/>
          <w:sz w:val="24"/>
          <w:szCs w:val="24"/>
          <w:lang w:val="en-GB"/>
        </w:rPr>
        <w:t>‘Reading for pleasure is the single most important indicator of a child’s success.’</w:t>
      </w:r>
      <w:r w:rsidRPr="1DADF7C1" w:rsidR="2DF89ADD">
        <w:rPr>
          <w:rFonts w:ascii="Cavolini" w:hAnsi="Cavolini" w:eastAsia="Cavolini" w:cs="Cavolini"/>
          <w:noProof w:val="0"/>
          <w:sz w:val="24"/>
          <w:szCs w:val="24"/>
          <w:lang w:val="en-GB"/>
        </w:rPr>
        <w:t xml:space="preserve"> (OECD 2002)</w:t>
      </w:r>
    </w:p>
    <w:p w:rsidR="00B34101" w:rsidP="1DADF7C1" w:rsidRDefault="00B34101" w14:paraId="666391F4" w14:textId="6ACE11FE">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i w:val="1"/>
          <w:iCs w:val="1"/>
          <w:noProof w:val="0"/>
          <w:sz w:val="24"/>
          <w:szCs w:val="24"/>
          <w:lang w:val="en-GB"/>
        </w:rPr>
        <w:t>‘The will influences the skill and vice versa.’</w:t>
      </w:r>
      <w:r w:rsidRPr="1DADF7C1" w:rsidR="2DF89ADD">
        <w:rPr>
          <w:rFonts w:ascii="Cavolini" w:hAnsi="Cavolini" w:eastAsia="Cavolini" w:cs="Cavolini"/>
          <w:noProof w:val="0"/>
          <w:sz w:val="24"/>
          <w:szCs w:val="24"/>
          <w:lang w:val="en-GB"/>
        </w:rPr>
        <w:t xml:space="preserve"> (OECD 2010)</w:t>
      </w:r>
    </w:p>
    <w:p w:rsidR="00B34101" w:rsidP="1DADF7C1" w:rsidRDefault="00B34101" w14:paraId="7B47A08A" w14:textId="17088404">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312F12DC" w14:textId="7B934037">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We value reading for pleasure highly and work hard as a school to grow our Reading for Pleasure pedagogy.</w:t>
      </w:r>
    </w:p>
    <w:p w:rsidR="00B34101" w:rsidP="1DADF7C1" w:rsidRDefault="00B34101" w14:paraId="3AA11596" w14:textId="4B4B7418">
      <w:pPr>
        <w:spacing w:after="0" w:afterAutospacing="off"/>
        <w:jc w:val="center"/>
        <w:rPr>
          <w:rFonts w:ascii="Cavolini" w:hAnsi="Cavolini" w:eastAsia="Cavolini" w:cs="Cavolini"/>
          <w:noProof w:val="0"/>
          <w:sz w:val="24"/>
          <w:szCs w:val="24"/>
          <w:lang w:val="en-GB"/>
        </w:rPr>
      </w:pPr>
      <w:r w:rsidRPr="1DADF7C1" w:rsidR="2DF89ADD">
        <w:rPr>
          <w:rFonts w:ascii="Cavolini" w:hAnsi="Cavolini" w:eastAsia="Cavolini" w:cs="Cavolini"/>
          <w:noProof w:val="0"/>
          <w:sz w:val="24"/>
          <w:szCs w:val="24"/>
          <w:lang w:val="en-GB"/>
        </w:rPr>
        <w:t xml:space="preserve"> </w:t>
      </w:r>
    </w:p>
    <w:p w:rsidR="00B34101" w:rsidP="1DADF7C1" w:rsidRDefault="00B34101" w14:paraId="11B048FE" w14:textId="7D206EA6">
      <w:pPr>
        <w:pStyle w:val="ListParagraph"/>
        <w:numPr>
          <w:ilvl w:val="0"/>
          <w:numId w:val="34"/>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We read to children every day. We choose these books carefully as we want children to experience a wide range of books, including books that reflect the children at </w:t>
      </w:r>
      <w:r w:rsidRPr="1DADF7C1" w:rsidR="2DF89ADD">
        <w:rPr>
          <w:rFonts w:ascii="Cavolini" w:hAnsi="Cavolini" w:eastAsia="Cavolini" w:cs="Cavolini"/>
          <w:b w:val="1"/>
          <w:bCs w:val="1"/>
          <w:noProof w:val="0"/>
          <w:sz w:val="22"/>
          <w:szCs w:val="22"/>
          <w:lang w:val="en-GB"/>
        </w:rPr>
        <w:t xml:space="preserve">Sacred Heart </w:t>
      </w:r>
      <w:r w:rsidRPr="1DADF7C1" w:rsidR="2DF89ADD">
        <w:rPr>
          <w:rFonts w:ascii="Cavolini" w:hAnsi="Cavolini" w:eastAsia="Cavolini" w:cs="Cavolini"/>
          <w:noProof w:val="0"/>
          <w:sz w:val="22"/>
          <w:szCs w:val="22"/>
          <w:lang w:val="en-GB"/>
        </w:rPr>
        <w:t>and our local community as well as books that open windows into other worlds and cultures.</w:t>
      </w:r>
    </w:p>
    <w:p w:rsidR="00B34101" w:rsidP="1DADF7C1" w:rsidRDefault="00B34101" w14:paraId="306304D4" w14:textId="1F97A7E8">
      <w:pPr>
        <w:pStyle w:val="ListParagraph"/>
        <w:numPr>
          <w:ilvl w:val="0"/>
          <w:numId w:val="34"/>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Every classroom has an inviting book corner that encourages a love for reading. We curate these books and talk about them to entice children to read a wide range of books. </w:t>
      </w:r>
    </w:p>
    <w:p w:rsidR="00B34101" w:rsidP="1DADF7C1" w:rsidRDefault="00B34101" w14:paraId="1AA9DFA9" w14:textId="092847C9">
      <w:pPr>
        <w:pStyle w:val="ListParagraph"/>
        <w:numPr>
          <w:ilvl w:val="0"/>
          <w:numId w:val="34"/>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In Nursery/Reception, children have access to the reading corner every day in their free flow time and the books are continually refreshed. </w:t>
      </w:r>
    </w:p>
    <w:p w:rsidR="00B34101" w:rsidP="1DADF7C1" w:rsidRDefault="00B34101" w14:paraId="3B4923D1" w14:textId="515BF62A">
      <w:pPr>
        <w:pStyle w:val="ListParagraph"/>
        <w:numPr>
          <w:ilvl w:val="0"/>
          <w:numId w:val="34"/>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Children from Nursery/Reception onwards have a home reading record. The parent/carer records comments to share with the adults in school and the adults will write in this on a regular basis to ensure communication between home and school.</w:t>
      </w:r>
    </w:p>
    <w:p w:rsidR="00B34101" w:rsidP="1DADF7C1" w:rsidRDefault="00B34101" w14:paraId="326F2C7C" w14:textId="7068B7CE">
      <w:pPr>
        <w:pStyle w:val="ListParagraph"/>
        <w:numPr>
          <w:ilvl w:val="0"/>
          <w:numId w:val="34"/>
        </w:numPr>
        <w:spacing w:before="0" w:beforeAutospacing="off" w:after="0" w:afterAutospacing="off"/>
        <w:jc w:val="center"/>
        <w:rPr>
          <w:rFonts w:ascii="Cavolini" w:hAnsi="Cavolini" w:eastAsia="Cavolini" w:cs="Cavolini"/>
          <w:noProof w:val="0"/>
          <w:sz w:val="22"/>
          <w:szCs w:val="22"/>
          <w:lang w:val="en-GB"/>
        </w:rPr>
      </w:pPr>
      <w:r w:rsidRPr="68754931" w:rsidR="2DF89ADD">
        <w:rPr>
          <w:rFonts w:ascii="Cavolini" w:hAnsi="Cavolini" w:eastAsia="Cavolini" w:cs="Cavolini"/>
          <w:noProof w:val="0"/>
          <w:sz w:val="22"/>
          <w:szCs w:val="22"/>
          <w:lang w:val="en-GB"/>
        </w:rPr>
        <w:t>As the children progress through the school, they are encouraged to write their own comments. They might choose to keep a list of the books/authors that they have read.</w:t>
      </w:r>
    </w:p>
    <w:p w:rsidR="00B34101" w:rsidP="1DADF7C1" w:rsidRDefault="00B34101" w14:paraId="06E0B375" w14:textId="25EF7C8E">
      <w:pPr>
        <w:pStyle w:val="ListParagraph"/>
        <w:numPr>
          <w:ilvl w:val="0"/>
          <w:numId w:val="34"/>
        </w:numPr>
        <w:spacing w:before="0" w:beforeAutospacing="off" w:after="0" w:afterAutospacing="off"/>
        <w:jc w:val="center"/>
        <w:rPr>
          <w:rFonts w:ascii="Cavolini" w:hAnsi="Cavolini" w:eastAsia="Cavolini" w:cs="Cavolini"/>
          <w:noProof w:val="0"/>
          <w:sz w:val="22"/>
          <w:szCs w:val="22"/>
          <w:lang w:val="en-GB"/>
        </w:rPr>
      </w:pPr>
      <w:r w:rsidRPr="1DADF7C1" w:rsidR="2DF89ADD">
        <w:rPr>
          <w:rFonts w:ascii="Cavolini" w:hAnsi="Cavolini" w:eastAsia="Cavolini" w:cs="Cavolini"/>
          <w:noProof w:val="0"/>
          <w:sz w:val="22"/>
          <w:szCs w:val="22"/>
          <w:lang w:val="en-GB"/>
        </w:rPr>
        <w:t xml:space="preserve">We use the Nottinghamshire Inspire Schools library service to access </w:t>
      </w:r>
      <w:r w:rsidRPr="1DADF7C1" w:rsidR="2DF89ADD">
        <w:rPr>
          <w:rFonts w:ascii="Cavolini" w:hAnsi="Cavolini" w:eastAsia="Cavolini" w:cs="Cavolini"/>
          <w:noProof w:val="0"/>
          <w:sz w:val="22"/>
          <w:szCs w:val="22"/>
          <w:lang w:val="en-GB"/>
        </w:rPr>
        <w:t>additional</w:t>
      </w:r>
      <w:r w:rsidRPr="1DADF7C1" w:rsidR="2DF89ADD">
        <w:rPr>
          <w:rFonts w:ascii="Cavolini" w:hAnsi="Cavolini" w:eastAsia="Cavolini" w:cs="Cavolini"/>
          <w:noProof w:val="0"/>
          <w:sz w:val="22"/>
          <w:szCs w:val="22"/>
          <w:lang w:val="en-GB"/>
        </w:rPr>
        <w:t xml:space="preserve"> high-quality texts which support and enrich our curriculum.</w:t>
      </w:r>
    </w:p>
    <w:p w:rsidR="00B34101" w:rsidP="1DADF7C1" w:rsidRDefault="00B34101" w14:paraId="4C3CD8C8" w14:textId="77777777">
      <w:pPr>
        <w:pStyle w:val="Normal"/>
        <w:jc w:val="center"/>
        <w:rPr>
          <w:rFonts w:ascii="Cavolini" w:hAnsi="Cavolini" w:eastAsia="Cavolini" w:cs="Cavolini"/>
        </w:rPr>
      </w:pPr>
    </w:p>
    <w:p w:rsidR="00B34101" w:rsidP="1DADF7C1" w:rsidRDefault="00B34101" w14:paraId="55553FA1" w14:textId="77777777" w14:noSpellErr="1">
      <w:pPr>
        <w:rPr>
          <w:rFonts w:ascii="Cavolini" w:hAnsi="Cavolini" w:eastAsia="Cavolini" w:cs="Cavolini"/>
        </w:rPr>
      </w:pPr>
    </w:p>
    <w:p w:rsidRPr="009D6213" w:rsidR="00B34101" w:rsidP="1DADF7C1" w:rsidRDefault="00B34101" w14:paraId="76F34694" w14:textId="5EB08818">
      <w:pPr>
        <w:rPr>
          <w:rFonts w:ascii="Cavolini" w:hAnsi="Cavolini" w:eastAsia="Cavolini" w:cs="Cavolini"/>
          <w:b w:val="1"/>
          <w:bCs w:val="1"/>
        </w:rPr>
      </w:pPr>
      <w:r w:rsidRPr="1DADF7C1" w:rsidR="22C9A1B9">
        <w:rPr>
          <w:rFonts w:ascii="Cavolini" w:hAnsi="Cavolini" w:eastAsia="Cavolini" w:cs="Cavolini"/>
          <w:b w:val="1"/>
          <w:bCs w:val="1"/>
        </w:rPr>
        <w:t>Key school Staff</w:t>
      </w:r>
    </w:p>
    <w:p w:rsidRPr="009D6213" w:rsidR="00B34101" w:rsidP="1DADF7C1" w:rsidRDefault="00B34101" w14:paraId="4276EE90" w14:textId="13B9F8B8">
      <w:pPr>
        <w:rPr>
          <w:rFonts w:ascii="Cavolini" w:hAnsi="Cavolini" w:eastAsia="Cavolini" w:cs="Cavolini"/>
        </w:rPr>
      </w:pPr>
      <w:r w:rsidRPr="1DADF7C1" w:rsidR="22C9A1B9">
        <w:rPr>
          <w:rFonts w:ascii="Cavolini" w:hAnsi="Cavolini" w:eastAsia="Cavolini" w:cs="Cavolini"/>
        </w:rPr>
        <w:t>Our Reading subject leader is Sarah Armstrong</w:t>
      </w:r>
    </w:p>
    <w:p w:rsidR="22C9A1B9" w:rsidP="1DADF7C1" w:rsidRDefault="22C9A1B9" w14:paraId="16CF3F11" w14:textId="63F0AC36">
      <w:pPr>
        <w:pStyle w:val="Normal"/>
        <w:rPr>
          <w:rFonts w:ascii="Cavolini" w:hAnsi="Cavolini" w:eastAsia="Cavolini" w:cs="Cavolini"/>
        </w:rPr>
      </w:pPr>
      <w:r w:rsidRPr="1DADF7C1" w:rsidR="22C9A1B9">
        <w:rPr>
          <w:rFonts w:ascii="Cavolini" w:hAnsi="Cavolini" w:eastAsia="Cavolini" w:cs="Cavolini"/>
        </w:rPr>
        <w:t>Our Phonics Subject leader is Jerry Lucas.</w:t>
      </w:r>
    </w:p>
    <w:p w:rsidR="1DADF7C1" w:rsidP="1DADF7C1" w:rsidRDefault="1DADF7C1" w14:paraId="1C5BF2C4" w14:textId="699389E4">
      <w:pPr>
        <w:pStyle w:val="Normal"/>
        <w:rPr>
          <w:rFonts w:ascii="Cavolini" w:hAnsi="Cavolini" w:eastAsia="Cavolini" w:cs="Cavolini"/>
        </w:rPr>
      </w:pPr>
    </w:p>
    <w:p w:rsidR="79A24D9C" w:rsidP="1DADF7C1" w:rsidRDefault="79A24D9C" w14:paraId="0FC96A71" w14:textId="7373DB6E">
      <w:pPr>
        <w:pStyle w:val="Normal"/>
        <w:rPr>
          <w:rFonts w:ascii="Cavolini" w:hAnsi="Cavolini" w:eastAsia="Cavolini" w:cs="Cavolini"/>
          <w:b w:val="1"/>
          <w:bCs w:val="1"/>
        </w:rPr>
      </w:pPr>
      <w:r w:rsidRPr="1DADF7C1" w:rsidR="79A24D9C">
        <w:rPr>
          <w:rFonts w:ascii="Cavolini" w:hAnsi="Cavolini" w:eastAsia="Cavolini" w:cs="Cavolini"/>
          <w:b w:val="1"/>
          <w:bCs w:val="1"/>
        </w:rPr>
        <w:t>Monitoring</w:t>
      </w:r>
    </w:p>
    <w:p w:rsidR="79A24D9C" w:rsidP="1DADF7C1" w:rsidRDefault="79A24D9C" w14:paraId="24B31CC7" w14:textId="4671AB56">
      <w:pPr>
        <w:pStyle w:val="Normal"/>
        <w:rPr>
          <w:rFonts w:ascii="Cavolini" w:hAnsi="Cavolini" w:eastAsia="Cavolini" w:cs="Cavolini"/>
        </w:rPr>
      </w:pPr>
      <w:r w:rsidRPr="1DADF7C1" w:rsidR="79A24D9C">
        <w:rPr>
          <w:rFonts w:ascii="Cavolini" w:hAnsi="Cavolini" w:eastAsia="Cavolini" w:cs="Cavolini"/>
        </w:rPr>
        <w:t>This is done through</w:t>
      </w:r>
    </w:p>
    <w:p w:rsidR="79A24D9C" w:rsidP="1DADF7C1" w:rsidRDefault="79A24D9C" w14:paraId="550660EB" w14:textId="1BBD63BD">
      <w:pPr>
        <w:pStyle w:val="ListParagraph"/>
        <w:numPr>
          <w:ilvl w:val="0"/>
          <w:numId w:val="41"/>
        </w:numPr>
        <w:rPr>
          <w:rFonts w:ascii="Cavolini" w:hAnsi="Cavolini" w:eastAsia="Cavolini" w:cs="Cavolini"/>
        </w:rPr>
      </w:pPr>
      <w:r w:rsidRPr="1DADF7C1" w:rsidR="79A24D9C">
        <w:rPr>
          <w:rFonts w:ascii="Cavolini" w:hAnsi="Cavolini" w:eastAsia="Cavolini" w:cs="Cavolini"/>
        </w:rPr>
        <w:t>Regular assessments of children’s Phonics progress</w:t>
      </w:r>
      <w:r w:rsidRPr="1DADF7C1" w:rsidR="2948028B">
        <w:rPr>
          <w:rFonts w:ascii="Cavolini" w:hAnsi="Cavolini" w:eastAsia="Cavolini" w:cs="Cavolini"/>
        </w:rPr>
        <w:t xml:space="preserve"> using LW.</w:t>
      </w:r>
    </w:p>
    <w:p w:rsidR="79A24D9C" w:rsidP="1DADF7C1" w:rsidRDefault="79A24D9C" w14:paraId="4502E101" w14:textId="2DD47DC6">
      <w:pPr>
        <w:pStyle w:val="ListParagraph"/>
        <w:numPr>
          <w:ilvl w:val="0"/>
          <w:numId w:val="41"/>
        </w:numPr>
        <w:rPr>
          <w:rFonts w:ascii="Cavolini" w:hAnsi="Cavolini" w:eastAsia="Cavolini" w:cs="Cavolini"/>
        </w:rPr>
      </w:pPr>
      <w:r w:rsidRPr="1DADF7C1" w:rsidR="79A24D9C">
        <w:rPr>
          <w:rFonts w:ascii="Cavolini" w:hAnsi="Cavolini" w:eastAsia="Cavolini" w:cs="Cavolini"/>
        </w:rPr>
        <w:t>Reading assessments</w:t>
      </w:r>
      <w:r w:rsidRPr="1DADF7C1" w:rsidR="563E8A98">
        <w:rPr>
          <w:rFonts w:ascii="Cavolini" w:hAnsi="Cavolini" w:eastAsia="Cavolini" w:cs="Cavolini"/>
        </w:rPr>
        <w:t xml:space="preserve"> to move children on in reading</w:t>
      </w:r>
      <w:r w:rsidRPr="1DADF7C1" w:rsidR="79A24D9C">
        <w:rPr>
          <w:rFonts w:ascii="Cavolini" w:hAnsi="Cavolini" w:eastAsia="Cavolini" w:cs="Cavolini"/>
        </w:rPr>
        <w:t xml:space="preserve"> based on teacher judgement using decoding, blending, </w:t>
      </w:r>
      <w:r w:rsidRPr="1DADF7C1" w:rsidR="79A24D9C">
        <w:rPr>
          <w:rFonts w:ascii="Cavolini" w:hAnsi="Cavolini" w:eastAsia="Cavolini" w:cs="Cavolini"/>
        </w:rPr>
        <w:t>prosody</w:t>
      </w:r>
      <w:r w:rsidRPr="1DADF7C1" w:rsidR="79A24D9C">
        <w:rPr>
          <w:rFonts w:ascii="Cavolini" w:hAnsi="Cavolini" w:eastAsia="Cavolini" w:cs="Cavolini"/>
        </w:rPr>
        <w:t xml:space="preserve"> and compre</w:t>
      </w:r>
      <w:r w:rsidRPr="1DADF7C1" w:rsidR="3E66462B">
        <w:rPr>
          <w:rFonts w:ascii="Cavolini" w:hAnsi="Cavolini" w:eastAsia="Cavolini" w:cs="Cavolini"/>
        </w:rPr>
        <w:t>hension skills</w:t>
      </w:r>
      <w:r w:rsidRPr="1DADF7C1" w:rsidR="2B538F66">
        <w:rPr>
          <w:rFonts w:ascii="Cavolini" w:hAnsi="Cavolini" w:eastAsia="Cavolini" w:cs="Cavolini"/>
        </w:rPr>
        <w:t>.</w:t>
      </w:r>
    </w:p>
    <w:p w:rsidR="79A24D9C" w:rsidP="1DADF7C1" w:rsidRDefault="79A24D9C" w14:paraId="0839845C" w14:textId="4270C80E">
      <w:pPr>
        <w:pStyle w:val="ListParagraph"/>
        <w:numPr>
          <w:ilvl w:val="0"/>
          <w:numId w:val="41"/>
        </w:numPr>
        <w:rPr>
          <w:rFonts w:ascii="Cavolini" w:hAnsi="Cavolini" w:eastAsia="Cavolini" w:cs="Cavolini"/>
        </w:rPr>
      </w:pPr>
      <w:r w:rsidRPr="1DADF7C1" w:rsidR="79A24D9C">
        <w:rPr>
          <w:rFonts w:ascii="Cavolini" w:hAnsi="Cavolini" w:eastAsia="Cavolini" w:cs="Cavolini"/>
        </w:rPr>
        <w:t>Drop ins to teaching sessions</w:t>
      </w:r>
      <w:r w:rsidRPr="1DADF7C1" w:rsidR="089A7524">
        <w:rPr>
          <w:rFonts w:ascii="Cavolini" w:hAnsi="Cavolini" w:eastAsia="Cavolini" w:cs="Cavolini"/>
        </w:rPr>
        <w:t xml:space="preserve"> to support teaching staff.</w:t>
      </w:r>
    </w:p>
    <w:p w:rsidR="79A24D9C" w:rsidP="1DADF7C1" w:rsidRDefault="79A24D9C" w14:paraId="37A37C22" w14:textId="4CBF5621">
      <w:pPr>
        <w:pStyle w:val="ListParagraph"/>
        <w:numPr>
          <w:ilvl w:val="0"/>
          <w:numId w:val="41"/>
        </w:numPr>
        <w:rPr>
          <w:rFonts w:ascii="Cavolini" w:hAnsi="Cavolini" w:eastAsia="Cavolini" w:cs="Cavolini"/>
        </w:rPr>
      </w:pPr>
      <w:r w:rsidRPr="68754931" w:rsidR="79A24D9C">
        <w:rPr>
          <w:rFonts w:ascii="Cavolini" w:hAnsi="Cavolini" w:eastAsia="Cavolini" w:cs="Cavolini"/>
        </w:rPr>
        <w:t>Staff training using Little Wandle Letters and Sounds CPD.</w:t>
      </w:r>
    </w:p>
    <w:p w:rsidR="09277F9D" w:rsidP="68754931" w:rsidRDefault="09277F9D" w14:paraId="13BEAB6B" w14:textId="7A3D0FB9">
      <w:pPr>
        <w:pStyle w:val="ListParagraph"/>
        <w:numPr>
          <w:ilvl w:val="0"/>
          <w:numId w:val="41"/>
        </w:numPr>
        <w:rPr>
          <w:rFonts w:ascii="Cavolini" w:hAnsi="Cavolini" w:eastAsia="Cavolini" w:cs="Cavolini"/>
        </w:rPr>
      </w:pPr>
      <w:r w:rsidRPr="68754931" w:rsidR="09277F9D">
        <w:rPr>
          <w:rFonts w:ascii="Cavolini" w:hAnsi="Cavolini" w:eastAsia="Cavolini" w:cs="Cavolini"/>
        </w:rPr>
        <w:t>Pupil feedback.</w:t>
      </w:r>
    </w:p>
    <w:p w:rsidR="1DADF7C1" w:rsidP="1DADF7C1" w:rsidRDefault="1DADF7C1" w14:paraId="6E31B8F8" w14:textId="78F36399">
      <w:pPr>
        <w:pStyle w:val="Normal"/>
        <w:rPr>
          <w:rFonts w:ascii="Cavolini" w:hAnsi="Cavolini" w:eastAsia="Cavolini" w:cs="Cavolini"/>
        </w:rPr>
      </w:pPr>
    </w:p>
    <w:p w:rsidR="00B34101" w:rsidP="1DADF7C1" w:rsidRDefault="00B34101" w14:paraId="7EE8A840" w14:textId="77777777" w14:noSpellErr="1">
      <w:pPr>
        <w:rPr>
          <w:rFonts w:ascii="Cavolini" w:hAnsi="Cavolini" w:eastAsia="Cavolini" w:cs="Cavolini"/>
        </w:rPr>
      </w:pPr>
    </w:p>
    <w:p w:rsidR="00B34101" w:rsidP="1DADF7C1" w:rsidRDefault="00B34101" w14:paraId="3E8B88F9" w14:textId="0EA9CD53">
      <w:pPr>
        <w:pStyle w:val="Normal"/>
        <w:tabs>
          <w:tab w:val="left" w:pos="6150"/>
        </w:tabs>
        <w:rPr>
          <w:rFonts w:ascii="Cavolini" w:hAnsi="Cavolini" w:eastAsia="Cavolini" w:cs="Cavolini"/>
        </w:rPr>
      </w:pPr>
    </w:p>
    <w:p w:rsidR="00B34101" w:rsidP="1DADF7C1" w:rsidRDefault="00B34101" w14:paraId="0A129DB0" w14:textId="77777777" w14:noSpellErr="1">
      <w:pPr>
        <w:tabs>
          <w:tab w:val="left" w:pos="6150"/>
        </w:tabs>
        <w:rPr>
          <w:rFonts w:ascii="Cavolini" w:hAnsi="Cavolini" w:eastAsia="Cavolini" w:cs="Cavolini"/>
        </w:rPr>
      </w:pPr>
      <w:r>
        <w:rPr>
          <w:noProof/>
        </w:rPr>
        <w:lastRenderedPageBreak/>
        <mc:AlternateContent>
          <mc:Choice Requires="wps">
            <w:drawing>
              <wp:anchor distT="0" distB="0" distL="114300" distR="114300" simplePos="0" relativeHeight="251663360" behindDoc="0" locked="0" layoutInCell="1" allowOverlap="1" wp14:anchorId="18464412" wp14:editId="0FF2E8E9">
                <wp:simplePos x="0" y="0"/>
                <wp:positionH relativeFrom="column">
                  <wp:posOffset>3168650</wp:posOffset>
                </wp:positionH>
                <wp:positionV relativeFrom="paragraph">
                  <wp:posOffset>0</wp:posOffset>
                </wp:positionV>
                <wp:extent cx="3505200" cy="2533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505200" cy="2533650"/>
                        </a:xfrm>
                        <a:prstGeom prst="rect">
                          <a:avLst/>
                        </a:prstGeom>
                        <a:solidFill>
                          <a:schemeClr val="lt1"/>
                        </a:solidFill>
                        <a:ln w="6350">
                          <a:noFill/>
                        </a:ln>
                      </wps:spPr>
                      <wps:txbx>
                        <w:txbxContent>
                          <w:p w:rsidR="00B34101" w:rsidRDefault="00A424B2" w14:paraId="65BE1CE4" w14:textId="72E8E246">
                            <w:r>
                              <w:rPr>
                                <w:noProof/>
                              </w:rPr>
                              <w:drawing>
                                <wp:inline distT="0" distB="0" distL="0" distR="0" wp14:anchorId="695B82CD" wp14:editId="4CA26A5C">
                                  <wp:extent cx="3297985" cy="2059305"/>
                                  <wp:effectExtent l="0" t="0" r="0" b="0"/>
                                  <wp:docPr id="9" name="Picture 9" descr="C:\Users\chornsby\AppData\Local\Microsoft\Windows\INetCache\Content.MSO\F2C82C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rnsby\AppData\Local\Microsoft\Windows\INetCache\Content.MSO\F2C82C4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208" cy="2064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249.5pt;margin-top:0;width:276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" w14:anchorId="18464412">
                <v:textbox>
                  <w:txbxContent>
                    <w:p w:rsidR="00B34101" w:rsidRDefault="00A424B2" w14:paraId="65BE1CE4" w14:textId="72E8E246">
                      <w:r>
                        <w:rPr>
                          <w:noProof/>
                        </w:rPr>
                        <w:drawing>
                          <wp:inline distT="0" distB="0" distL="0" distR="0" wp14:anchorId="695B82CD" wp14:editId="4CA26A5C">
                            <wp:extent cx="3297985" cy="2059305"/>
                            <wp:effectExtent l="0" t="0" r="0" b="0"/>
                            <wp:docPr id="9" name="Picture 9" descr="C:\Users\chornsby\AppData\Local\Microsoft\Windows\INetCache\Content.MSO\F2C82C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rnsby\AppData\Local\Microsoft\Windows\INetCache\Content.MSO\F2C82C4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6208" cy="2064440"/>
                                    </a:xfrm>
                                    <a:prstGeom prst="rect">
                                      <a:avLst/>
                                    </a:prstGeom>
                                    <a:noFill/>
                                    <a:ln>
                                      <a:noFill/>
                                    </a:ln>
                                  </pic:spPr>
                                </pic:pic>
                              </a:graphicData>
                            </a:graphic>
                          </wp:inline>
                        </w:drawing>
                      </w:r>
                    </w:p>
                  </w:txbxContent>
                </v:textbox>
              </v:shape>
            </w:pict>
          </mc:Fallback>
        </mc:AlternateContent>
      </w:r>
    </w:p>
    <w:p w:rsidR="00B34101" w:rsidP="1DADF7C1" w:rsidRDefault="00B34101" w14:paraId="07382BA1" w14:textId="77777777" w14:noSpellErr="1">
      <w:pPr>
        <w:tabs>
          <w:tab w:val="left" w:pos="6150"/>
        </w:tabs>
        <w:rPr>
          <w:rFonts w:ascii="Cavolini" w:hAnsi="Cavolini" w:eastAsia="Cavolini" w:cs="Cavolini"/>
        </w:rPr>
      </w:pPr>
    </w:p>
    <w:p w:rsidR="00B34101" w:rsidP="1DADF7C1" w:rsidRDefault="00B34101" w14:paraId="10EE65EE" w14:textId="77777777" w14:noSpellErr="1">
      <w:pPr>
        <w:tabs>
          <w:tab w:val="left" w:pos="6150"/>
        </w:tabs>
        <w:rPr>
          <w:rFonts w:ascii="Cavolini" w:hAnsi="Cavolini" w:eastAsia="Cavolini" w:cs="Cavolini"/>
        </w:rPr>
      </w:pPr>
    </w:p>
    <w:p w:rsidR="00B34101" w:rsidP="1DADF7C1" w:rsidRDefault="00B34101" w14:paraId="24C915E8" w14:textId="77777777" w14:noSpellErr="1">
      <w:pPr>
        <w:tabs>
          <w:tab w:val="left" w:pos="6150"/>
        </w:tabs>
        <w:rPr>
          <w:rFonts w:ascii="Cavolini" w:hAnsi="Cavolini" w:eastAsia="Cavolini" w:cs="Cavolini"/>
        </w:rPr>
      </w:pPr>
    </w:p>
    <w:p w:rsidR="00B34101" w:rsidP="1DADF7C1" w:rsidRDefault="00B34101" w14:paraId="515A32D5" w14:textId="77777777" w14:noSpellErr="1">
      <w:pPr>
        <w:tabs>
          <w:tab w:val="left" w:pos="6150"/>
        </w:tabs>
        <w:rPr>
          <w:rFonts w:ascii="Cavolini" w:hAnsi="Cavolini" w:eastAsia="Cavolini" w:cs="Cavolini"/>
        </w:rPr>
      </w:pPr>
    </w:p>
    <w:p w:rsidR="00B34101" w:rsidP="1DADF7C1" w:rsidRDefault="00B34101" w14:paraId="0C5CEF25" w14:textId="77777777" w14:noSpellErr="1">
      <w:pPr>
        <w:tabs>
          <w:tab w:val="left" w:pos="6150"/>
        </w:tabs>
        <w:rPr>
          <w:rFonts w:ascii="Cavolini" w:hAnsi="Cavolini" w:eastAsia="Cavolini" w:cs="Cavolini"/>
        </w:rPr>
      </w:pPr>
    </w:p>
    <w:p w:rsidR="00B34101" w:rsidP="1DADF7C1" w:rsidRDefault="00B34101" w14:paraId="644F2925" w14:textId="77777777" w14:noSpellErr="1">
      <w:pPr>
        <w:tabs>
          <w:tab w:val="left" w:pos="6150"/>
        </w:tabs>
        <w:rPr>
          <w:rFonts w:ascii="Cavolini" w:hAnsi="Cavolini" w:eastAsia="Cavolini" w:cs="Cavolini"/>
        </w:rPr>
      </w:pPr>
    </w:p>
    <w:p w:rsidR="00B34101" w:rsidP="1DADF7C1" w:rsidRDefault="00144B2B" w14:paraId="4BEA4DF4" w14:textId="77777777" w14:noSpellErr="1">
      <w:pPr>
        <w:tabs>
          <w:tab w:val="left" w:pos="6150"/>
        </w:tabs>
        <w:rPr>
          <w:rFonts w:ascii="Cavolini" w:hAnsi="Cavolini" w:eastAsia="Cavolini" w:cs="Cavolini"/>
        </w:rPr>
      </w:pPr>
    </w:p>
    <w:p w:rsidR="00B34101" w:rsidP="00B34101" w:rsidRDefault="00DC78C6" w14:paraId="2D0A6CBC" w14:textId="2A18692F" w14:noSpellErr="1">
      <w:pPr>
        <w:tabs>
          <w:tab w:val="left" w:pos="6150"/>
        </w:tabs>
      </w:pPr>
    </w:p>
    <w:p w:rsidR="00B34101" w:rsidP="00B34101" w:rsidRDefault="00B34101" w14:paraId="03FA3CBF" w14:textId="7674D2F0">
      <w:pPr>
        <w:tabs>
          <w:tab w:val="left" w:pos="6150"/>
        </w:tabs>
      </w:pPr>
    </w:p>
    <w:p w:rsidR="00B34101" w:rsidP="00B34101" w:rsidRDefault="00B34101" w14:paraId="31F913B3" w14:textId="77777777">
      <w:pPr>
        <w:tabs>
          <w:tab w:val="left" w:pos="6150"/>
        </w:tabs>
      </w:pPr>
    </w:p>
    <w:p w:rsidR="00B34101" w:rsidP="00B34101" w:rsidRDefault="00B34101" w14:paraId="3B75893A" w14:textId="56BACBE8">
      <w:pPr>
        <w:tabs>
          <w:tab w:val="left" w:pos="6150"/>
        </w:tabs>
      </w:pPr>
    </w:p>
    <w:p w:rsidR="00B34101" w:rsidP="00B34101" w:rsidRDefault="00B34101" w14:paraId="271E4FB0" w14:textId="77777777">
      <w:pPr>
        <w:tabs>
          <w:tab w:val="left" w:pos="6150"/>
        </w:tabs>
      </w:pPr>
    </w:p>
    <w:p w:rsidR="00B34101" w:rsidP="00B34101" w:rsidRDefault="00B34101" w14:paraId="50E3CFB4" w14:textId="4ADA0853">
      <w:pPr>
        <w:tabs>
          <w:tab w:val="left" w:pos="6150"/>
        </w:tabs>
      </w:pPr>
    </w:p>
    <w:p w:rsidR="00B34101" w:rsidP="00B34101" w:rsidRDefault="00B34101" w14:paraId="4EA41225" w14:textId="5F3F5729">
      <w:pPr>
        <w:tabs>
          <w:tab w:val="left" w:pos="6150"/>
        </w:tabs>
      </w:pPr>
    </w:p>
    <w:p w:rsidR="00B34101" w:rsidP="00B34101" w:rsidRDefault="00B34101" w14:paraId="0758E28C" w14:textId="4CD47C64">
      <w:pPr>
        <w:tabs>
          <w:tab w:val="left" w:pos="6150"/>
        </w:tabs>
      </w:pPr>
    </w:p>
    <w:p w:rsidR="00B34101" w:rsidP="00B34101" w:rsidRDefault="00B34101" w14:paraId="77F7C4CF" w14:textId="385402BC">
      <w:pPr>
        <w:tabs>
          <w:tab w:val="left" w:pos="6150"/>
        </w:tabs>
      </w:pPr>
    </w:p>
    <w:p w:rsidR="00975F6F" w:rsidP="00B34101" w:rsidRDefault="00A424B2" w14:paraId="6100B70B" w14:textId="540932AA" w14:noSpellErr="1">
      <w:pPr>
        <w:tabs>
          <w:tab w:val="left" w:pos="6150"/>
        </w:tabs>
      </w:pPr>
    </w:p>
    <w:p w:rsidR="00B34101" w:rsidP="00B34101" w:rsidRDefault="00D0446F" w14:paraId="4E697BB2" w14:textId="6AC39686" w14:noSpellErr="1">
      <w:pPr>
        <w:tabs>
          <w:tab w:val="left" w:pos="6150"/>
        </w:tabs>
      </w:pPr>
    </w:p>
    <w:p w:rsidR="00B34101" w:rsidP="00B34101" w:rsidRDefault="00B34101" w14:paraId="3FBB3654" w14:textId="2E3ED585">
      <w:pPr>
        <w:tabs>
          <w:tab w:val="left" w:pos="6150"/>
        </w:tabs>
      </w:pPr>
    </w:p>
    <w:p w:rsidR="00B34101" w:rsidP="00B34101" w:rsidRDefault="00B34101" w14:paraId="0C20061E" w14:textId="77777777">
      <w:pPr>
        <w:tabs>
          <w:tab w:val="left" w:pos="6150"/>
        </w:tabs>
      </w:pPr>
    </w:p>
    <w:p w:rsidR="00B34101" w:rsidP="00B34101" w:rsidRDefault="00B34101" w14:paraId="439758F5" w14:textId="305EE91A">
      <w:pPr>
        <w:tabs>
          <w:tab w:val="left" w:pos="6150"/>
        </w:tabs>
      </w:pPr>
    </w:p>
    <w:p w:rsidR="00B34101" w:rsidP="00B34101" w:rsidRDefault="00B34101" w14:paraId="203C815A" w14:textId="77777777">
      <w:pPr>
        <w:tabs>
          <w:tab w:val="left" w:pos="6150"/>
        </w:tabs>
      </w:pPr>
    </w:p>
    <w:p w:rsidR="00B34101" w:rsidP="00B34101" w:rsidRDefault="00B34101" w14:paraId="4C3B2513" w14:textId="01AB9C2D">
      <w:pPr>
        <w:tabs>
          <w:tab w:val="left" w:pos="6150"/>
        </w:tabs>
      </w:pPr>
    </w:p>
    <w:p w:rsidR="00B34101" w:rsidP="00B34101" w:rsidRDefault="009F23E1" w14:paraId="140A1967" w14:textId="2F931702" w14:noSpellErr="1">
      <w:pPr>
        <w:tabs>
          <w:tab w:val="left" w:pos="6150"/>
        </w:tabs>
      </w:pPr>
    </w:p>
    <w:p w:rsidR="00B34101" w:rsidP="00B34101" w:rsidRDefault="00B34101" w14:paraId="627D538A" w14:textId="3B9FB3FB">
      <w:pPr>
        <w:tabs>
          <w:tab w:val="left" w:pos="6150"/>
        </w:tabs>
      </w:pPr>
    </w:p>
    <w:p w:rsidR="00B34101" w:rsidP="00B34101" w:rsidRDefault="00B34101" w14:paraId="7CFACE23" w14:textId="7E1DB076">
      <w:pPr>
        <w:tabs>
          <w:tab w:val="left" w:pos="6150"/>
        </w:tabs>
      </w:pPr>
    </w:p>
    <w:p w:rsidR="00B34101" w:rsidP="00B34101" w:rsidRDefault="00B34101" w14:paraId="3CC32254" w14:textId="2DEC5B8D">
      <w:pPr>
        <w:tabs>
          <w:tab w:val="left" w:pos="6150"/>
        </w:tabs>
      </w:pPr>
    </w:p>
    <w:p w:rsidR="00B34101" w:rsidP="00B34101" w:rsidRDefault="00B34101" w14:paraId="2508D60C" w14:textId="3B433F97">
      <w:pPr>
        <w:tabs>
          <w:tab w:val="left" w:pos="6150"/>
        </w:tabs>
      </w:pPr>
    </w:p>
    <w:p w:rsidR="00B34101" w:rsidP="00B34101" w:rsidRDefault="00B34101" w14:paraId="5F08428E" w14:textId="6BC7C794">
      <w:pPr>
        <w:tabs>
          <w:tab w:val="left" w:pos="6150"/>
        </w:tabs>
      </w:pPr>
    </w:p>
    <w:p w:rsidR="00B34101" w:rsidP="00B34101" w:rsidRDefault="009F23E1" w14:paraId="5AEE2444" w14:textId="6A407A2A" w14:noSpellErr="1">
      <w:pPr>
        <w:tabs>
          <w:tab w:val="left" w:pos="6150"/>
        </w:tabs>
      </w:pPr>
    </w:p>
    <w:p w:rsidR="00B34101" w:rsidP="00B34101" w:rsidRDefault="00B34101" w14:paraId="7CF22701" w14:textId="77777777">
      <w:pPr>
        <w:tabs>
          <w:tab w:val="left" w:pos="6150"/>
        </w:tabs>
      </w:pPr>
    </w:p>
    <w:p w:rsidR="00B34101" w:rsidP="00B34101" w:rsidRDefault="00B34101" w14:paraId="70CF5D8D" w14:textId="64C675F4">
      <w:pPr>
        <w:tabs>
          <w:tab w:val="left" w:pos="6150"/>
        </w:tabs>
      </w:pPr>
    </w:p>
    <w:p w:rsidR="00B34101" w:rsidP="00B34101" w:rsidRDefault="00B34101" w14:paraId="5E44E4BB" w14:textId="77777777">
      <w:pPr>
        <w:tabs>
          <w:tab w:val="left" w:pos="6150"/>
        </w:tabs>
      </w:pPr>
    </w:p>
    <w:p w:rsidR="00B34101" w:rsidP="00B34101" w:rsidRDefault="00B34101" w14:paraId="1407B32D" w14:textId="03A360EE">
      <w:pPr>
        <w:tabs>
          <w:tab w:val="left" w:pos="6150"/>
        </w:tabs>
      </w:pPr>
    </w:p>
    <w:p w:rsidR="00B34101" w:rsidP="00B34101" w:rsidRDefault="00B34101" w14:paraId="067185A4" w14:textId="468F8B60">
      <w:pPr>
        <w:tabs>
          <w:tab w:val="left" w:pos="6150"/>
        </w:tabs>
      </w:pPr>
    </w:p>
    <w:p w:rsidR="00B34101" w:rsidP="00B34101" w:rsidRDefault="00B34101" w14:paraId="4C209236" w14:textId="77777777">
      <w:pPr>
        <w:tabs>
          <w:tab w:val="left" w:pos="6150"/>
        </w:tabs>
      </w:pPr>
      <w:bookmarkStart w:name="_GoBack" w:id="1"/>
      <w:bookmarkEnd w:id="1"/>
    </w:p>
    <w:p w:rsidR="00B34101" w:rsidP="00252E92" w:rsidRDefault="00252E92" w14:paraId="1895ECD9" w14:textId="11992C10">
      <w:pPr>
        <w:tabs>
          <w:tab w:val="left" w:pos="7776"/>
        </w:tabs>
      </w:pPr>
      <w:r>
        <w:tab/>
      </w:r>
    </w:p>
    <w:p w:rsidR="00B34101" w:rsidP="00B34101" w:rsidRDefault="00B34101" w14:paraId="4AAC0265" w14:textId="77777777">
      <w:pPr>
        <w:tabs>
          <w:tab w:val="left" w:pos="6150"/>
        </w:tabs>
      </w:pPr>
    </w:p>
    <w:p w:rsidR="00B34101" w:rsidP="00B34101" w:rsidRDefault="00B34101" w14:paraId="43E4B40F" w14:textId="77777777">
      <w:pPr>
        <w:tabs>
          <w:tab w:val="left" w:pos="6150"/>
        </w:tabs>
      </w:pPr>
    </w:p>
    <w:p w:rsidRPr="00B34101" w:rsidR="00B34101" w:rsidP="00B34101" w:rsidRDefault="00B34101" w14:paraId="37DC7559" w14:textId="77777777">
      <w:pPr>
        <w:tabs>
          <w:tab w:val="left" w:pos="6150"/>
        </w:tabs>
      </w:pPr>
    </w:p>
    <w:sectPr w:rsidRPr="00B34101" w:rsidR="00B34101" w:rsidSect="00B34101">
      <w:pgSz w:w="11906" w:h="16838" w:orient="portrait"/>
      <w:pgMar w:top="720" w:right="720" w:bottom="720" w:left="720" w:header="708" w:footer="708" w:gutter="0"/>
      <w:pgBorders w:offsetFrom="page">
        <w:top w:val="thinThickThinMediumGap" w:color="0070C0" w:sz="24" w:space="24"/>
        <w:left w:val="thinThickThinMediumGap" w:color="0070C0" w:sz="24" w:space="24"/>
        <w:bottom w:val="thinThickThinMediumGap" w:color="0070C0" w:sz="24" w:space="24"/>
        <w:right w:val="thinThickThinMediumGap" w:color="0070C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Tahoma">
    <w:panose1 w:val="020B0604030504040204"/>
    <w:charset w:val="00"/>
    <w:family w:val="swiss"/>
    <w:pitch w:val="variable"/>
    <w:sig w:usb0="E1002EFF" w:usb1="C000605B" w:usb2="00000029" w:usb3="00000000" w:csb0="0001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0">
    <w:nsid w:val="75d01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af04b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56ff3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d8d9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ef987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c39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1501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029f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b7e5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0a8f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5a25d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e54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1f77a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b05a9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eb972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7bc0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e4b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31d64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1f42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27c3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1826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cd2e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a5e5b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79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814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426a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e613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33fb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92b0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4380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1309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0e31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a841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2744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509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3cb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9fc8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5c046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199f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9f0a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E0E12AA"/>
    <w:multiLevelType w:val="hybridMultilevel"/>
    <w:tmpl w:val="76CA857A"/>
    <w:lvl w:ilvl="0" w:tplc="1F2AF37C">
      <w:numFmt w:val="bullet"/>
      <w:lvlText w:val="•"/>
      <w:lvlJc w:val="left"/>
      <w:pPr>
        <w:ind w:left="334" w:hanging="161"/>
      </w:pPr>
      <w:rPr>
        <w:rFonts w:hint="default" w:ascii="Calibri" w:hAnsi="Calibri" w:eastAsia="Calibri" w:cs="Calibri"/>
        <w:w w:val="100"/>
        <w:sz w:val="22"/>
        <w:szCs w:val="22"/>
        <w:lang w:val="en-US" w:eastAsia="en-US" w:bidi="ar-SA"/>
      </w:rPr>
    </w:lvl>
    <w:lvl w:ilvl="1" w:tplc="774C0EEA">
      <w:numFmt w:val="bullet"/>
      <w:lvlText w:val=""/>
      <w:lvlJc w:val="left"/>
      <w:pPr>
        <w:ind w:left="846" w:hanging="361"/>
      </w:pPr>
      <w:rPr>
        <w:rFonts w:hint="default" w:ascii="Symbol" w:hAnsi="Symbol" w:eastAsia="Symbol" w:cs="Symbol"/>
        <w:w w:val="100"/>
        <w:sz w:val="22"/>
        <w:szCs w:val="22"/>
        <w:lang w:val="en-US" w:eastAsia="en-US" w:bidi="ar-SA"/>
      </w:rPr>
    </w:lvl>
    <w:lvl w:ilvl="2" w:tplc="8A8EF9DA">
      <w:numFmt w:val="bullet"/>
      <w:lvlText w:val="•"/>
      <w:lvlJc w:val="left"/>
      <w:pPr>
        <w:ind w:left="831" w:hanging="361"/>
      </w:pPr>
      <w:rPr>
        <w:rFonts w:hint="default"/>
        <w:lang w:val="en-US" w:eastAsia="en-US" w:bidi="ar-SA"/>
      </w:rPr>
    </w:lvl>
    <w:lvl w:ilvl="3" w:tplc="BD74BA78">
      <w:numFmt w:val="bullet"/>
      <w:lvlText w:val="•"/>
      <w:lvlJc w:val="left"/>
      <w:pPr>
        <w:ind w:left="822" w:hanging="361"/>
      </w:pPr>
      <w:rPr>
        <w:rFonts w:hint="default"/>
        <w:lang w:val="en-US" w:eastAsia="en-US" w:bidi="ar-SA"/>
      </w:rPr>
    </w:lvl>
    <w:lvl w:ilvl="4" w:tplc="3468C782">
      <w:numFmt w:val="bullet"/>
      <w:lvlText w:val="•"/>
      <w:lvlJc w:val="left"/>
      <w:pPr>
        <w:ind w:left="814" w:hanging="361"/>
      </w:pPr>
      <w:rPr>
        <w:rFonts w:hint="default"/>
        <w:lang w:val="en-US" w:eastAsia="en-US" w:bidi="ar-SA"/>
      </w:rPr>
    </w:lvl>
    <w:lvl w:ilvl="5" w:tplc="5DE6D72A">
      <w:numFmt w:val="bullet"/>
      <w:lvlText w:val="•"/>
      <w:lvlJc w:val="left"/>
      <w:pPr>
        <w:ind w:left="805" w:hanging="361"/>
      </w:pPr>
      <w:rPr>
        <w:rFonts w:hint="default"/>
        <w:lang w:val="en-US" w:eastAsia="en-US" w:bidi="ar-SA"/>
      </w:rPr>
    </w:lvl>
    <w:lvl w:ilvl="6" w:tplc="04CC3F88">
      <w:numFmt w:val="bullet"/>
      <w:lvlText w:val="•"/>
      <w:lvlJc w:val="left"/>
      <w:pPr>
        <w:ind w:left="797" w:hanging="361"/>
      </w:pPr>
      <w:rPr>
        <w:rFonts w:hint="default"/>
        <w:lang w:val="en-US" w:eastAsia="en-US" w:bidi="ar-SA"/>
      </w:rPr>
    </w:lvl>
    <w:lvl w:ilvl="7" w:tplc="CBB0DA6A">
      <w:numFmt w:val="bullet"/>
      <w:lvlText w:val="•"/>
      <w:lvlJc w:val="left"/>
      <w:pPr>
        <w:ind w:left="788" w:hanging="361"/>
      </w:pPr>
      <w:rPr>
        <w:rFonts w:hint="default"/>
        <w:lang w:val="en-US" w:eastAsia="en-US" w:bidi="ar-SA"/>
      </w:rPr>
    </w:lvl>
    <w:lvl w:ilvl="8" w:tplc="9816313A">
      <w:numFmt w:val="bullet"/>
      <w:lvlText w:val="•"/>
      <w:lvlJc w:val="left"/>
      <w:pPr>
        <w:ind w:left="780" w:hanging="361"/>
      </w:pPr>
      <w:rPr>
        <w:rFonts w:hint="default"/>
        <w:lang w:val="en-US"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1"/>
    <w:rsid w:val="0003156B"/>
    <w:rsid w:val="00144B2B"/>
    <w:rsid w:val="00252E92"/>
    <w:rsid w:val="007F4220"/>
    <w:rsid w:val="008A3A2E"/>
    <w:rsid w:val="00913B04"/>
    <w:rsid w:val="00975F6F"/>
    <w:rsid w:val="009F23E1"/>
    <w:rsid w:val="00A424B2"/>
    <w:rsid w:val="00B16369"/>
    <w:rsid w:val="00B34101"/>
    <w:rsid w:val="00BD0CFD"/>
    <w:rsid w:val="00D0446F"/>
    <w:rsid w:val="00DC78C6"/>
    <w:rsid w:val="00F85472"/>
    <w:rsid w:val="026E0675"/>
    <w:rsid w:val="02920D5A"/>
    <w:rsid w:val="0391A375"/>
    <w:rsid w:val="03EEF602"/>
    <w:rsid w:val="042242AF"/>
    <w:rsid w:val="04400E5E"/>
    <w:rsid w:val="048108CB"/>
    <w:rsid w:val="05430586"/>
    <w:rsid w:val="065EDC67"/>
    <w:rsid w:val="070B5D61"/>
    <w:rsid w:val="0752D327"/>
    <w:rsid w:val="07A5BFC0"/>
    <w:rsid w:val="089A7524"/>
    <w:rsid w:val="09150F8C"/>
    <w:rsid w:val="09277F9D"/>
    <w:rsid w:val="093A5259"/>
    <w:rsid w:val="0A8E6F0C"/>
    <w:rsid w:val="0ACA084A"/>
    <w:rsid w:val="0BA0131F"/>
    <w:rsid w:val="0D72BF93"/>
    <w:rsid w:val="0DFF576C"/>
    <w:rsid w:val="0EACBDC4"/>
    <w:rsid w:val="1177FD9C"/>
    <w:rsid w:val="120BF6DE"/>
    <w:rsid w:val="1407157B"/>
    <w:rsid w:val="147D00ED"/>
    <w:rsid w:val="15867BE9"/>
    <w:rsid w:val="159CA3BC"/>
    <w:rsid w:val="168E0B86"/>
    <w:rsid w:val="174B9AF6"/>
    <w:rsid w:val="178F62F5"/>
    <w:rsid w:val="1922B87B"/>
    <w:rsid w:val="1936DCB0"/>
    <w:rsid w:val="19445BB3"/>
    <w:rsid w:val="1947BFF2"/>
    <w:rsid w:val="197600DC"/>
    <w:rsid w:val="1A01971F"/>
    <w:rsid w:val="1B6E090C"/>
    <w:rsid w:val="1BED124D"/>
    <w:rsid w:val="1C122760"/>
    <w:rsid w:val="1C56EEAB"/>
    <w:rsid w:val="1DADF7C1"/>
    <w:rsid w:val="20136C1C"/>
    <w:rsid w:val="208F7EBD"/>
    <w:rsid w:val="215EFD2E"/>
    <w:rsid w:val="21D50558"/>
    <w:rsid w:val="21F2B723"/>
    <w:rsid w:val="22C9A1B9"/>
    <w:rsid w:val="24D1866F"/>
    <w:rsid w:val="270909EC"/>
    <w:rsid w:val="283BCC50"/>
    <w:rsid w:val="2892FD62"/>
    <w:rsid w:val="2948028B"/>
    <w:rsid w:val="2A1BF1B6"/>
    <w:rsid w:val="2A3E7F50"/>
    <w:rsid w:val="2B538F66"/>
    <w:rsid w:val="2B67155F"/>
    <w:rsid w:val="2B87300D"/>
    <w:rsid w:val="2B87BCDB"/>
    <w:rsid w:val="2C32EC8D"/>
    <w:rsid w:val="2CD5325A"/>
    <w:rsid w:val="2D4F1B12"/>
    <w:rsid w:val="2DF89ADD"/>
    <w:rsid w:val="30C09F5A"/>
    <w:rsid w:val="33722744"/>
    <w:rsid w:val="35A662DB"/>
    <w:rsid w:val="35D485E2"/>
    <w:rsid w:val="35E2FFC3"/>
    <w:rsid w:val="36658D0F"/>
    <w:rsid w:val="3686DB44"/>
    <w:rsid w:val="3769E2C2"/>
    <w:rsid w:val="3818D3DB"/>
    <w:rsid w:val="3A306A0D"/>
    <w:rsid w:val="3A321580"/>
    <w:rsid w:val="3B345FE0"/>
    <w:rsid w:val="3BBCAB0A"/>
    <w:rsid w:val="3CFFE12D"/>
    <w:rsid w:val="3D099000"/>
    <w:rsid w:val="3D71A3C8"/>
    <w:rsid w:val="3E2BDFEF"/>
    <w:rsid w:val="3E66462B"/>
    <w:rsid w:val="40901C2D"/>
    <w:rsid w:val="42AD03E3"/>
    <w:rsid w:val="43B2D19F"/>
    <w:rsid w:val="44D088F2"/>
    <w:rsid w:val="46FF5DB1"/>
    <w:rsid w:val="477C689E"/>
    <w:rsid w:val="48689A99"/>
    <w:rsid w:val="49599362"/>
    <w:rsid w:val="499C6AB5"/>
    <w:rsid w:val="4B6599ED"/>
    <w:rsid w:val="4BB0A5BF"/>
    <w:rsid w:val="4C860ADA"/>
    <w:rsid w:val="4D161BCB"/>
    <w:rsid w:val="4F0C50D0"/>
    <w:rsid w:val="4FA3FE55"/>
    <w:rsid w:val="5060DEF2"/>
    <w:rsid w:val="51E78C88"/>
    <w:rsid w:val="537C1075"/>
    <w:rsid w:val="53EBA744"/>
    <w:rsid w:val="54ED25B5"/>
    <w:rsid w:val="55C3E587"/>
    <w:rsid w:val="563E8A98"/>
    <w:rsid w:val="5B152570"/>
    <w:rsid w:val="5C2CBA9D"/>
    <w:rsid w:val="5D459467"/>
    <w:rsid w:val="5FA4C711"/>
    <w:rsid w:val="60D062D8"/>
    <w:rsid w:val="61228F4E"/>
    <w:rsid w:val="62D89ABA"/>
    <w:rsid w:val="63C563CE"/>
    <w:rsid w:val="64CE9F19"/>
    <w:rsid w:val="64D68C9F"/>
    <w:rsid w:val="651C3591"/>
    <w:rsid w:val="652EA7BB"/>
    <w:rsid w:val="666A6F7A"/>
    <w:rsid w:val="668397D7"/>
    <w:rsid w:val="669E0C25"/>
    <w:rsid w:val="676F7443"/>
    <w:rsid w:val="67C6F870"/>
    <w:rsid w:val="680E2D61"/>
    <w:rsid w:val="6851B672"/>
    <w:rsid w:val="68754931"/>
    <w:rsid w:val="68BFC7E8"/>
    <w:rsid w:val="69516384"/>
    <w:rsid w:val="6B45CE23"/>
    <w:rsid w:val="6CD9B0FE"/>
    <w:rsid w:val="6CE19E84"/>
    <w:rsid w:val="6F280A72"/>
    <w:rsid w:val="6FDC8F77"/>
    <w:rsid w:val="70265AEB"/>
    <w:rsid w:val="70DA7511"/>
    <w:rsid w:val="70EB23A6"/>
    <w:rsid w:val="712C6852"/>
    <w:rsid w:val="71849FE0"/>
    <w:rsid w:val="73FFB0A3"/>
    <w:rsid w:val="741215D3"/>
    <w:rsid w:val="75E631CE"/>
    <w:rsid w:val="76426DF4"/>
    <w:rsid w:val="767C0010"/>
    <w:rsid w:val="77EF99D0"/>
    <w:rsid w:val="78EC9267"/>
    <w:rsid w:val="79A24D9C"/>
    <w:rsid w:val="7C2179F1"/>
    <w:rsid w:val="7C2B76F5"/>
    <w:rsid w:val="7C368C83"/>
    <w:rsid w:val="7DF5BA82"/>
    <w:rsid w:val="7F6E2D45"/>
    <w:rsid w:val="7FDAA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4BBE"/>
  <w15:chartTrackingRefBased/>
  <w15:docId w15:val="{C3CC2EC5-AF3A-4A48-8BBE-A77A127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C78C6"/>
  </w:style>
  <w:style w:type="paragraph" w:styleId="Heading1">
    <w:name w:val="heading 1"/>
    <w:basedOn w:val="Normal"/>
    <w:next w:val="Normal"/>
    <w:link w:val="Heading1Char"/>
    <w:uiPriority w:val="9"/>
    <w:qFormat/>
    <w:rsid w:val="00DC78C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4">
    <w:name w:val="heading 4"/>
    <w:basedOn w:val="Normal"/>
    <w:link w:val="Heading4Char"/>
    <w:uiPriority w:val="9"/>
    <w:qFormat/>
    <w:rsid w:val="00B34101"/>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B34101"/>
    <w:rPr>
      <w:rFonts w:ascii="Times New Roman" w:hAnsi="Times New Roman" w:eastAsia="Times New Roman" w:cs="Times New Roman"/>
      <w:b/>
      <w:bCs/>
      <w:sz w:val="24"/>
      <w:szCs w:val="24"/>
      <w:lang w:eastAsia="en-GB"/>
    </w:rPr>
  </w:style>
  <w:style w:type="character" w:styleId="Hyperlink">
    <w:name w:val="Hyperlink"/>
    <w:basedOn w:val="DefaultParagraphFont"/>
    <w:uiPriority w:val="99"/>
    <w:unhideWhenUsed/>
    <w:rsid w:val="007F4220"/>
    <w:rPr>
      <w:color w:val="0563C1" w:themeColor="hyperlink"/>
      <w:u w:val="single"/>
    </w:rPr>
  </w:style>
  <w:style w:type="character" w:styleId="UnresolvedMention">
    <w:name w:val="Unresolved Mention"/>
    <w:basedOn w:val="DefaultParagraphFont"/>
    <w:uiPriority w:val="99"/>
    <w:semiHidden/>
    <w:unhideWhenUsed/>
    <w:rsid w:val="007F4220"/>
    <w:rPr>
      <w:color w:val="605E5C"/>
      <w:shd w:val="clear" w:color="auto" w:fill="E1DFDD"/>
    </w:rPr>
  </w:style>
  <w:style w:type="paragraph" w:styleId="BodyText">
    <w:name w:val="Body Text"/>
    <w:basedOn w:val="Normal"/>
    <w:link w:val="BodyTextChar"/>
    <w:uiPriority w:val="1"/>
    <w:qFormat/>
    <w:rsid w:val="007F4220"/>
    <w:pPr>
      <w:widowControl w:val="0"/>
      <w:autoSpaceDE w:val="0"/>
      <w:autoSpaceDN w:val="0"/>
      <w:spacing w:after="0" w:line="240" w:lineRule="auto"/>
    </w:pPr>
    <w:rPr>
      <w:rFonts w:ascii="Calibri" w:hAnsi="Calibri" w:eastAsia="Calibri" w:cs="Calibri"/>
      <w:lang w:val="en-US"/>
    </w:rPr>
  </w:style>
  <w:style w:type="character" w:styleId="BodyTextChar" w:customStyle="1">
    <w:name w:val="Body Text Char"/>
    <w:basedOn w:val="DefaultParagraphFont"/>
    <w:link w:val="BodyText"/>
    <w:uiPriority w:val="1"/>
    <w:rsid w:val="007F4220"/>
    <w:rPr>
      <w:rFonts w:ascii="Calibri" w:hAnsi="Calibri" w:eastAsia="Calibri" w:cs="Calibri"/>
      <w:lang w:val="en-US"/>
    </w:rPr>
  </w:style>
  <w:style w:type="character" w:styleId="Heading1Char" w:customStyle="1">
    <w:name w:val="Heading 1 Char"/>
    <w:basedOn w:val="DefaultParagraphFont"/>
    <w:link w:val="Heading1"/>
    <w:uiPriority w:val="9"/>
    <w:rsid w:val="00DC78C6"/>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1"/>
    <w:qFormat/>
    <w:rsid w:val="00DC78C6"/>
    <w:pPr>
      <w:widowControl w:val="0"/>
      <w:autoSpaceDE w:val="0"/>
      <w:autoSpaceDN w:val="0"/>
      <w:spacing w:before="1" w:after="0" w:line="240" w:lineRule="auto"/>
      <w:ind w:left="831" w:hanging="360"/>
    </w:pPr>
    <w:rPr>
      <w:rFonts w:ascii="Calibri" w:hAnsi="Calibri" w:eastAsia="Calibri" w:cs="Calibri"/>
      <w:lang w:val="en-US"/>
    </w:rPr>
  </w:style>
  <w:style w:type="paragraph" w:styleId="NormalWeb">
    <w:name w:val="Normal (Web)"/>
    <w:basedOn w:val="Normal"/>
    <w:uiPriority w:val="99"/>
    <w:semiHidden/>
    <w:unhideWhenUsed/>
    <w:rsid w:val="00D0446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0315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31467">
      <w:bodyDiv w:val="1"/>
      <w:marLeft w:val="0"/>
      <w:marRight w:val="0"/>
      <w:marTop w:val="0"/>
      <w:marBottom w:val="0"/>
      <w:divBdr>
        <w:top w:val="none" w:sz="0" w:space="0" w:color="auto"/>
        <w:left w:val="none" w:sz="0" w:space="0" w:color="auto"/>
        <w:bottom w:val="none" w:sz="0" w:space="0" w:color="auto"/>
        <w:right w:val="none" w:sz="0" w:space="0" w:color="auto"/>
      </w:divBdr>
    </w:div>
    <w:div w:id="905921606">
      <w:bodyDiv w:val="1"/>
      <w:marLeft w:val="0"/>
      <w:marRight w:val="0"/>
      <w:marTop w:val="0"/>
      <w:marBottom w:val="0"/>
      <w:divBdr>
        <w:top w:val="none" w:sz="0" w:space="0" w:color="auto"/>
        <w:left w:val="none" w:sz="0" w:space="0" w:color="auto"/>
        <w:bottom w:val="none" w:sz="0" w:space="0" w:color="auto"/>
        <w:right w:val="none" w:sz="0" w:space="0" w:color="auto"/>
      </w:divBdr>
    </w:div>
    <w:div w:id="963315505">
      <w:bodyDiv w:val="1"/>
      <w:marLeft w:val="0"/>
      <w:marRight w:val="0"/>
      <w:marTop w:val="0"/>
      <w:marBottom w:val="0"/>
      <w:divBdr>
        <w:top w:val="none" w:sz="0" w:space="0" w:color="auto"/>
        <w:left w:val="none" w:sz="0" w:space="0" w:color="auto"/>
        <w:bottom w:val="none" w:sz="0" w:space="0" w:color="auto"/>
        <w:right w:val="none" w:sz="0" w:space="0" w:color="auto"/>
      </w:divBdr>
    </w:div>
    <w:div w:id="1204516837">
      <w:bodyDiv w:val="1"/>
      <w:marLeft w:val="0"/>
      <w:marRight w:val="0"/>
      <w:marTop w:val="0"/>
      <w:marBottom w:val="0"/>
      <w:divBdr>
        <w:top w:val="none" w:sz="0" w:space="0" w:color="auto"/>
        <w:left w:val="none" w:sz="0" w:space="0" w:color="auto"/>
        <w:bottom w:val="none" w:sz="0" w:space="0" w:color="auto"/>
        <w:right w:val="none" w:sz="0" w:space="0" w:color="auto"/>
      </w:divBdr>
    </w:div>
    <w:div w:id="1443261318">
      <w:bodyDiv w:val="1"/>
      <w:marLeft w:val="0"/>
      <w:marRight w:val="0"/>
      <w:marTop w:val="0"/>
      <w:marBottom w:val="0"/>
      <w:divBdr>
        <w:top w:val="none" w:sz="0" w:space="0" w:color="auto"/>
        <w:left w:val="none" w:sz="0" w:space="0" w:color="auto"/>
        <w:bottom w:val="none" w:sz="0" w:space="0" w:color="auto"/>
        <w:right w:val="none" w:sz="0" w:space="0" w:color="auto"/>
      </w:divBdr>
    </w:div>
    <w:div w:id="1808736597">
      <w:bodyDiv w:val="1"/>
      <w:marLeft w:val="0"/>
      <w:marRight w:val="0"/>
      <w:marTop w:val="0"/>
      <w:marBottom w:val="0"/>
      <w:divBdr>
        <w:top w:val="none" w:sz="0" w:space="0" w:color="auto"/>
        <w:left w:val="none" w:sz="0" w:space="0" w:color="auto"/>
        <w:bottom w:val="none" w:sz="0" w:space="0" w:color="auto"/>
        <w:right w:val="none" w:sz="0" w:space="0" w:color="auto"/>
      </w:divBdr>
    </w:div>
    <w:div w:id="1818915325">
      <w:bodyDiv w:val="1"/>
      <w:marLeft w:val="0"/>
      <w:marRight w:val="0"/>
      <w:marTop w:val="0"/>
      <w:marBottom w:val="0"/>
      <w:divBdr>
        <w:top w:val="none" w:sz="0" w:space="0" w:color="auto"/>
        <w:left w:val="none" w:sz="0" w:space="0" w:color="auto"/>
        <w:bottom w:val="none" w:sz="0" w:space="0" w:color="auto"/>
        <w:right w:val="none" w:sz="0" w:space="0" w:color="auto"/>
      </w:divBdr>
    </w:div>
    <w:div w:id="20644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0.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22" /><Relationship Type="http://schemas.openxmlformats.org/officeDocument/2006/relationships/image" Target="/media/image8.png" Id="R65e0b15cc68f453f" /><Relationship Type="http://schemas.openxmlformats.org/officeDocument/2006/relationships/hyperlink" Target="https://www.littlewandlelettersandsounds.org.uk/wp-content/uploads/2021/12/Programme-Overview_Reception-and-Year-1-1.pdf" TargetMode="External" Id="Rd4c7d24d16df4e2a" /><Relationship Type="http://schemas.openxmlformats.org/officeDocument/2006/relationships/hyperlink" Target="https://www.littlewandlelettersandsounds.org.uk/wp-content/uploads/2021/12/Programme-Overview_Reception-and-Year-1-1.pdf" TargetMode="External" Id="Rb03235c0da63409a" /><Relationship Type="http://schemas.openxmlformats.org/officeDocument/2006/relationships/hyperlink" Target="https://www.littlewandlelettersandsounds.org.uk/resources/my-letters-and-sounds/everybody-read/" TargetMode="External" Id="R9331cdab1280461c" /><Relationship Type="http://schemas.openxmlformats.org/officeDocument/2006/relationships/hyperlink" Target="https://www.littlewandlelettersandsounds.org.uk/resources/for-parents/" TargetMode="External" Id="Rd94093de6d2e4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7A078CCA1394FA03E8D5DC9E41DDC" ma:contentTypeVersion="18" ma:contentTypeDescription="Create a new document." ma:contentTypeScope="" ma:versionID="7b18ad1779a3a08aec75f621a15bb732">
  <xsd:schema xmlns:xsd="http://www.w3.org/2001/XMLSchema" xmlns:xs="http://www.w3.org/2001/XMLSchema" xmlns:p="http://schemas.microsoft.com/office/2006/metadata/properties" xmlns:ns2="68002d9f-6cfe-4c34-b14b-75910b573093" xmlns:ns3="4584786b-6711-489e-a8dc-ce0dffed7dac" targetNamespace="http://schemas.microsoft.com/office/2006/metadata/properties" ma:root="true" ma:fieldsID="468e3cffb06f792750bd4960a16cac3b" ns2:_="" ns3:_="">
    <xsd:import namespace="68002d9f-6cfe-4c34-b14b-75910b573093"/>
    <xsd:import namespace="4584786b-6711-489e-a8dc-ce0dffed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2d9f-6cfe-4c34-b14b-75910b57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473ec2-7a9a-43f1-90dc-93605fe74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786b-6711-489e-a8dc-ce0dffed7d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bbf48f-d671-4cee-ba76-84803a562ca5}" ma:internalName="TaxCatchAll" ma:showField="CatchAllData" ma:web="4584786b-6711-489e-a8dc-ce0dffed7da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02d9f-6cfe-4c34-b14b-75910b573093">
      <Terms xmlns="http://schemas.microsoft.com/office/infopath/2007/PartnerControls"/>
    </lcf76f155ced4ddcb4097134ff3c332f>
    <TaxCatchAll xmlns="4584786b-6711-489e-a8dc-ce0dffed7dac" xsi:nil="true"/>
  </documentManagement>
</p:properties>
</file>

<file path=customXml/itemProps1.xml><?xml version="1.0" encoding="utf-8"?>
<ds:datastoreItem xmlns:ds="http://schemas.openxmlformats.org/officeDocument/2006/customXml" ds:itemID="{1ABBD8C5-8701-48AF-BCE1-D97E887CEDEB}"/>
</file>

<file path=customXml/itemProps2.xml><?xml version="1.0" encoding="utf-8"?>
<ds:datastoreItem xmlns:ds="http://schemas.openxmlformats.org/officeDocument/2006/customXml" ds:itemID="{4B9E6F89-77E2-4826-8F76-113980BB57A1}">
  <ds:schemaRefs>
    <ds:schemaRef ds:uri="http://schemas.microsoft.com/sharepoint/v3/contenttype/forms"/>
  </ds:schemaRefs>
</ds:datastoreItem>
</file>

<file path=customXml/itemProps3.xml><?xml version="1.0" encoding="utf-8"?>
<ds:datastoreItem xmlns:ds="http://schemas.openxmlformats.org/officeDocument/2006/customXml" ds:itemID="{6BA21DFD-699B-4035-900F-2F2E9FDA6551}">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4584786b-6711-489e-a8dc-ce0dffed7dac"/>
    <ds:schemaRef ds:uri="http://schemas.openxmlformats.org/package/2006/metadata/core-properties"/>
    <ds:schemaRef ds:uri="68002d9f-6cfe-4c34-b14b-75910b5730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Sacred Heart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Hornsby</dc:creator>
  <keywords/>
  <dc:description/>
  <lastModifiedBy>Jerry Lucas</lastModifiedBy>
  <revision>8</revision>
  <dcterms:created xsi:type="dcterms:W3CDTF">2023-01-09T16:13:00.0000000Z</dcterms:created>
  <dcterms:modified xsi:type="dcterms:W3CDTF">2025-01-25T20:28:14.6648859Z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0x0101006FE7A078CCA1394FA03E8D5DC9E41DDC</vt:lpwstr>
  </property>
  <property fmtid="{D5CDD505-2E9C-101B-9397-08002B2CF9AE}" pid="3" name="MediaServiceImageTags">
    <vt:lpwstr/>
  </property>
</Properties>
</file>