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454D0" w14:textId="65F058DF" w:rsidR="00A24B04" w:rsidRDefault="00FA79C8" w:rsidP="00FA79C8">
      <w:pPr>
        <w:jc w:val="center"/>
        <w:rPr>
          <w:b/>
          <w:sz w:val="28"/>
        </w:rPr>
      </w:pPr>
      <w:r>
        <w:rPr>
          <w:b/>
          <w:sz w:val="28"/>
        </w:rPr>
        <w:t xml:space="preserve">Spellings – </w:t>
      </w:r>
      <w:r w:rsidR="00AE3798">
        <w:rPr>
          <w:b/>
          <w:sz w:val="28"/>
        </w:rPr>
        <w:t>f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798" w14:paraId="7A6E8124" w14:textId="3F92FBD0" w:rsidTr="00AE3798">
        <w:tc>
          <w:tcPr>
            <w:tcW w:w="1666" w:type="pct"/>
          </w:tcPr>
          <w:p w14:paraId="497427FB" w14:textId="7BF50689" w:rsidR="00AE3798" w:rsidRDefault="00AE3798" w:rsidP="00FA79C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</w:t>
            </w:r>
          </w:p>
        </w:tc>
        <w:tc>
          <w:tcPr>
            <w:tcW w:w="1666" w:type="pct"/>
          </w:tcPr>
          <w:p w14:paraId="6F7A1321" w14:textId="0E81B731" w:rsidR="00AE3798" w:rsidRDefault="00AE3798" w:rsidP="00FA79C8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ph</w:t>
            </w:r>
            <w:proofErr w:type="spellEnd"/>
          </w:p>
        </w:tc>
        <w:tc>
          <w:tcPr>
            <w:tcW w:w="1667" w:type="pct"/>
          </w:tcPr>
          <w:p w14:paraId="393CC4E3" w14:textId="1C13930C" w:rsidR="00AE3798" w:rsidRDefault="00AE3798" w:rsidP="00FA79C8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pph</w:t>
            </w:r>
            <w:proofErr w:type="spellEnd"/>
          </w:p>
        </w:tc>
      </w:tr>
      <w:tr w:rsidR="00AE3798" w14:paraId="5AA40D86" w14:textId="6972586E" w:rsidTr="00AE3798">
        <w:tc>
          <w:tcPr>
            <w:tcW w:w="1666" w:type="pct"/>
          </w:tcPr>
          <w:p w14:paraId="5092C9E8" w14:textId="77777777" w:rsidR="00AE3798" w:rsidRDefault="00AE3798" w:rsidP="00303A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rainforest</w:t>
            </w:r>
          </w:p>
          <w:p w14:paraId="06D537DB" w14:textId="77777777" w:rsidR="00AE3798" w:rsidRDefault="00AE3798" w:rsidP="00303A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deforestation</w:t>
            </w:r>
          </w:p>
          <w:p w14:paraId="13A140D8" w14:textId="77777777" w:rsidR="00AE3798" w:rsidRDefault="00AE3798" w:rsidP="00303A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definite</w:t>
            </w:r>
          </w:p>
          <w:p w14:paraId="3B01F5F5" w14:textId="77777777" w:rsidR="00AE3798" w:rsidRDefault="00AE3798" w:rsidP="00303A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definitely</w:t>
            </w:r>
          </w:p>
          <w:p w14:paraId="43D132D4" w14:textId="77777777" w:rsidR="00AE3798" w:rsidRDefault="00AE3798" w:rsidP="00303A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foreign</w:t>
            </w:r>
          </w:p>
          <w:p w14:paraId="3654D66A" w14:textId="77777777" w:rsidR="00AE3798" w:rsidRDefault="00AE3798" w:rsidP="00303A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familiar</w:t>
            </w:r>
          </w:p>
          <w:p w14:paraId="1D5D1BE3" w14:textId="50DAE43A" w:rsidR="00AE3798" w:rsidRDefault="00AE3798" w:rsidP="00303A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profession</w:t>
            </w:r>
          </w:p>
        </w:tc>
        <w:tc>
          <w:tcPr>
            <w:tcW w:w="1666" w:type="pct"/>
          </w:tcPr>
          <w:p w14:paraId="5792F819" w14:textId="77777777" w:rsidR="00AE3798" w:rsidRDefault="00AE3798" w:rsidP="00303A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hemisphere</w:t>
            </w:r>
          </w:p>
          <w:p w14:paraId="6E30C0AF" w14:textId="77777777" w:rsidR="00AE3798" w:rsidRDefault="00AE3798" w:rsidP="00303A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prophet</w:t>
            </w:r>
          </w:p>
          <w:p w14:paraId="3186E694" w14:textId="77777777" w:rsidR="00AE3798" w:rsidRDefault="00AE3798" w:rsidP="00303A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prophecy</w:t>
            </w:r>
          </w:p>
          <w:p w14:paraId="7C5D4114" w14:textId="71DE9FE8" w:rsidR="00AE3798" w:rsidRPr="00E47448" w:rsidRDefault="00AE3798" w:rsidP="00303A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prophesy</w:t>
            </w:r>
          </w:p>
        </w:tc>
        <w:tc>
          <w:tcPr>
            <w:tcW w:w="1667" w:type="pct"/>
          </w:tcPr>
          <w:p w14:paraId="209697F9" w14:textId="268B96B1" w:rsidR="00AE3798" w:rsidRPr="00E47448" w:rsidRDefault="00AE3798" w:rsidP="00863D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sapphire</w:t>
            </w:r>
          </w:p>
        </w:tc>
      </w:tr>
    </w:tbl>
    <w:p w14:paraId="4A44AA47" w14:textId="2F570475" w:rsidR="00556D5F" w:rsidRDefault="00556D5F" w:rsidP="00303ABA">
      <w:pPr>
        <w:jc w:val="center"/>
        <w:rPr>
          <w:b/>
          <w:sz w:val="28"/>
        </w:rPr>
      </w:pPr>
    </w:p>
    <w:p w14:paraId="5CB6827C" w14:textId="77777777" w:rsidR="00AE3798" w:rsidRDefault="00AE3798" w:rsidP="00AE3798">
      <w:pPr>
        <w:jc w:val="center"/>
        <w:rPr>
          <w:b/>
          <w:sz w:val="28"/>
        </w:rPr>
      </w:pPr>
      <w:r>
        <w:rPr>
          <w:b/>
          <w:sz w:val="28"/>
        </w:rPr>
        <w:t>Spellings – f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798" w14:paraId="267B4489" w14:textId="77777777" w:rsidTr="00682643">
        <w:tc>
          <w:tcPr>
            <w:tcW w:w="1666" w:type="pct"/>
          </w:tcPr>
          <w:p w14:paraId="60B8B65F" w14:textId="77777777" w:rsidR="00AE3798" w:rsidRDefault="00AE3798" w:rsidP="00682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</w:t>
            </w:r>
          </w:p>
        </w:tc>
        <w:tc>
          <w:tcPr>
            <w:tcW w:w="1666" w:type="pct"/>
          </w:tcPr>
          <w:p w14:paraId="293946DC" w14:textId="77777777" w:rsidR="00AE3798" w:rsidRDefault="00AE3798" w:rsidP="00682643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ph</w:t>
            </w:r>
            <w:proofErr w:type="spellEnd"/>
          </w:p>
        </w:tc>
        <w:tc>
          <w:tcPr>
            <w:tcW w:w="1667" w:type="pct"/>
          </w:tcPr>
          <w:p w14:paraId="1560326D" w14:textId="77777777" w:rsidR="00AE3798" w:rsidRDefault="00AE3798" w:rsidP="00682643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pph</w:t>
            </w:r>
            <w:proofErr w:type="spellEnd"/>
          </w:p>
        </w:tc>
      </w:tr>
      <w:tr w:rsidR="00AE3798" w14:paraId="2B3CB36D" w14:textId="77777777" w:rsidTr="00682643">
        <w:tc>
          <w:tcPr>
            <w:tcW w:w="1666" w:type="pct"/>
          </w:tcPr>
          <w:p w14:paraId="6200F371" w14:textId="77777777" w:rsidR="00AE3798" w:rsidRDefault="00AE3798" w:rsidP="0068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rainforest</w:t>
            </w:r>
          </w:p>
          <w:p w14:paraId="59880E51" w14:textId="77777777" w:rsidR="00AE3798" w:rsidRDefault="00AE3798" w:rsidP="0068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deforestation</w:t>
            </w:r>
          </w:p>
          <w:p w14:paraId="539A1237" w14:textId="77777777" w:rsidR="00AE3798" w:rsidRDefault="00AE3798" w:rsidP="0068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definite</w:t>
            </w:r>
          </w:p>
          <w:p w14:paraId="58B9AB2F" w14:textId="77777777" w:rsidR="00AE3798" w:rsidRDefault="00AE3798" w:rsidP="0068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definitely</w:t>
            </w:r>
          </w:p>
          <w:p w14:paraId="65E916CB" w14:textId="77777777" w:rsidR="00AE3798" w:rsidRDefault="00AE3798" w:rsidP="0068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foreign</w:t>
            </w:r>
          </w:p>
          <w:p w14:paraId="3A1C5917" w14:textId="77777777" w:rsidR="00AE3798" w:rsidRDefault="00AE3798" w:rsidP="0068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familiar</w:t>
            </w:r>
          </w:p>
          <w:p w14:paraId="6C929E0C" w14:textId="77777777" w:rsidR="00AE3798" w:rsidRDefault="00AE3798" w:rsidP="0068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profession</w:t>
            </w:r>
          </w:p>
        </w:tc>
        <w:tc>
          <w:tcPr>
            <w:tcW w:w="1666" w:type="pct"/>
          </w:tcPr>
          <w:p w14:paraId="4FC61244" w14:textId="77777777" w:rsidR="00AE3798" w:rsidRDefault="00AE3798" w:rsidP="0068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hemisphere</w:t>
            </w:r>
          </w:p>
          <w:p w14:paraId="7CB7A7B8" w14:textId="77777777" w:rsidR="00AE3798" w:rsidRDefault="00AE3798" w:rsidP="0068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prophet</w:t>
            </w:r>
          </w:p>
          <w:p w14:paraId="2CAA4910" w14:textId="77777777" w:rsidR="00AE3798" w:rsidRDefault="00AE3798" w:rsidP="0068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prophecy</w:t>
            </w:r>
          </w:p>
          <w:p w14:paraId="1BC1B12C" w14:textId="77777777" w:rsidR="00AE3798" w:rsidRPr="00E47448" w:rsidRDefault="00AE3798" w:rsidP="0068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prophesy</w:t>
            </w:r>
          </w:p>
        </w:tc>
        <w:tc>
          <w:tcPr>
            <w:tcW w:w="1667" w:type="pct"/>
          </w:tcPr>
          <w:p w14:paraId="70B6ADF6" w14:textId="77777777" w:rsidR="00AE3798" w:rsidRPr="00E47448" w:rsidRDefault="00AE3798" w:rsidP="0068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sapphire</w:t>
            </w:r>
          </w:p>
        </w:tc>
      </w:tr>
    </w:tbl>
    <w:p w14:paraId="3852D4B2" w14:textId="52BC1637" w:rsidR="00AE3798" w:rsidRDefault="00AE3798" w:rsidP="00303ABA">
      <w:pPr>
        <w:jc w:val="center"/>
        <w:rPr>
          <w:b/>
          <w:sz w:val="28"/>
        </w:rPr>
      </w:pPr>
    </w:p>
    <w:p w14:paraId="53161DD3" w14:textId="77777777" w:rsidR="00AE3798" w:rsidRDefault="00AE3798" w:rsidP="00AE3798">
      <w:pPr>
        <w:jc w:val="center"/>
        <w:rPr>
          <w:b/>
          <w:sz w:val="28"/>
        </w:rPr>
      </w:pPr>
      <w:r>
        <w:rPr>
          <w:b/>
          <w:sz w:val="28"/>
        </w:rPr>
        <w:t>Spellings – f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798" w14:paraId="77C496C3" w14:textId="77777777" w:rsidTr="00682643">
        <w:tc>
          <w:tcPr>
            <w:tcW w:w="1666" w:type="pct"/>
          </w:tcPr>
          <w:p w14:paraId="1283149A" w14:textId="77777777" w:rsidR="00AE3798" w:rsidRDefault="00AE3798" w:rsidP="0068264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</w:t>
            </w:r>
          </w:p>
        </w:tc>
        <w:tc>
          <w:tcPr>
            <w:tcW w:w="1666" w:type="pct"/>
          </w:tcPr>
          <w:p w14:paraId="49BA0F78" w14:textId="77777777" w:rsidR="00AE3798" w:rsidRDefault="00AE3798" w:rsidP="00682643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ph</w:t>
            </w:r>
            <w:proofErr w:type="spellEnd"/>
          </w:p>
        </w:tc>
        <w:tc>
          <w:tcPr>
            <w:tcW w:w="1667" w:type="pct"/>
          </w:tcPr>
          <w:p w14:paraId="01F038ED" w14:textId="77777777" w:rsidR="00AE3798" w:rsidRDefault="00AE3798" w:rsidP="00682643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pph</w:t>
            </w:r>
            <w:proofErr w:type="spellEnd"/>
          </w:p>
        </w:tc>
      </w:tr>
      <w:tr w:rsidR="00AE3798" w14:paraId="4550D272" w14:textId="77777777" w:rsidTr="00682643">
        <w:tc>
          <w:tcPr>
            <w:tcW w:w="1666" w:type="pct"/>
          </w:tcPr>
          <w:p w14:paraId="4BD8BFA9" w14:textId="77777777" w:rsidR="00AE3798" w:rsidRDefault="00AE3798" w:rsidP="0068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rainforest</w:t>
            </w:r>
          </w:p>
          <w:p w14:paraId="553D9ADF" w14:textId="77777777" w:rsidR="00AE3798" w:rsidRDefault="00AE3798" w:rsidP="0068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deforestation</w:t>
            </w:r>
          </w:p>
          <w:p w14:paraId="376B4D1B" w14:textId="77777777" w:rsidR="00AE3798" w:rsidRDefault="00AE3798" w:rsidP="0068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definite</w:t>
            </w:r>
          </w:p>
          <w:p w14:paraId="2A79D476" w14:textId="77777777" w:rsidR="00AE3798" w:rsidRDefault="00AE3798" w:rsidP="0068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definitely</w:t>
            </w:r>
          </w:p>
          <w:p w14:paraId="1ED86991" w14:textId="77777777" w:rsidR="00AE3798" w:rsidRDefault="00AE3798" w:rsidP="0068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foreign</w:t>
            </w:r>
          </w:p>
          <w:p w14:paraId="6F56AA14" w14:textId="77777777" w:rsidR="00AE3798" w:rsidRDefault="00AE3798" w:rsidP="0068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familiar</w:t>
            </w:r>
          </w:p>
          <w:p w14:paraId="6AC7A944" w14:textId="77777777" w:rsidR="00AE3798" w:rsidRDefault="00AE3798" w:rsidP="0068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profession</w:t>
            </w:r>
          </w:p>
        </w:tc>
        <w:tc>
          <w:tcPr>
            <w:tcW w:w="1666" w:type="pct"/>
          </w:tcPr>
          <w:p w14:paraId="08B5740B" w14:textId="77777777" w:rsidR="00AE3798" w:rsidRDefault="00AE3798" w:rsidP="0068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hemisphere</w:t>
            </w:r>
          </w:p>
          <w:p w14:paraId="3431717C" w14:textId="77777777" w:rsidR="00AE3798" w:rsidRDefault="00AE3798" w:rsidP="0068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prophet</w:t>
            </w:r>
          </w:p>
          <w:p w14:paraId="67DB7152" w14:textId="77777777" w:rsidR="00AE3798" w:rsidRDefault="00AE3798" w:rsidP="0068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prophecy</w:t>
            </w:r>
          </w:p>
          <w:p w14:paraId="6897375F" w14:textId="77777777" w:rsidR="00AE3798" w:rsidRPr="00E47448" w:rsidRDefault="00AE3798" w:rsidP="0068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prophesy</w:t>
            </w:r>
          </w:p>
        </w:tc>
        <w:tc>
          <w:tcPr>
            <w:tcW w:w="1667" w:type="pct"/>
          </w:tcPr>
          <w:p w14:paraId="0C341686" w14:textId="77777777" w:rsidR="00AE3798" w:rsidRPr="00E47448" w:rsidRDefault="00AE3798" w:rsidP="0068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sapphire</w:t>
            </w:r>
          </w:p>
        </w:tc>
      </w:tr>
    </w:tbl>
    <w:p w14:paraId="14AD2FF9" w14:textId="77777777" w:rsidR="00AE3798" w:rsidRDefault="00AE3798" w:rsidP="00303ABA">
      <w:pPr>
        <w:jc w:val="center"/>
        <w:rPr>
          <w:b/>
          <w:sz w:val="28"/>
        </w:rPr>
      </w:pPr>
      <w:bookmarkStart w:id="0" w:name="_GoBack"/>
      <w:bookmarkEnd w:id="0"/>
    </w:p>
    <w:sectPr w:rsidR="00AE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C8"/>
    <w:rsid w:val="00121CF1"/>
    <w:rsid w:val="002758C2"/>
    <w:rsid w:val="00303ABA"/>
    <w:rsid w:val="003F1D14"/>
    <w:rsid w:val="004558D4"/>
    <w:rsid w:val="00515E82"/>
    <w:rsid w:val="00556D5F"/>
    <w:rsid w:val="00570445"/>
    <w:rsid w:val="005F1614"/>
    <w:rsid w:val="00614211"/>
    <w:rsid w:val="00863D4A"/>
    <w:rsid w:val="00A2149F"/>
    <w:rsid w:val="00A24B04"/>
    <w:rsid w:val="00A961D8"/>
    <w:rsid w:val="00AE3798"/>
    <w:rsid w:val="00BA0AE1"/>
    <w:rsid w:val="00BF354A"/>
    <w:rsid w:val="00E47448"/>
    <w:rsid w:val="00F534B6"/>
    <w:rsid w:val="00F57CC2"/>
    <w:rsid w:val="00F87E29"/>
    <w:rsid w:val="00FA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C11A7"/>
  <w15:chartTrackingRefBased/>
  <w15:docId w15:val="{2008C91C-6348-4105-98C8-45F661CA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1A5673707FCF45AAAC01D3F593B72D" ma:contentTypeVersion="15" ma:contentTypeDescription="Create a new document." ma:contentTypeScope="" ma:versionID="058bb0e9a7fb4f48fea3d2ea0983a508">
  <xsd:schema xmlns:xsd="http://www.w3.org/2001/XMLSchema" xmlns:xs="http://www.w3.org/2001/XMLSchema" xmlns:p="http://schemas.microsoft.com/office/2006/metadata/properties" xmlns:ns3="55fcf40f-00a9-4b23-8bd9-4fbe3d3ff95d" xmlns:ns4="d022664c-9a54-44b0-8fa1-4611706a58fe" targetNamespace="http://schemas.microsoft.com/office/2006/metadata/properties" ma:root="true" ma:fieldsID="4ef99511c7007c962d851a3bba2f18ac" ns3:_="" ns4:_="">
    <xsd:import namespace="55fcf40f-00a9-4b23-8bd9-4fbe3d3ff95d"/>
    <xsd:import namespace="d022664c-9a54-44b0-8fa1-4611706a58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cf40f-00a9-4b23-8bd9-4fbe3d3ff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2664c-9a54-44b0-8fa1-4611706a5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D65D61-10E0-48B1-90FC-6F6A30A38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cf40f-00a9-4b23-8bd9-4fbe3d3ff95d"/>
    <ds:schemaRef ds:uri="d022664c-9a54-44b0-8fa1-4611706a5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493A08-8F2A-4EAF-A746-20AAD4207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D649F4-1C67-4C3B-A79E-6D4838864B11}">
  <ds:schemaRefs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55fcf40f-00a9-4b23-8bd9-4fbe3d3ff95d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d022664c-9a54-44b0-8fa1-4611706a58f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Sacred Heart School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Armstrong</dc:creator>
  <cp:keywords/>
  <dc:description/>
  <cp:lastModifiedBy>Sarah Armstrong</cp:lastModifiedBy>
  <cp:revision>3</cp:revision>
  <dcterms:created xsi:type="dcterms:W3CDTF">2023-10-12T14:19:00Z</dcterms:created>
  <dcterms:modified xsi:type="dcterms:W3CDTF">2023-10-12T14:23:00Z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0x0101007F1A5673707FCF45AAAC01D3F593B72D</vt:lpwstr>
  </property>
</Properties>
</file>